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91" w:rsidRPr="00072C50" w:rsidRDefault="00A01F34" w:rsidP="0071541C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5209397</wp:posOffset>
            </wp:positionH>
            <wp:positionV relativeFrom="paragraph">
              <wp:posOffset>-351525</wp:posOffset>
            </wp:positionV>
            <wp:extent cx="899160" cy="11856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39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185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451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71541C" w:rsidRPr="00072C50">
        <w:rPr>
          <w:rFonts w:cs="B Nazanin" w:hint="cs"/>
          <w:b/>
          <w:bCs/>
          <w:sz w:val="28"/>
          <w:szCs w:val="28"/>
          <w:rtl/>
          <w:lang w:bidi="fa-IR"/>
        </w:rPr>
        <w:t>دانشگاه علوم پزشکی اصفهان</w:t>
      </w:r>
    </w:p>
    <w:p w:rsidR="0071541C" w:rsidRPr="00072C50" w:rsidRDefault="0071541C" w:rsidP="0071541C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72C50">
        <w:rPr>
          <w:rFonts w:cs="B Nazanin" w:hint="cs"/>
          <w:b/>
          <w:bCs/>
          <w:sz w:val="28"/>
          <w:szCs w:val="28"/>
          <w:rtl/>
          <w:lang w:bidi="fa-IR"/>
        </w:rPr>
        <w:t>مرکز مطالعات وتوسعه آموزش علوم پزشکی</w:t>
      </w:r>
    </w:p>
    <w:p w:rsidR="0071541C" w:rsidRPr="00072C50" w:rsidRDefault="0071541C" w:rsidP="0071541C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72C50">
        <w:rPr>
          <w:rFonts w:cs="B Nazanin" w:hint="cs"/>
          <w:b/>
          <w:bCs/>
          <w:sz w:val="28"/>
          <w:szCs w:val="28"/>
          <w:rtl/>
          <w:lang w:bidi="fa-IR"/>
        </w:rPr>
        <w:t>طرح درس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1541C" w:rsidRPr="00072C50" w:rsidTr="00072C5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4304CC">
            <w:pPr>
              <w:bidi/>
              <w:jc w:val="both"/>
              <w:rPr>
                <w:rFonts w:cs="Times New Roma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معرفی درس: 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آزمایشگاه بیوشیمی عملی </w:t>
            </w:r>
            <w:r w:rsidR="004304CC">
              <w:rPr>
                <w:rFonts w:cs="B Nazanin" w:hint="cs"/>
                <w:sz w:val="28"/>
                <w:szCs w:val="28"/>
                <w:rtl/>
                <w:lang w:bidi="fa-IR"/>
              </w:rPr>
              <w:t>دیسیپلین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B06D8D" w:rsidP="001C7DDD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06D8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نیمسال </w:t>
            </w:r>
            <w:r w:rsidR="001C7D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اول</w:t>
            </w:r>
            <w:r w:rsidRPr="00B06D8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1401-1402</w:t>
            </w:r>
          </w:p>
        </w:tc>
      </w:tr>
      <w:tr w:rsidR="0071541C" w:rsidRPr="00072C50" w:rsidTr="00072C5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دانشکده: 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داروسازی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آموزشی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: بیوشیمی بالینی</w:t>
            </w:r>
          </w:p>
        </w:tc>
      </w:tr>
      <w:tr w:rsidR="0071541C" w:rsidRPr="00072C50" w:rsidTr="00072C5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34102F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تعداد واحد: </w:t>
            </w:r>
            <w:r w:rsidR="0034102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4/0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واحد عملی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4304C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</w:t>
            </w:r>
            <w:r w:rsidR="003D14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، </w:t>
            </w:r>
            <w:r w:rsidR="004304CC">
              <w:rPr>
                <w:rFonts w:cs="B Nazanin" w:hint="cs"/>
                <w:sz w:val="28"/>
                <w:szCs w:val="28"/>
                <w:rtl/>
                <w:lang w:bidi="fa-IR"/>
              </w:rPr>
              <w:t>پزشکی</w:t>
            </w:r>
            <w:r w:rsidR="00960CAC" w:rsidRPr="0072662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960C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71541C" w:rsidRPr="00072C50" w:rsidTr="00072C5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DB5372" w:rsidRDefault="0071541C" w:rsidP="00DB537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روز و ساعت برگزاری: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طول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مدت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آزمایشگاه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: 2 ساعت</w:t>
            </w:r>
          </w:p>
        </w:tc>
      </w:tr>
      <w:tr w:rsidR="0071541C" w:rsidRPr="00072C50" w:rsidTr="00072C5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محل برگزاری: </w:t>
            </w:r>
          </w:p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دانشکده داروسازی </w:t>
            </w:r>
            <w:r w:rsidRPr="00072C5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آزمایشگاه گروه بیوشیمی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6B47C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مسئول درس: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دکتر </w:t>
            </w:r>
            <w:r w:rsidR="006B47CE">
              <w:rPr>
                <w:rFonts w:cs="B Nazanin" w:hint="cs"/>
                <w:sz w:val="28"/>
                <w:szCs w:val="28"/>
                <w:rtl/>
                <w:lang w:bidi="fa-IR"/>
              </w:rPr>
              <w:t>عادل محمدعلیپور</w:t>
            </w:r>
          </w:p>
        </w:tc>
      </w:tr>
      <w:tr w:rsidR="006B47CE" w:rsidRPr="00072C50" w:rsidTr="0085041E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CE" w:rsidRPr="00072C50" w:rsidRDefault="006B47CE" w:rsidP="0059487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مدرس: </w:t>
            </w:r>
            <w:r w:rsidR="00594878" w:rsidRPr="0059487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دکتر فوزیه زادهوش- دکتر عادل محمد علیپور </w:t>
            </w:r>
            <w:r w:rsidR="00594878" w:rsidRPr="0059487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594878" w:rsidRPr="0059487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مهندس معظم مرتضوی، دکتر مرتضی پورفرزام، دکتر محمد حسین اعرابی، دکتر محمد رضا مفید، دکتر عباسعلی پالیزبان، دکتر مجتبی پنجه پور</w:t>
            </w:r>
          </w:p>
        </w:tc>
      </w:tr>
      <w:tr w:rsidR="0071541C" w:rsidRPr="00072C50" w:rsidTr="00072C50">
        <w:trPr>
          <w:trHeight w:val="9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آدرس: دفتر: 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دانشکده داروسازی </w:t>
            </w:r>
            <w:r w:rsidRPr="00072C5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گروه بیوشیمی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6B47C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تلفن و روزهای تماس</w:t>
            </w:r>
            <w:r w:rsidR="003D1406">
              <w:rPr>
                <w:rFonts w:cs="B Nazanin" w:hint="cs"/>
                <w:sz w:val="28"/>
                <w:szCs w:val="28"/>
                <w:rtl/>
                <w:lang w:bidi="fa-IR"/>
              </w:rPr>
              <w:t>3792</w:t>
            </w:r>
            <w:r w:rsidR="006B47CE">
              <w:rPr>
                <w:rFonts w:cs="B Nazanin" w:hint="cs"/>
                <w:sz w:val="28"/>
                <w:szCs w:val="28"/>
                <w:rtl/>
                <w:lang w:bidi="fa-IR"/>
              </w:rPr>
              <w:t>7043</w:t>
            </w:r>
          </w:p>
        </w:tc>
      </w:tr>
      <w:tr w:rsidR="0071541C" w:rsidRPr="00072C50" w:rsidTr="00072C50">
        <w:trPr>
          <w:trHeight w:val="251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</w:tc>
      </w:tr>
      <w:tr w:rsidR="0071541C" w:rsidRPr="00072C50" w:rsidTr="00072C50">
        <w:trPr>
          <w:trHeight w:val="93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6773E5" w:rsidP="0071541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معرفی درس عملی بیو</w:t>
            </w:r>
            <w:r w:rsidR="0071541C"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شیمی</w:t>
            </w:r>
          </w:p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آزمایشگاه بیوشیمی عملی 1، به منظور به کارگیری روش های متداول آزمایشگاه بیوشیمی و آنالیز ترکیباب خاص و مخلف بیوشیمیایی بدن انسان در موارد سلامت و بیماری ارائه می گردد. هدف از برگزاری این دوره آموزشی آشنایی دانشجویان با روش های شناسایی و اندازه گیری میزان ترکیبات بیوشیمیایی موجود در خون و ادرار می باشد.</w:t>
            </w:r>
          </w:p>
        </w:tc>
      </w:tr>
      <w:tr w:rsidR="0071541C" w:rsidRPr="00072C50" w:rsidTr="00072C50">
        <w:trPr>
          <w:trHeight w:val="283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1541C" w:rsidRPr="00072C50" w:rsidTr="00072C50">
        <w:trPr>
          <w:trHeight w:val="274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 های ارائه آزمایشات</w:t>
            </w:r>
          </w:p>
          <w:p w:rsidR="0071541C" w:rsidRPr="00072C50" w:rsidRDefault="0071541C" w:rsidP="0071541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در طی این دوره دانشجویان با روش های مختلف اندازه گیری مواد بیوشیمیایی آشنا شده و نهایتاً با انتخاب یکی از روش های مربوطه نمونه های مورد نظر در افراد سالم و بیمار را از نظر ترکیب بیوشیمیایی مربوطه اندازه گیری کرده و پس از ارائه گزارش کار (با استفاده از نمونه های مجهول) به تفسیر آزمایشات می پردازند.</w:t>
            </w:r>
          </w:p>
        </w:tc>
      </w:tr>
      <w:tr w:rsidR="0071541C" w:rsidRPr="00072C50" w:rsidTr="00072C50">
        <w:trPr>
          <w:trHeight w:val="27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1541C" w:rsidRPr="00072C50" w:rsidTr="00072C50">
        <w:trPr>
          <w:trHeight w:val="274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نحوه ارزشیابی دانشجو:</w:t>
            </w:r>
          </w:p>
          <w:p w:rsidR="0071541C" w:rsidRPr="00072C50" w:rsidRDefault="0071541C" w:rsidP="0071541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الف) امتحان کتبی                       50%</w:t>
            </w:r>
          </w:p>
          <w:p w:rsidR="0071541C" w:rsidRPr="00072C50" w:rsidRDefault="0071541C" w:rsidP="0071541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ب) انضباط و نظم آزمایشگاهی، خلاقیت و توانایی های فردی، کوئیز           20%</w:t>
            </w:r>
          </w:p>
          <w:p w:rsidR="0071541C" w:rsidRPr="00072C50" w:rsidRDefault="0071541C" w:rsidP="0071541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ج) انجام آزمایشات به صورت عملی و تعیین مقادیر مجهول          30%</w:t>
            </w:r>
          </w:p>
          <w:p w:rsidR="0071541C" w:rsidRPr="00072C50" w:rsidRDefault="0071541C" w:rsidP="006773E5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سیاست مس</w:t>
            </w:r>
            <w:r w:rsidR="006773E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ئ</w:t>
            </w: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ول دوره در قبال غیبت و تاخیر دانشجویان:</w:t>
            </w:r>
          </w:p>
          <w:p w:rsidR="0071541C" w:rsidRPr="00072C50" w:rsidRDefault="0071541C" w:rsidP="0071541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مطابق قوانین و مقررات آموزشی</w:t>
            </w:r>
          </w:p>
          <w:p w:rsidR="0071541C" w:rsidRPr="00072C50" w:rsidRDefault="0071541C" w:rsidP="0071541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ـ تاخیر بیش از 5 دقیقه غیبت در نظر گرفته می شود.</w:t>
            </w:r>
          </w:p>
          <w:p w:rsidR="0071541C" w:rsidRPr="00072C50" w:rsidRDefault="0071541C" w:rsidP="0071541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ـ در صورت یک جلسه غیبت محرومیت از امتحان پایان ترم و حذف درس</w:t>
            </w:r>
          </w:p>
        </w:tc>
      </w:tr>
    </w:tbl>
    <w:p w:rsidR="0071541C" w:rsidRDefault="0071541C" w:rsidP="0071541C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</w:p>
    <w:p w:rsidR="001355AB" w:rsidRDefault="001355AB" w:rsidP="001C7DD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355A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جدول زمان بندی ارائه دروس بیوشیم</w:t>
      </w:r>
      <w:r w:rsidR="003D1406">
        <w:rPr>
          <w:rFonts w:cs="B Nazanin" w:hint="cs"/>
          <w:b/>
          <w:bCs/>
          <w:sz w:val="28"/>
          <w:szCs w:val="28"/>
          <w:rtl/>
          <w:lang w:bidi="fa-IR"/>
        </w:rPr>
        <w:t>ی عملی</w:t>
      </w:r>
      <w:r w:rsidR="00CA553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304CC">
        <w:rPr>
          <w:rFonts w:cs="B Nazanin" w:hint="cs"/>
          <w:sz w:val="28"/>
          <w:szCs w:val="28"/>
          <w:rtl/>
          <w:lang w:bidi="fa-IR"/>
        </w:rPr>
        <w:t>دیسیپلین</w:t>
      </w:r>
      <w:r w:rsidR="00726625" w:rsidRPr="0072662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2662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D1406">
        <w:rPr>
          <w:rFonts w:cs="B Nazanin" w:hint="cs"/>
          <w:b/>
          <w:bCs/>
          <w:sz w:val="28"/>
          <w:szCs w:val="28"/>
          <w:rtl/>
          <w:lang w:bidi="fa-IR"/>
        </w:rPr>
        <w:t xml:space="preserve">در نیمسال </w:t>
      </w:r>
      <w:r w:rsidR="001C7DDD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bookmarkStart w:id="0" w:name="_GoBack"/>
      <w:bookmarkEnd w:id="0"/>
      <w:r w:rsidR="0096043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65D42">
        <w:rPr>
          <w:rFonts w:cs="B Nazanin" w:hint="cs"/>
          <w:b/>
          <w:bCs/>
          <w:sz w:val="28"/>
          <w:szCs w:val="28"/>
          <w:rtl/>
          <w:lang w:bidi="fa-IR"/>
        </w:rPr>
        <w:t>1401-1402</w:t>
      </w:r>
    </w:p>
    <w:tbl>
      <w:tblPr>
        <w:tblStyle w:val="TableGrid"/>
        <w:bidiVisual/>
        <w:tblW w:w="9923" w:type="dxa"/>
        <w:tblLayout w:type="fixed"/>
        <w:tblLook w:val="04A0" w:firstRow="1" w:lastRow="0" w:firstColumn="1" w:lastColumn="0" w:noHBand="0" w:noVBand="1"/>
      </w:tblPr>
      <w:tblGrid>
        <w:gridCol w:w="675"/>
        <w:gridCol w:w="1026"/>
        <w:gridCol w:w="24"/>
        <w:gridCol w:w="1110"/>
        <w:gridCol w:w="3095"/>
        <w:gridCol w:w="11"/>
        <w:gridCol w:w="1690"/>
        <w:gridCol w:w="11"/>
        <w:gridCol w:w="1303"/>
        <w:gridCol w:w="978"/>
      </w:tblGrid>
      <w:tr w:rsidR="0024422B" w:rsidRPr="007F21AE" w:rsidTr="0024422B">
        <w:tc>
          <w:tcPr>
            <w:tcW w:w="675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26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جلسه</w:t>
            </w:r>
          </w:p>
        </w:tc>
        <w:tc>
          <w:tcPr>
            <w:tcW w:w="1134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95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701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آمادگی قبل ازشروع کلاس</w:t>
            </w:r>
          </w:p>
        </w:tc>
        <w:tc>
          <w:tcPr>
            <w:tcW w:w="1314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مدرس</w:t>
            </w:r>
          </w:p>
        </w:tc>
        <w:tc>
          <w:tcPr>
            <w:tcW w:w="978" w:type="dxa"/>
            <w:vAlign w:val="center"/>
          </w:tcPr>
          <w:p w:rsidR="0024422B" w:rsidRPr="007F21AE" w:rsidRDefault="0024422B" w:rsidP="002442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نحوه ارائه</w:t>
            </w:r>
          </w:p>
        </w:tc>
      </w:tr>
      <w:tr w:rsidR="004304CC" w:rsidRPr="007F21AE" w:rsidTr="0024422B">
        <w:tc>
          <w:tcPr>
            <w:tcW w:w="675" w:type="dxa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50" w:type="dxa"/>
            <w:gridSpan w:val="2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29/8 تا 2/آذر</w:t>
            </w:r>
          </w:p>
        </w:tc>
        <w:tc>
          <w:tcPr>
            <w:tcW w:w="1110" w:type="dxa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یکشنبه تا چهارشنبه 8-18</w:t>
            </w:r>
          </w:p>
        </w:tc>
        <w:tc>
          <w:tcPr>
            <w:tcW w:w="3106" w:type="dxa"/>
            <w:gridSpan w:val="2"/>
            <w:vAlign w:val="center"/>
          </w:tcPr>
          <w:p w:rsidR="004304CC" w:rsidRPr="007F21AE" w:rsidRDefault="00B06D8D" w:rsidP="00B06D8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06D8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اصول فتومتری و کاربرد اسپکتروفتومتر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</w:t>
            </w:r>
            <w:r w:rsidR="004304CC"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اندازه گیری کمی قند سرم یا پلاسما</w:t>
            </w:r>
          </w:p>
        </w:tc>
        <w:tc>
          <w:tcPr>
            <w:tcW w:w="1701" w:type="dxa"/>
            <w:gridSpan w:val="2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sz w:val="20"/>
                <w:szCs w:val="20"/>
              </w:rPr>
            </w:pPr>
            <w:r w:rsidRPr="007F21AE">
              <w:rPr>
                <w:rFonts w:hint="cs"/>
                <w:sz w:val="20"/>
                <w:szCs w:val="20"/>
                <w:rtl/>
              </w:rPr>
              <w:t>//</w:t>
            </w:r>
          </w:p>
        </w:tc>
        <w:tc>
          <w:tcPr>
            <w:tcW w:w="1303" w:type="dxa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78" w:type="dxa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آفلاین</w:t>
            </w:r>
          </w:p>
        </w:tc>
      </w:tr>
      <w:tr w:rsidR="004304CC" w:rsidRPr="007F21AE" w:rsidTr="0024422B">
        <w:tc>
          <w:tcPr>
            <w:tcW w:w="675" w:type="dxa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06-09/آذر</w:t>
            </w:r>
          </w:p>
        </w:tc>
        <w:tc>
          <w:tcPr>
            <w:tcW w:w="1110" w:type="dxa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یکشنبه تا چهارشنبه 8-18</w:t>
            </w:r>
          </w:p>
        </w:tc>
        <w:tc>
          <w:tcPr>
            <w:tcW w:w="3106" w:type="dxa"/>
            <w:gridSpan w:val="2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اندازه گیری کمی میزان اوره و </w:t>
            </w:r>
            <w:r w:rsidRPr="00733B79">
              <w:rPr>
                <w:rFonts w:cs="B Nazanin"/>
                <w:b/>
                <w:bCs/>
                <w:sz w:val="20"/>
                <w:szCs w:val="20"/>
                <w:lang w:bidi="fa-IR"/>
              </w:rPr>
              <w:t>BUN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سرم یا پلاسما</w:t>
            </w:r>
          </w:p>
        </w:tc>
        <w:tc>
          <w:tcPr>
            <w:tcW w:w="1701" w:type="dxa"/>
            <w:gridSpan w:val="2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sz w:val="20"/>
                <w:szCs w:val="20"/>
              </w:rPr>
            </w:pPr>
            <w:r w:rsidRPr="007F21AE">
              <w:rPr>
                <w:rFonts w:hint="cs"/>
                <w:sz w:val="20"/>
                <w:szCs w:val="20"/>
                <w:rtl/>
              </w:rPr>
              <w:t>//</w:t>
            </w:r>
          </w:p>
        </w:tc>
        <w:tc>
          <w:tcPr>
            <w:tcW w:w="1303" w:type="dxa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78" w:type="dxa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آفلاین</w:t>
            </w:r>
          </w:p>
        </w:tc>
      </w:tr>
      <w:tr w:rsidR="004304CC" w:rsidRPr="007F21AE" w:rsidTr="0024422B">
        <w:tc>
          <w:tcPr>
            <w:tcW w:w="675" w:type="dxa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050" w:type="dxa"/>
            <w:gridSpan w:val="2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13-16/آذر</w:t>
            </w:r>
          </w:p>
        </w:tc>
        <w:tc>
          <w:tcPr>
            <w:tcW w:w="1110" w:type="dxa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یکشنبه تا چهارشنبه 8-18</w:t>
            </w:r>
          </w:p>
        </w:tc>
        <w:tc>
          <w:tcPr>
            <w:tcW w:w="3106" w:type="dxa"/>
            <w:gridSpan w:val="2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33B79">
              <w:rPr>
                <w:rFonts w:cs="B Nazanin"/>
                <w:sz w:val="20"/>
                <w:szCs w:val="20"/>
                <w:rtl/>
                <w:lang w:bidi="fa-IR"/>
              </w:rPr>
              <w:t>اندازه گ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33B79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33B79">
              <w:rPr>
                <w:rFonts w:cs="B Nazanin"/>
                <w:sz w:val="20"/>
                <w:szCs w:val="20"/>
                <w:rtl/>
                <w:lang w:bidi="fa-IR"/>
              </w:rPr>
              <w:t xml:space="preserve"> کم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33B79">
              <w:rPr>
                <w:rFonts w:cs="B Nazanin"/>
                <w:sz w:val="20"/>
                <w:szCs w:val="20"/>
                <w:rtl/>
                <w:lang w:bidi="fa-IR"/>
              </w:rPr>
              <w:t xml:space="preserve"> اس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33B79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733B79">
              <w:rPr>
                <w:rFonts w:cs="B Nazanin"/>
                <w:sz w:val="20"/>
                <w:szCs w:val="20"/>
                <w:rtl/>
                <w:lang w:bidi="fa-IR"/>
              </w:rPr>
              <w:t xml:space="preserve"> اور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33B79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Pr="00733B79">
              <w:rPr>
                <w:rFonts w:cs="B Nazanin"/>
                <w:sz w:val="20"/>
                <w:szCs w:val="20"/>
                <w:rtl/>
                <w:lang w:bidi="fa-IR"/>
              </w:rPr>
              <w:t xml:space="preserve"> سرم 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33B79">
              <w:rPr>
                <w:rFonts w:cs="B Nazanin" w:hint="eastAsia"/>
                <w:sz w:val="20"/>
                <w:szCs w:val="20"/>
                <w:rtl/>
                <w:lang w:bidi="fa-IR"/>
              </w:rPr>
              <w:t>ا</w:t>
            </w:r>
            <w:r w:rsidRPr="00733B79">
              <w:rPr>
                <w:rFonts w:cs="B Nazanin"/>
                <w:sz w:val="20"/>
                <w:szCs w:val="20"/>
                <w:rtl/>
                <w:lang w:bidi="fa-IR"/>
              </w:rPr>
              <w:t xml:space="preserve"> پلاسما</w:t>
            </w:r>
          </w:p>
        </w:tc>
        <w:tc>
          <w:tcPr>
            <w:tcW w:w="1701" w:type="dxa"/>
            <w:gridSpan w:val="2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sz w:val="20"/>
                <w:szCs w:val="20"/>
              </w:rPr>
            </w:pPr>
            <w:r w:rsidRPr="007F21AE">
              <w:rPr>
                <w:rFonts w:hint="cs"/>
                <w:sz w:val="20"/>
                <w:szCs w:val="20"/>
                <w:rtl/>
              </w:rPr>
              <w:t>//</w:t>
            </w:r>
          </w:p>
        </w:tc>
        <w:tc>
          <w:tcPr>
            <w:tcW w:w="1303" w:type="dxa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78" w:type="dxa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آفلاین</w:t>
            </w:r>
          </w:p>
        </w:tc>
      </w:tr>
      <w:tr w:rsidR="004304CC" w:rsidRPr="007F21AE" w:rsidTr="0024422B">
        <w:tc>
          <w:tcPr>
            <w:tcW w:w="675" w:type="dxa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050" w:type="dxa"/>
            <w:gridSpan w:val="2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20-23/آذر</w:t>
            </w:r>
          </w:p>
        </w:tc>
        <w:tc>
          <w:tcPr>
            <w:tcW w:w="1110" w:type="dxa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یکشنبه تا چهارشنبه 8-18</w:t>
            </w:r>
          </w:p>
        </w:tc>
        <w:tc>
          <w:tcPr>
            <w:tcW w:w="3106" w:type="dxa"/>
            <w:gridSpan w:val="2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33B79">
              <w:rPr>
                <w:rFonts w:cs="B Nazanin"/>
                <w:sz w:val="20"/>
                <w:szCs w:val="20"/>
                <w:rtl/>
                <w:lang w:bidi="fa-IR"/>
              </w:rPr>
              <w:t>اندازه گ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33B79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33B79">
              <w:rPr>
                <w:rFonts w:cs="B Nazanin"/>
                <w:sz w:val="20"/>
                <w:szCs w:val="20"/>
                <w:rtl/>
                <w:lang w:bidi="fa-IR"/>
              </w:rPr>
              <w:t xml:space="preserve"> کم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33B79">
              <w:rPr>
                <w:rFonts w:cs="B Nazanin"/>
                <w:sz w:val="20"/>
                <w:szCs w:val="20"/>
                <w:rtl/>
                <w:lang w:bidi="fa-IR"/>
              </w:rPr>
              <w:t xml:space="preserve"> م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33B79">
              <w:rPr>
                <w:rFonts w:cs="B Nazanin" w:hint="eastAsia"/>
                <w:sz w:val="20"/>
                <w:szCs w:val="20"/>
                <w:rtl/>
                <w:lang w:bidi="fa-IR"/>
              </w:rPr>
              <w:t>زان</w:t>
            </w:r>
            <w:r w:rsidRPr="00733B79">
              <w:rPr>
                <w:rFonts w:cs="B Nazanin"/>
                <w:sz w:val="20"/>
                <w:szCs w:val="20"/>
                <w:rtl/>
                <w:lang w:bidi="fa-IR"/>
              </w:rPr>
              <w:t xml:space="preserve"> کلسترول و تر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33B79">
              <w:rPr>
                <w:rFonts w:cs="B Nazanin"/>
                <w:sz w:val="20"/>
                <w:szCs w:val="20"/>
                <w:rtl/>
                <w:lang w:bidi="fa-IR"/>
              </w:rPr>
              <w:t xml:space="preserve"> گل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33B79">
              <w:rPr>
                <w:rFonts w:cs="B Nazanin" w:hint="eastAsia"/>
                <w:sz w:val="20"/>
                <w:szCs w:val="20"/>
                <w:rtl/>
                <w:lang w:bidi="fa-IR"/>
              </w:rPr>
              <w:t>س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33B79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33B79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733B79">
              <w:rPr>
                <w:rFonts w:cs="B Nazanin"/>
                <w:sz w:val="20"/>
                <w:szCs w:val="20"/>
                <w:rtl/>
                <w:lang w:bidi="fa-IR"/>
              </w:rPr>
              <w:t xml:space="preserve"> سرم 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33B79">
              <w:rPr>
                <w:rFonts w:cs="B Nazanin" w:hint="eastAsia"/>
                <w:sz w:val="20"/>
                <w:szCs w:val="20"/>
                <w:rtl/>
                <w:lang w:bidi="fa-IR"/>
              </w:rPr>
              <w:t>ا</w:t>
            </w:r>
            <w:r w:rsidRPr="00733B79">
              <w:rPr>
                <w:rFonts w:cs="B Nazanin"/>
                <w:sz w:val="20"/>
                <w:szCs w:val="20"/>
                <w:rtl/>
                <w:lang w:bidi="fa-IR"/>
              </w:rPr>
              <w:t xml:space="preserve"> پلاسما</w:t>
            </w:r>
          </w:p>
        </w:tc>
        <w:tc>
          <w:tcPr>
            <w:tcW w:w="1701" w:type="dxa"/>
            <w:gridSpan w:val="2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sz w:val="20"/>
                <w:szCs w:val="20"/>
              </w:rPr>
            </w:pPr>
            <w:r w:rsidRPr="007F21AE">
              <w:rPr>
                <w:rFonts w:hint="cs"/>
                <w:sz w:val="20"/>
                <w:szCs w:val="20"/>
                <w:rtl/>
              </w:rPr>
              <w:t>//</w:t>
            </w:r>
          </w:p>
        </w:tc>
        <w:tc>
          <w:tcPr>
            <w:tcW w:w="1303" w:type="dxa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78" w:type="dxa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آفلاین</w:t>
            </w:r>
          </w:p>
        </w:tc>
      </w:tr>
      <w:tr w:rsidR="004304CC" w:rsidRPr="007F21AE" w:rsidTr="0024422B">
        <w:tc>
          <w:tcPr>
            <w:tcW w:w="675" w:type="dxa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050" w:type="dxa"/>
            <w:gridSpan w:val="2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27-30/آذر</w:t>
            </w:r>
          </w:p>
        </w:tc>
        <w:tc>
          <w:tcPr>
            <w:tcW w:w="1110" w:type="dxa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یکشنبه تا چهارشنبه 8-18</w:t>
            </w:r>
          </w:p>
        </w:tc>
        <w:tc>
          <w:tcPr>
            <w:tcW w:w="3106" w:type="dxa"/>
            <w:gridSpan w:val="2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اندازه گیری کمی پروتئین سرم و رسم منحنی استاندارد</w:t>
            </w:r>
          </w:p>
        </w:tc>
        <w:tc>
          <w:tcPr>
            <w:tcW w:w="1701" w:type="dxa"/>
            <w:gridSpan w:val="2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sz w:val="20"/>
                <w:szCs w:val="20"/>
              </w:rPr>
            </w:pPr>
            <w:r w:rsidRPr="007F21AE">
              <w:rPr>
                <w:rFonts w:hint="cs"/>
                <w:sz w:val="20"/>
                <w:szCs w:val="20"/>
                <w:rtl/>
              </w:rPr>
              <w:t>//</w:t>
            </w:r>
          </w:p>
        </w:tc>
        <w:tc>
          <w:tcPr>
            <w:tcW w:w="1303" w:type="dxa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sz w:val="20"/>
                <w:szCs w:val="20"/>
              </w:rPr>
            </w:pPr>
            <w:r w:rsidRPr="007F21AE">
              <w:rPr>
                <w:rFonts w:hint="cs"/>
                <w:sz w:val="20"/>
                <w:szCs w:val="20"/>
                <w:rtl/>
              </w:rPr>
              <w:t>//</w:t>
            </w:r>
          </w:p>
        </w:tc>
        <w:tc>
          <w:tcPr>
            <w:tcW w:w="978" w:type="dxa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آفلاین</w:t>
            </w:r>
          </w:p>
        </w:tc>
      </w:tr>
      <w:tr w:rsidR="004304CC" w:rsidRPr="007F21AE" w:rsidTr="0024422B">
        <w:tc>
          <w:tcPr>
            <w:tcW w:w="675" w:type="dxa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050" w:type="dxa"/>
            <w:gridSpan w:val="2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04-07/دی</w:t>
            </w:r>
          </w:p>
        </w:tc>
        <w:tc>
          <w:tcPr>
            <w:tcW w:w="1110" w:type="dxa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یکشنبه تا چهارشنبه 8-18</w:t>
            </w:r>
          </w:p>
        </w:tc>
        <w:tc>
          <w:tcPr>
            <w:tcW w:w="3106" w:type="dxa"/>
            <w:gridSpan w:val="2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اندازه گیری میزان سرعت ماگزیمم و</w:t>
            </w:r>
            <w:r w:rsidRPr="007F21AE">
              <w:rPr>
                <w:rFonts w:cs="B Nazanin"/>
                <w:sz w:val="20"/>
                <w:szCs w:val="20"/>
                <w:lang w:bidi="fa-IR"/>
              </w:rPr>
              <w:t>Km</w:t>
            </w: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آنزیم آمیلازبزاق</w:t>
            </w:r>
          </w:p>
        </w:tc>
        <w:tc>
          <w:tcPr>
            <w:tcW w:w="1701" w:type="dxa"/>
            <w:gridSpan w:val="2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sz w:val="20"/>
                <w:szCs w:val="20"/>
              </w:rPr>
            </w:pPr>
            <w:r w:rsidRPr="007F21AE">
              <w:rPr>
                <w:rFonts w:hint="cs"/>
                <w:sz w:val="20"/>
                <w:szCs w:val="20"/>
                <w:rtl/>
              </w:rPr>
              <w:t>//</w:t>
            </w:r>
          </w:p>
        </w:tc>
        <w:tc>
          <w:tcPr>
            <w:tcW w:w="978" w:type="dxa"/>
            <w:vAlign w:val="center"/>
          </w:tcPr>
          <w:p w:rsidR="004304CC" w:rsidRPr="007F21AE" w:rsidRDefault="004304CC" w:rsidP="004304C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آفلاین</w:t>
            </w:r>
          </w:p>
        </w:tc>
      </w:tr>
    </w:tbl>
    <w:p w:rsidR="001355AB" w:rsidRPr="001355AB" w:rsidRDefault="006460A9" w:rsidP="006460A9">
      <w:pPr>
        <w:tabs>
          <w:tab w:val="left" w:pos="3664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tab/>
      </w:r>
    </w:p>
    <w:sectPr w:rsidR="001355AB" w:rsidRPr="001355AB" w:rsidSect="007F21AE">
      <w:pgSz w:w="11907" w:h="16840" w:code="9"/>
      <w:pgMar w:top="1560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33A5"/>
    <w:multiLevelType w:val="hybridMultilevel"/>
    <w:tmpl w:val="5966FA72"/>
    <w:lvl w:ilvl="0" w:tplc="2F7C1E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1C"/>
    <w:rsid w:val="00000325"/>
    <w:rsid w:val="00072C50"/>
    <w:rsid w:val="0008359A"/>
    <w:rsid w:val="000C6CC8"/>
    <w:rsid w:val="000F3926"/>
    <w:rsid w:val="00105706"/>
    <w:rsid w:val="001355AB"/>
    <w:rsid w:val="00187A96"/>
    <w:rsid w:val="00197974"/>
    <w:rsid w:val="001C7DDD"/>
    <w:rsid w:val="001D18B5"/>
    <w:rsid w:val="001E6657"/>
    <w:rsid w:val="001E67FD"/>
    <w:rsid w:val="00223039"/>
    <w:rsid w:val="00243E57"/>
    <w:rsid w:val="0024422B"/>
    <w:rsid w:val="002B41D7"/>
    <w:rsid w:val="002C7451"/>
    <w:rsid w:val="00317620"/>
    <w:rsid w:val="0034102F"/>
    <w:rsid w:val="003B3CE7"/>
    <w:rsid w:val="003D1406"/>
    <w:rsid w:val="004021CE"/>
    <w:rsid w:val="004304CC"/>
    <w:rsid w:val="00456766"/>
    <w:rsid w:val="00457E16"/>
    <w:rsid w:val="0049105E"/>
    <w:rsid w:val="00492F4E"/>
    <w:rsid w:val="004B24F3"/>
    <w:rsid w:val="004C2191"/>
    <w:rsid w:val="004E31C1"/>
    <w:rsid w:val="00551AD7"/>
    <w:rsid w:val="0057726A"/>
    <w:rsid w:val="00592BC2"/>
    <w:rsid w:val="00594878"/>
    <w:rsid w:val="005D7699"/>
    <w:rsid w:val="00603E0D"/>
    <w:rsid w:val="00631F84"/>
    <w:rsid w:val="006460A9"/>
    <w:rsid w:val="006773E5"/>
    <w:rsid w:val="006A20B4"/>
    <w:rsid w:val="006B47CE"/>
    <w:rsid w:val="0071541C"/>
    <w:rsid w:val="00715699"/>
    <w:rsid w:val="00726625"/>
    <w:rsid w:val="00733B79"/>
    <w:rsid w:val="007629FF"/>
    <w:rsid w:val="007A560F"/>
    <w:rsid w:val="007C1D4F"/>
    <w:rsid w:val="007F21AE"/>
    <w:rsid w:val="00813940"/>
    <w:rsid w:val="00816B65"/>
    <w:rsid w:val="00862A17"/>
    <w:rsid w:val="00866120"/>
    <w:rsid w:val="0087695E"/>
    <w:rsid w:val="008804B7"/>
    <w:rsid w:val="00890F4D"/>
    <w:rsid w:val="008B611B"/>
    <w:rsid w:val="008C421B"/>
    <w:rsid w:val="009072CB"/>
    <w:rsid w:val="00960435"/>
    <w:rsid w:val="00960CAC"/>
    <w:rsid w:val="0097542C"/>
    <w:rsid w:val="00A01F34"/>
    <w:rsid w:val="00A25DB3"/>
    <w:rsid w:val="00A30065"/>
    <w:rsid w:val="00A32F81"/>
    <w:rsid w:val="00A35654"/>
    <w:rsid w:val="00A63EE1"/>
    <w:rsid w:val="00AA6625"/>
    <w:rsid w:val="00AE7C22"/>
    <w:rsid w:val="00B06D8D"/>
    <w:rsid w:val="00B10A2A"/>
    <w:rsid w:val="00BA08D3"/>
    <w:rsid w:val="00BC6A76"/>
    <w:rsid w:val="00C17B14"/>
    <w:rsid w:val="00CA5533"/>
    <w:rsid w:val="00D17127"/>
    <w:rsid w:val="00D57BD4"/>
    <w:rsid w:val="00D80478"/>
    <w:rsid w:val="00D97A60"/>
    <w:rsid w:val="00DB5372"/>
    <w:rsid w:val="00E65BDF"/>
    <w:rsid w:val="00ED73DB"/>
    <w:rsid w:val="00F62C64"/>
    <w:rsid w:val="00F65D42"/>
    <w:rsid w:val="00F7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6F8A"/>
  <w15:docId w15:val="{9EF6626B-B987-44A4-81A1-D796FE55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30</cp:revision>
  <cp:lastPrinted>2017-02-12T07:19:00Z</cp:lastPrinted>
  <dcterms:created xsi:type="dcterms:W3CDTF">2018-10-24T11:07:00Z</dcterms:created>
  <dcterms:modified xsi:type="dcterms:W3CDTF">2022-10-09T15:03:00Z</dcterms:modified>
</cp:coreProperties>
</file>