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3BC91" w14:textId="77777777" w:rsidR="00AE791E" w:rsidRDefault="00AE791E" w:rsidP="009341E1">
      <w:pPr>
        <w:rPr>
          <w:rFonts w:hint="cs"/>
          <w:rtl/>
        </w:rPr>
      </w:pPr>
      <w:bookmarkStart w:id="0" w:name="_GoBack"/>
      <w:bookmarkEnd w:id="0"/>
    </w:p>
    <w:p w14:paraId="465866EA" w14:textId="6F5841F7" w:rsidR="002E316D" w:rsidRDefault="00171A7F" w:rsidP="00AE791E">
      <w:pPr>
        <w:rPr>
          <w:rtl/>
        </w:rPr>
      </w:pPr>
      <w:r>
        <w:rPr>
          <w:noProof/>
          <w:lang w:bidi="ar-SA"/>
        </w:rPr>
        <mc:AlternateContent>
          <mc:Choice Requires="wps">
            <w:drawing>
              <wp:anchor distT="0" distB="0" distL="114300" distR="114300" simplePos="0" relativeHeight="251658240" behindDoc="0" locked="0" layoutInCell="1" allowOverlap="1" wp14:anchorId="374C1ABC" wp14:editId="18984A84">
                <wp:simplePos x="0" y="0"/>
                <wp:positionH relativeFrom="margin">
                  <wp:posOffset>1068224</wp:posOffset>
                </wp:positionH>
                <wp:positionV relativeFrom="paragraph">
                  <wp:posOffset>125196</wp:posOffset>
                </wp:positionV>
                <wp:extent cx="3771900" cy="123914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AA52E" w14:textId="4065F580" w:rsidR="003D3BFC" w:rsidRPr="00A33470" w:rsidRDefault="00171A7F" w:rsidP="009170B5">
                            <w:pPr>
                              <w:spacing w:after="120"/>
                              <w:jc w:val="center"/>
                              <w:rPr>
                                <w:b/>
                                <w:bCs/>
                                <w:sz w:val="28"/>
                                <w:szCs w:val="28"/>
                                <w:rtl/>
                              </w:rPr>
                            </w:pPr>
                            <w:r>
                              <w:rPr>
                                <w:rFonts w:hint="cs"/>
                                <w:b/>
                                <w:bCs/>
                                <w:sz w:val="28"/>
                                <w:szCs w:val="28"/>
                                <w:rtl/>
                              </w:rPr>
                              <w:t>به نام خدا</w:t>
                            </w:r>
                          </w:p>
                          <w:p w14:paraId="249FBF5D" w14:textId="77777777" w:rsidR="003D3BFC" w:rsidRPr="00A33470" w:rsidRDefault="003D3BFC" w:rsidP="00CF3D49">
                            <w:pPr>
                              <w:jc w:val="center"/>
                              <w:rPr>
                                <w:b/>
                                <w:bCs/>
                                <w:sz w:val="22"/>
                                <w:szCs w:val="22"/>
                                <w:rtl/>
                              </w:rPr>
                            </w:pPr>
                            <w:r w:rsidRPr="00A33470">
                              <w:rPr>
                                <w:rFonts w:hint="cs"/>
                                <w:b/>
                                <w:bCs/>
                                <w:sz w:val="24"/>
                                <w:szCs w:val="24"/>
                                <w:rtl/>
                              </w:rPr>
                              <w:t>دانشکده داروسازي و علوم داروئی</w:t>
                            </w:r>
                          </w:p>
                          <w:p w14:paraId="1F7D0A9C" w14:textId="77777777" w:rsidR="003D3BFC" w:rsidRPr="00A33470" w:rsidRDefault="003D3BFC" w:rsidP="00171A7F">
                            <w:pPr>
                              <w:jc w:val="center"/>
                              <w:rPr>
                                <w:b/>
                                <w:bCs/>
                                <w:sz w:val="21"/>
                                <w:szCs w:val="21"/>
                                <w:rtl/>
                              </w:rPr>
                            </w:pPr>
                            <w:r w:rsidRPr="00A33470">
                              <w:rPr>
                                <w:rFonts w:hint="cs"/>
                                <w:b/>
                                <w:bCs/>
                                <w:sz w:val="21"/>
                                <w:szCs w:val="21"/>
                                <w:rtl/>
                              </w:rPr>
                              <w:t xml:space="preserve">گروه </w:t>
                            </w:r>
                            <w:r>
                              <w:rPr>
                                <w:rFonts w:hint="cs"/>
                                <w:b/>
                                <w:bCs/>
                                <w:sz w:val="21"/>
                                <w:szCs w:val="21"/>
                                <w:rtl/>
                              </w:rPr>
                              <w:t>فارماسوتکس</w:t>
                            </w:r>
                          </w:p>
                          <w:p w14:paraId="1B0CC283" w14:textId="77777777" w:rsidR="003D3BFC" w:rsidRPr="00171A7F" w:rsidRDefault="003D3BFC" w:rsidP="00171A7F">
                            <w:pPr>
                              <w:jc w:val="center"/>
                              <w:rPr>
                                <w:b/>
                                <w:bCs/>
                                <w:sz w:val="28"/>
                                <w:szCs w:val="28"/>
                              </w:rPr>
                            </w:pPr>
                            <w:r w:rsidRPr="00171A7F">
                              <w:rPr>
                                <w:rFonts w:hint="cs"/>
                                <w:b/>
                                <w:bCs/>
                                <w:sz w:val="28"/>
                                <w:szCs w:val="28"/>
                                <w:rtl/>
                              </w:rPr>
                              <w:t xml:space="preserve">سرفصل نامه درس </w:t>
                            </w:r>
                            <w:r w:rsidR="00EA40CF" w:rsidRPr="00171A7F">
                              <w:rPr>
                                <w:rFonts w:hint="cs"/>
                                <w:b/>
                                <w:bCs/>
                                <w:sz w:val="28"/>
                                <w:szCs w:val="28"/>
                                <w:rtl/>
                              </w:rPr>
                              <w:t>زبان تخصصی در داروسازی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4C1ABC" id="_x0000_t202" coordsize="21600,21600" o:spt="202" path="m,l,21600r21600,l21600,xe">
                <v:stroke joinstyle="miter"/>
                <v:path gradientshapeok="t" o:connecttype="rect"/>
              </v:shapetype>
              <v:shape id="Text Box 18" o:spid="_x0000_s1026" type="#_x0000_t202" style="position:absolute;left:0;text-align:left;margin-left:84.1pt;margin-top:9.85pt;width:297pt;height:9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s44AEAAKIDAAAOAAAAZHJzL2Uyb0RvYy54bWysU9tu2zAMfR+wfxD0vjhOu2U14hRdiw4D&#10;ugvQ7QNkWbaF2aJGKrGzrx8lp2m2vQ17ESSSPjznkN5cT0Mv9gbJgitlvlhKYZyG2rq2lN++3r96&#10;KwUF5WrVgzOlPBiS19uXLzajL8wKOuhrg4JBHBWjL2UXgi+yjHRnBkUL8MZxsgEcVOAntlmNamT0&#10;oc9Wy+WbbASsPYI2RBy9m5Nym/CbxujwuWnIBNGXkrmFdGI6q3hm240qWlS+s/pIQ/0Di0FZx01P&#10;UHcqKLFD+xfUYDUCQRMWGoYMmsZqkzSwmnz5h5rHTnmTtLA55E820f+D1Z/2j/4LijC9g4kHmESQ&#10;fwD9nYSD20651twgwtgZVXPjPFqWjZ6K46fRaiooglTjR6h5yGoXIAFNDQ7RFdYpGJ0HcDiZbqYg&#10;NAcv1uv8askpzbl8dXGVX6axZKp4+twjhfcGBhEvpUSeaoJX+wcKkY4qnkpiNwf3tu/TZHv3W4AL&#10;YyTRj4xn7mGqJq6OMiqoDywEYV4UXmy+dIA/pRh5SUpJP3YKjRT9B8dmMFcmK0J6XL5er/iB55nq&#10;PKOcZqhSBinm622YN3Hn0bYdd5rtd3DDBjY2SXtmdeTNi5AUH5c2btr5O1U9/1rbXwAAAP//AwBQ&#10;SwMEFAAGAAgAAAAhAFW8AJ3eAAAACgEAAA8AAABkcnMvZG93bnJldi54bWxMj0FPwzAMhe9I+w+R&#10;kbixZNXoutJ0mkBcQWwDiVvWeG1F41RNtpZ/jzmxm5/99Py9YjO5TlxwCK0nDYu5AoFUedtSreGw&#10;f7nPQIRoyJrOE2r4wQCbcnZTmNz6kd7xsou14BAKudHQxNjnUoaqQWfC3PdIfDv5wZnIcqilHczI&#10;4a6TiVKpdKYl/tCYHp8arL53Z6fh4/X09blUb/Wze+hHPylJbi21vrudto8gIk7x3wx/+IwOJTMd&#10;/ZlsEB3rNEvYysN6BYINqzThxVFDslhmIMtCXlcofwEAAP//AwBQSwECLQAUAAYACAAAACEAtoM4&#10;kv4AAADhAQAAEwAAAAAAAAAAAAAAAAAAAAAAW0NvbnRlbnRfVHlwZXNdLnhtbFBLAQItABQABgAI&#10;AAAAIQA4/SH/1gAAAJQBAAALAAAAAAAAAAAAAAAAAC8BAABfcmVscy8ucmVsc1BLAQItABQABgAI&#10;AAAAIQDXTfs44AEAAKIDAAAOAAAAAAAAAAAAAAAAAC4CAABkcnMvZTJvRG9jLnhtbFBLAQItABQA&#10;BgAIAAAAIQBVvACd3gAAAAoBAAAPAAAAAAAAAAAAAAAAADoEAABkcnMvZG93bnJldi54bWxQSwUG&#10;AAAAAAQABADzAAAARQUAAAAA&#10;" filled="f" stroked="f">
                <v:textbox>
                  <w:txbxContent>
                    <w:p w14:paraId="42FAA52E" w14:textId="4065F580" w:rsidR="003D3BFC" w:rsidRPr="00A33470" w:rsidRDefault="00171A7F" w:rsidP="009170B5">
                      <w:pPr>
                        <w:spacing w:after="120"/>
                        <w:jc w:val="center"/>
                        <w:rPr>
                          <w:b/>
                          <w:bCs/>
                          <w:sz w:val="28"/>
                          <w:szCs w:val="28"/>
                          <w:rtl/>
                        </w:rPr>
                      </w:pPr>
                      <w:r>
                        <w:rPr>
                          <w:rFonts w:hint="cs"/>
                          <w:b/>
                          <w:bCs/>
                          <w:sz w:val="28"/>
                          <w:szCs w:val="28"/>
                          <w:rtl/>
                        </w:rPr>
                        <w:t>به نام خدا</w:t>
                      </w:r>
                    </w:p>
                    <w:p w14:paraId="249FBF5D" w14:textId="77777777" w:rsidR="003D3BFC" w:rsidRPr="00A33470" w:rsidRDefault="003D3BFC" w:rsidP="00CF3D49">
                      <w:pPr>
                        <w:jc w:val="center"/>
                        <w:rPr>
                          <w:b/>
                          <w:bCs/>
                          <w:sz w:val="22"/>
                          <w:szCs w:val="22"/>
                          <w:rtl/>
                        </w:rPr>
                      </w:pPr>
                      <w:r w:rsidRPr="00A33470">
                        <w:rPr>
                          <w:rFonts w:hint="cs"/>
                          <w:b/>
                          <w:bCs/>
                          <w:sz w:val="24"/>
                          <w:szCs w:val="24"/>
                          <w:rtl/>
                        </w:rPr>
                        <w:t>دانشکده داروسازي و علوم داروئی</w:t>
                      </w:r>
                    </w:p>
                    <w:p w14:paraId="1F7D0A9C" w14:textId="77777777" w:rsidR="003D3BFC" w:rsidRPr="00A33470" w:rsidRDefault="003D3BFC" w:rsidP="00171A7F">
                      <w:pPr>
                        <w:jc w:val="center"/>
                        <w:rPr>
                          <w:b/>
                          <w:bCs/>
                          <w:sz w:val="21"/>
                          <w:szCs w:val="21"/>
                          <w:rtl/>
                        </w:rPr>
                      </w:pPr>
                      <w:r w:rsidRPr="00A33470">
                        <w:rPr>
                          <w:rFonts w:hint="cs"/>
                          <w:b/>
                          <w:bCs/>
                          <w:sz w:val="21"/>
                          <w:szCs w:val="21"/>
                          <w:rtl/>
                        </w:rPr>
                        <w:t xml:space="preserve">گروه </w:t>
                      </w:r>
                      <w:r>
                        <w:rPr>
                          <w:rFonts w:hint="cs"/>
                          <w:b/>
                          <w:bCs/>
                          <w:sz w:val="21"/>
                          <w:szCs w:val="21"/>
                          <w:rtl/>
                        </w:rPr>
                        <w:t>فارماسوتکس</w:t>
                      </w:r>
                    </w:p>
                    <w:p w14:paraId="1B0CC283" w14:textId="77777777" w:rsidR="003D3BFC" w:rsidRPr="00171A7F" w:rsidRDefault="003D3BFC" w:rsidP="00171A7F">
                      <w:pPr>
                        <w:jc w:val="center"/>
                        <w:rPr>
                          <w:b/>
                          <w:bCs/>
                          <w:sz w:val="28"/>
                          <w:szCs w:val="28"/>
                        </w:rPr>
                      </w:pPr>
                      <w:r w:rsidRPr="00171A7F">
                        <w:rPr>
                          <w:rFonts w:hint="cs"/>
                          <w:b/>
                          <w:bCs/>
                          <w:sz w:val="28"/>
                          <w:szCs w:val="28"/>
                          <w:rtl/>
                        </w:rPr>
                        <w:t xml:space="preserve">سرفصل نامه درس </w:t>
                      </w:r>
                      <w:r w:rsidR="00EA40CF" w:rsidRPr="00171A7F">
                        <w:rPr>
                          <w:rFonts w:hint="cs"/>
                          <w:b/>
                          <w:bCs/>
                          <w:sz w:val="28"/>
                          <w:szCs w:val="28"/>
                          <w:rtl/>
                        </w:rPr>
                        <w:t>زبان تخصصی در داروسازی</w:t>
                      </w:r>
                    </w:p>
                  </w:txbxContent>
                </v:textbox>
                <w10:wrap anchorx="margin"/>
              </v:shape>
            </w:pict>
          </mc:Fallback>
        </mc:AlternateContent>
      </w:r>
      <w:r w:rsidR="002911CE">
        <w:rPr>
          <w:noProof/>
          <w:lang w:bidi="ar-SA"/>
        </w:rPr>
        <mc:AlternateContent>
          <mc:Choice Requires="wps">
            <w:drawing>
              <wp:anchor distT="0" distB="0" distL="114300" distR="114300" simplePos="0" relativeHeight="251657216" behindDoc="0" locked="0" layoutInCell="1" allowOverlap="1" wp14:anchorId="0C51B09C" wp14:editId="55F12470">
                <wp:simplePos x="0" y="0"/>
                <wp:positionH relativeFrom="column">
                  <wp:posOffset>4984750</wp:posOffset>
                </wp:positionH>
                <wp:positionV relativeFrom="paragraph">
                  <wp:posOffset>-116840</wp:posOffset>
                </wp:positionV>
                <wp:extent cx="1007110" cy="1297940"/>
                <wp:effectExtent l="3175" t="3175"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DEAC" w14:textId="34D02DBA" w:rsidR="003D3BFC" w:rsidRPr="004A0184" w:rsidRDefault="003D3BFC" w:rsidP="004A018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51B09C" id="Text Box 5" o:spid="_x0000_s1027" type="#_x0000_t202" style="position:absolute;left:0;text-align:left;margin-left:392.5pt;margin-top:-9.2pt;width:79.3pt;height:10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WB3wEAAKcDAAAOAAAAZHJzL2Uyb0RvYy54bWysU9GO0zAQfEfiHyy/0yRVoTRqejruVIR0&#10;cEjHfYDjOIlF4rXWbpPy9aydtFfg7cSLZXud2ZnZyfZm7Dt2VOg0mIJni5QzZSRU2jQFf/6xf/eR&#10;M+eFqUQHRhX8pBy/2b19sx1srpbQQlcpZARiXD7Ygrfe2zxJnGxVL9wCrDJUrAF74emITVKhGAi9&#10;75Jlmn5IBsDKIkjlHN3eT0W+i/h1raR/rGunPOsKTtx8XDGuZViT3VbkDQrbajnTEK9g0QttqOkF&#10;6l54wQ6o/4HqtURwUPuFhD6ButZSRQ2kJkv/UvPUCquiFjLH2YtN7v/Bym/HJ/sdmR8/wUgDjCKc&#10;fQD50zEDd60wjbpFhKFVoqLGWbAsGazL50+D1S53AaQcvkJFQxYHDxForLEPrpBORug0gNPFdDV6&#10;JkPLNF1nGZUk1bLlZr1ZxbEkIj9/btH5zwp6FjYFR5pqhBfHB+cDHZGfn4RuBva66+JkO/PHBT0M&#10;N5F+YDxx92M5Ml3N2oKaEqoT6UGY8kL5pk0L+IuzgbJScENh5qz7YsiRTbYixszHw+r9ekkHvK6U&#10;1xVhJAEV3HM2be/8FMeDRd201Oc8g1tyca+jvhdOM3lKQ5Q9JzfE7focX738X7vfAAAA//8DAFBL&#10;AwQUAAYACAAAACEA/IhEbt8AAAALAQAADwAAAGRycy9kb3ducmV2LnhtbEyPQU7DMBBF90jcwRok&#10;dq2dkgY3xKlQgTVQOIAbD3FIPI5itw2cHrOC5Wie/n+/2s5uYCecQudJQbYUwJAabzpqFby/PS0k&#10;sBA1GT14QgVfGGBbX15UujT+TK942seWpRAKpVZgYxxLzkNj0emw9CNS+n34yemYzqnlZtLnFO4G&#10;vhKi4E53lBqsHnFnsen3R6dACvfc95vVS3D5d7a2uwf/OH4qdX01398BizjHPxh+9ZM61Mnp4I9k&#10;AhsU3Mp12hIVLDKZA0vEJr8pgB0SKgsBvK74/w31DwAAAP//AwBQSwECLQAUAAYACAAAACEAtoM4&#10;kv4AAADhAQAAEwAAAAAAAAAAAAAAAAAAAAAAW0NvbnRlbnRfVHlwZXNdLnhtbFBLAQItABQABgAI&#10;AAAAIQA4/SH/1gAAAJQBAAALAAAAAAAAAAAAAAAAAC8BAABfcmVscy8ucmVsc1BLAQItABQABgAI&#10;AAAAIQAAQ5WB3wEAAKcDAAAOAAAAAAAAAAAAAAAAAC4CAABkcnMvZTJvRG9jLnhtbFBLAQItABQA&#10;BgAIAAAAIQD8iERu3wAAAAsBAAAPAAAAAAAAAAAAAAAAADkEAABkcnMvZG93bnJldi54bWxQSwUG&#10;AAAAAAQABADzAAAARQUAAAAA&#10;" filled="f" stroked="f">
                <v:textbox style="mso-fit-shape-to-text:t">
                  <w:txbxContent>
                    <w:p w14:paraId="2D05DEAC" w14:textId="34D02DBA" w:rsidR="003D3BFC" w:rsidRPr="004A0184" w:rsidRDefault="003D3BFC" w:rsidP="004A0184"/>
                  </w:txbxContent>
                </v:textbox>
              </v:shape>
            </w:pict>
          </mc:Fallback>
        </mc:AlternateContent>
      </w:r>
    </w:p>
    <w:p w14:paraId="091DF2BD" w14:textId="3176F603" w:rsidR="00F07B06" w:rsidRDefault="00AE791E" w:rsidP="009341E1">
      <w:pPr>
        <w:rPr>
          <w:rtl/>
        </w:rPr>
      </w:pPr>
      <w:r>
        <w:rPr>
          <w:noProof/>
          <w:lang w:bidi="ar-SA"/>
        </w:rPr>
        <w:drawing>
          <wp:inline distT="0" distB="0" distL="0" distR="0" wp14:anchorId="3BC8A8D5" wp14:editId="1C01C1C2">
            <wp:extent cx="554400" cy="818707"/>
            <wp:effectExtent l="0" t="0" r="0" b="635"/>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831" cy="817866"/>
                    </a:xfrm>
                    <a:prstGeom prst="rect">
                      <a:avLst/>
                    </a:prstGeom>
                    <a:noFill/>
                    <a:ln>
                      <a:noFill/>
                    </a:ln>
                  </pic:spPr>
                </pic:pic>
              </a:graphicData>
            </a:graphic>
          </wp:inline>
        </w:drawing>
      </w:r>
    </w:p>
    <w:p w14:paraId="60B200D5" w14:textId="77777777" w:rsidR="00171A7F" w:rsidRDefault="00171A7F" w:rsidP="009341E1">
      <w:pPr>
        <w:rPr>
          <w:rtl/>
        </w:rPr>
      </w:pPr>
    </w:p>
    <w:p w14:paraId="6323F3B6" w14:textId="77777777" w:rsidR="00F07B06" w:rsidRPr="007C0A1D" w:rsidRDefault="00F07B06" w:rsidP="009341E1"/>
    <w:tbl>
      <w:tblPr>
        <w:bidiVisual/>
        <w:tblW w:w="9407"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875"/>
        <w:gridCol w:w="1765"/>
        <w:gridCol w:w="890"/>
        <w:gridCol w:w="3877"/>
      </w:tblGrid>
      <w:tr w:rsidR="009B62E6" w:rsidRPr="008649BE" w14:paraId="40A4244F" w14:textId="77777777" w:rsidTr="00FB4D3D">
        <w:trPr>
          <w:trHeight w:val="333"/>
          <w:jc w:val="center"/>
        </w:trPr>
        <w:tc>
          <w:tcPr>
            <w:tcW w:w="4640" w:type="dxa"/>
            <w:gridSpan w:val="2"/>
            <w:tcBorders>
              <w:top w:val="single" w:sz="4" w:space="0" w:color="auto"/>
              <w:left w:val="single" w:sz="4" w:space="0" w:color="auto"/>
              <w:bottom w:val="single" w:sz="4" w:space="0" w:color="auto"/>
            </w:tcBorders>
            <w:shd w:val="clear" w:color="auto" w:fill="auto"/>
            <w:vAlign w:val="center"/>
          </w:tcPr>
          <w:p w14:paraId="4870E85D" w14:textId="357E1241" w:rsidR="009B62E6" w:rsidRPr="008649BE" w:rsidRDefault="009B62E6" w:rsidP="00EA40CF">
            <w:pPr>
              <w:spacing w:before="40" w:after="40" w:line="192" w:lineRule="auto"/>
              <w:rPr>
                <w:rFonts w:ascii="Sylfaen" w:hAnsi="Sylfaen"/>
                <w:sz w:val="22"/>
                <w:szCs w:val="22"/>
                <w:rtl/>
              </w:rPr>
            </w:pPr>
            <w:r>
              <w:rPr>
                <w:rFonts w:ascii="Sylfaen" w:hAnsi="Sylfaen" w:hint="cs"/>
                <w:b/>
                <w:bCs/>
                <w:sz w:val="22"/>
                <w:szCs w:val="22"/>
                <w:rtl/>
                <w:lang w:bidi="ar-SA"/>
              </w:rPr>
              <w:t>تعداد واحد</w:t>
            </w:r>
            <w:r w:rsidRPr="008649BE">
              <w:rPr>
                <w:rFonts w:ascii="Sylfaen" w:hAnsi="Sylfaen"/>
                <w:b/>
                <w:bCs/>
                <w:sz w:val="22"/>
                <w:szCs w:val="22"/>
              </w:rPr>
              <w:t xml:space="preserve"> </w:t>
            </w:r>
            <w:r w:rsidRPr="008649BE">
              <w:rPr>
                <w:rFonts w:ascii="Sylfaen" w:hAnsi="Sylfaen"/>
                <w:b/>
                <w:bCs/>
                <w:sz w:val="22"/>
                <w:szCs w:val="22"/>
                <w:rtl/>
                <w:lang w:bidi="ar-SA"/>
              </w:rPr>
              <w:t>درس</w:t>
            </w:r>
            <w:r>
              <w:rPr>
                <w:rFonts w:ascii="Sylfaen" w:hAnsi="Sylfaen" w:hint="cs"/>
                <w:b/>
                <w:bCs/>
                <w:sz w:val="22"/>
                <w:szCs w:val="22"/>
                <w:rtl/>
                <w:lang w:bidi="ar-SA"/>
              </w:rPr>
              <w:t>ي</w:t>
            </w:r>
            <w:r w:rsidRPr="008649BE">
              <w:rPr>
                <w:rFonts w:ascii="Sylfaen" w:hAnsi="Sylfaen"/>
                <w:b/>
                <w:bCs/>
                <w:sz w:val="22"/>
                <w:szCs w:val="22"/>
                <w:rtl/>
                <w:lang w:bidi="ar-SA"/>
              </w:rPr>
              <w:t>:</w:t>
            </w:r>
            <w:r w:rsidRPr="008649BE">
              <w:rPr>
                <w:rFonts w:ascii="Sylfaen" w:hAnsi="Sylfaen"/>
                <w:sz w:val="22"/>
                <w:szCs w:val="22"/>
                <w:rtl/>
              </w:rPr>
              <w:t xml:space="preserve"> </w:t>
            </w:r>
            <w:r w:rsidR="009B6D08">
              <w:rPr>
                <w:rFonts w:ascii="Sylfaen" w:hAnsi="Sylfaen" w:hint="cs"/>
                <w:sz w:val="22"/>
                <w:szCs w:val="22"/>
                <w:rtl/>
              </w:rPr>
              <w:t xml:space="preserve"> </w:t>
            </w:r>
            <w:r w:rsidR="00EA40CF">
              <w:rPr>
                <w:rFonts w:ascii="Sylfaen" w:hAnsi="Sylfaen"/>
                <w:sz w:val="22"/>
                <w:szCs w:val="22"/>
              </w:rPr>
              <w:t>3</w:t>
            </w:r>
            <w:r w:rsidRPr="008649BE">
              <w:rPr>
                <w:rFonts w:ascii="Sylfaen" w:hAnsi="Sylfaen"/>
                <w:sz w:val="22"/>
                <w:szCs w:val="22"/>
                <w:rtl/>
              </w:rPr>
              <w:t xml:space="preserve"> واحد نظری</w:t>
            </w:r>
          </w:p>
        </w:tc>
        <w:tc>
          <w:tcPr>
            <w:tcW w:w="4767" w:type="dxa"/>
            <w:gridSpan w:val="2"/>
            <w:tcBorders>
              <w:top w:val="single" w:sz="4" w:space="0" w:color="auto"/>
              <w:bottom w:val="single" w:sz="4" w:space="0" w:color="auto"/>
              <w:right w:val="single" w:sz="4" w:space="0" w:color="auto"/>
            </w:tcBorders>
            <w:shd w:val="clear" w:color="auto" w:fill="auto"/>
            <w:vAlign w:val="center"/>
          </w:tcPr>
          <w:p w14:paraId="2E8F0AF5" w14:textId="77777777" w:rsidR="009B62E6" w:rsidRPr="008649BE" w:rsidRDefault="009B62E6" w:rsidP="00EA40CF">
            <w:pPr>
              <w:spacing w:before="40" w:after="40" w:line="192" w:lineRule="auto"/>
              <w:rPr>
                <w:rFonts w:ascii="Sylfaen" w:hAnsi="Sylfaen"/>
                <w:sz w:val="22"/>
                <w:szCs w:val="22"/>
                <w:rtl/>
              </w:rPr>
            </w:pPr>
            <w:r w:rsidRPr="008649BE">
              <w:rPr>
                <w:rFonts w:ascii="Sylfaen" w:hAnsi="Sylfaen"/>
                <w:b/>
                <w:bCs/>
                <w:sz w:val="22"/>
                <w:szCs w:val="22"/>
                <w:rtl/>
              </w:rPr>
              <w:t>شماره درس:</w:t>
            </w:r>
            <w:r w:rsidRPr="008649BE">
              <w:rPr>
                <w:rFonts w:ascii="Sylfaen" w:hAnsi="Sylfaen"/>
                <w:sz w:val="22"/>
                <w:szCs w:val="22"/>
                <w:rtl/>
              </w:rPr>
              <w:t xml:space="preserve">  </w:t>
            </w:r>
            <w:r w:rsidR="008C7680" w:rsidRPr="00AF3660">
              <w:rPr>
                <w:rFonts w:ascii="Arial" w:hAnsi="Arial" w:cs="B Nazanin"/>
                <w:b/>
                <w:bCs/>
                <w:rtl/>
              </w:rPr>
              <w:t xml:space="preserve"> </w:t>
            </w:r>
            <w:r w:rsidR="00EA40CF" w:rsidRPr="009F7F60">
              <w:rPr>
                <w:rFonts w:ascii="Arial" w:hAnsi="Arial" w:cs="B Nazanin"/>
              </w:rPr>
              <w:t>326451</w:t>
            </w:r>
          </w:p>
        </w:tc>
      </w:tr>
      <w:tr w:rsidR="009B62E6" w:rsidRPr="008649BE" w14:paraId="694E328E" w14:textId="77777777" w:rsidTr="00FB4D3D">
        <w:trPr>
          <w:trHeight w:val="333"/>
          <w:jc w:val="center"/>
        </w:trPr>
        <w:tc>
          <w:tcPr>
            <w:tcW w:w="4640" w:type="dxa"/>
            <w:gridSpan w:val="2"/>
            <w:tcBorders>
              <w:top w:val="single" w:sz="4" w:space="0" w:color="auto"/>
              <w:left w:val="single" w:sz="4" w:space="0" w:color="auto"/>
              <w:bottom w:val="single" w:sz="4" w:space="0" w:color="auto"/>
            </w:tcBorders>
            <w:shd w:val="clear" w:color="auto" w:fill="auto"/>
            <w:vAlign w:val="center"/>
          </w:tcPr>
          <w:p w14:paraId="7411B33A" w14:textId="26C6D2E8" w:rsidR="009B62E6" w:rsidRPr="008649BE" w:rsidRDefault="009B62E6" w:rsidP="008C7680">
            <w:pPr>
              <w:spacing w:before="40" w:after="40" w:line="192" w:lineRule="auto"/>
              <w:rPr>
                <w:rFonts w:ascii="Sylfaen" w:hAnsi="Sylfaen"/>
                <w:sz w:val="22"/>
                <w:szCs w:val="22"/>
                <w:rtl/>
              </w:rPr>
            </w:pPr>
            <w:r>
              <w:rPr>
                <w:rFonts w:ascii="Sylfaen" w:hAnsi="Sylfaen" w:hint="cs"/>
                <w:b/>
                <w:bCs/>
                <w:sz w:val="22"/>
                <w:szCs w:val="22"/>
                <w:rtl/>
                <w:lang w:bidi="ar-SA"/>
              </w:rPr>
              <w:t>مقطع تحصيلي</w:t>
            </w:r>
            <w:r w:rsidRPr="008649BE">
              <w:rPr>
                <w:rFonts w:ascii="Sylfaen" w:hAnsi="Sylfaen"/>
                <w:b/>
                <w:bCs/>
                <w:sz w:val="22"/>
                <w:szCs w:val="22"/>
                <w:rtl/>
                <w:lang w:bidi="ar-SA"/>
              </w:rPr>
              <w:t>:</w:t>
            </w:r>
            <w:r w:rsidRPr="008649BE">
              <w:rPr>
                <w:rFonts w:ascii="Sylfaen" w:hAnsi="Sylfaen"/>
                <w:b/>
                <w:bCs/>
                <w:sz w:val="22"/>
                <w:szCs w:val="22"/>
                <w:rtl/>
              </w:rPr>
              <w:t xml:space="preserve"> </w:t>
            </w:r>
            <w:r w:rsidR="008C7680">
              <w:rPr>
                <w:rFonts w:ascii="Sylfaen" w:hAnsi="Sylfaen" w:hint="cs"/>
                <w:sz w:val="22"/>
                <w:szCs w:val="22"/>
                <w:rtl/>
              </w:rPr>
              <w:t>دکتری عمومی داروسازی</w:t>
            </w:r>
          </w:p>
        </w:tc>
        <w:tc>
          <w:tcPr>
            <w:tcW w:w="4767" w:type="dxa"/>
            <w:gridSpan w:val="2"/>
            <w:tcBorders>
              <w:top w:val="single" w:sz="4" w:space="0" w:color="auto"/>
              <w:bottom w:val="single" w:sz="4" w:space="0" w:color="auto"/>
              <w:right w:val="single" w:sz="4" w:space="0" w:color="auto"/>
            </w:tcBorders>
            <w:shd w:val="clear" w:color="auto" w:fill="auto"/>
            <w:vAlign w:val="center"/>
          </w:tcPr>
          <w:p w14:paraId="6615B1AD" w14:textId="63F925EC" w:rsidR="009B62E6" w:rsidRPr="008649BE" w:rsidRDefault="009B62E6" w:rsidP="00F77A05">
            <w:pPr>
              <w:spacing w:before="40" w:after="40" w:line="192" w:lineRule="auto"/>
              <w:rPr>
                <w:rFonts w:ascii="Sylfaen" w:hAnsi="Sylfaen"/>
                <w:sz w:val="22"/>
                <w:szCs w:val="22"/>
                <w:rtl/>
              </w:rPr>
            </w:pPr>
            <w:r>
              <w:rPr>
                <w:rFonts w:ascii="Sylfaen" w:hAnsi="Sylfaen"/>
                <w:b/>
                <w:bCs/>
                <w:sz w:val="22"/>
                <w:szCs w:val="22"/>
                <w:rtl/>
              </w:rPr>
              <w:t>نیم</w:t>
            </w:r>
            <w:r w:rsidRPr="008649BE">
              <w:rPr>
                <w:rFonts w:ascii="Sylfaen" w:hAnsi="Sylfaen"/>
                <w:b/>
                <w:bCs/>
                <w:sz w:val="22"/>
                <w:szCs w:val="22"/>
                <w:rtl/>
              </w:rPr>
              <w:t>سال:</w:t>
            </w:r>
            <w:r w:rsidR="00D2289F">
              <w:rPr>
                <w:rFonts w:ascii="Sylfaen" w:hAnsi="Sylfaen" w:hint="cs"/>
                <w:b/>
                <w:bCs/>
                <w:sz w:val="22"/>
                <w:szCs w:val="22"/>
                <w:rtl/>
              </w:rPr>
              <w:t xml:space="preserve"> </w:t>
            </w:r>
            <w:r w:rsidR="000B4AB1">
              <w:rPr>
                <w:rFonts w:ascii="Sylfaen" w:hAnsi="Sylfaen" w:hint="cs"/>
                <w:b/>
                <w:bCs/>
                <w:sz w:val="22"/>
                <w:szCs w:val="22"/>
                <w:rtl/>
              </w:rPr>
              <w:t xml:space="preserve"> </w:t>
            </w:r>
            <w:r w:rsidR="00EC2414">
              <w:rPr>
                <w:rFonts w:ascii="Sylfaen" w:hAnsi="Sylfaen" w:hint="cs"/>
                <w:sz w:val="22"/>
                <w:szCs w:val="22"/>
                <w:rtl/>
              </w:rPr>
              <w:t>دوم</w:t>
            </w:r>
            <w:r w:rsidR="00D2289F" w:rsidRPr="009F7F60">
              <w:rPr>
                <w:rFonts w:ascii="Sylfaen" w:hAnsi="Sylfaen" w:hint="cs"/>
                <w:sz w:val="22"/>
                <w:szCs w:val="22"/>
                <w:rtl/>
              </w:rPr>
              <w:t xml:space="preserve"> </w:t>
            </w:r>
            <w:r w:rsidR="00BB2731" w:rsidRPr="009F7F60">
              <w:rPr>
                <w:rFonts w:ascii="Sylfaen" w:hAnsi="Sylfaen" w:hint="cs"/>
                <w:sz w:val="22"/>
                <w:szCs w:val="22"/>
                <w:rtl/>
              </w:rPr>
              <w:t>140</w:t>
            </w:r>
            <w:r w:rsidR="009F6AEB">
              <w:rPr>
                <w:rFonts w:ascii="Sylfaen" w:hAnsi="Sylfaen" w:hint="cs"/>
                <w:sz w:val="22"/>
                <w:szCs w:val="22"/>
                <w:rtl/>
              </w:rPr>
              <w:t>4</w:t>
            </w:r>
            <w:r w:rsidR="000B4AB1" w:rsidRPr="009F7F60">
              <w:rPr>
                <w:rFonts w:ascii="Sylfaen" w:hAnsi="Sylfaen" w:hint="cs"/>
                <w:sz w:val="22"/>
                <w:szCs w:val="22"/>
                <w:rtl/>
              </w:rPr>
              <w:t xml:space="preserve">  - 140</w:t>
            </w:r>
            <w:r w:rsidR="009F6AEB">
              <w:rPr>
                <w:rFonts w:ascii="Sylfaen" w:hAnsi="Sylfaen" w:hint="cs"/>
                <w:sz w:val="22"/>
                <w:szCs w:val="22"/>
                <w:rtl/>
              </w:rPr>
              <w:t>3</w:t>
            </w:r>
          </w:p>
        </w:tc>
      </w:tr>
      <w:tr w:rsidR="00F25645" w:rsidRPr="008649BE" w14:paraId="239B8494" w14:textId="77777777" w:rsidTr="00FB4D3D">
        <w:trPr>
          <w:trHeight w:val="333"/>
          <w:jc w:val="center"/>
        </w:trPr>
        <w:tc>
          <w:tcPr>
            <w:tcW w:w="4640" w:type="dxa"/>
            <w:gridSpan w:val="2"/>
            <w:tcBorders>
              <w:top w:val="single" w:sz="4" w:space="0" w:color="auto"/>
              <w:left w:val="single" w:sz="4" w:space="0" w:color="auto"/>
              <w:bottom w:val="single" w:sz="4" w:space="0" w:color="auto"/>
            </w:tcBorders>
            <w:shd w:val="clear" w:color="auto" w:fill="auto"/>
            <w:vAlign w:val="center"/>
          </w:tcPr>
          <w:p w14:paraId="0010C84A" w14:textId="751E8CB4" w:rsidR="00F25645" w:rsidRDefault="00F25645" w:rsidP="00F25645">
            <w:pPr>
              <w:spacing w:before="40" w:after="40" w:line="192" w:lineRule="auto"/>
              <w:rPr>
                <w:rFonts w:ascii="Sylfaen" w:hAnsi="Sylfaen"/>
                <w:b/>
                <w:bCs/>
                <w:sz w:val="22"/>
                <w:szCs w:val="22"/>
                <w:rtl/>
                <w:lang w:bidi="ar-SA"/>
              </w:rPr>
            </w:pPr>
            <w:r w:rsidRPr="00F25645">
              <w:rPr>
                <w:rFonts w:ascii="Sylfaen" w:hAnsi="Sylfaen" w:hint="cs"/>
                <w:b/>
                <w:bCs/>
                <w:sz w:val="22"/>
                <w:szCs w:val="22"/>
                <w:rtl/>
              </w:rPr>
              <w:t xml:space="preserve">تعداد دانشجو: </w:t>
            </w:r>
          </w:p>
        </w:tc>
        <w:tc>
          <w:tcPr>
            <w:tcW w:w="4767" w:type="dxa"/>
            <w:gridSpan w:val="2"/>
            <w:tcBorders>
              <w:top w:val="single" w:sz="4" w:space="0" w:color="auto"/>
              <w:bottom w:val="single" w:sz="4" w:space="0" w:color="auto"/>
              <w:right w:val="single" w:sz="4" w:space="0" w:color="auto"/>
            </w:tcBorders>
            <w:shd w:val="clear" w:color="auto" w:fill="auto"/>
            <w:vAlign w:val="center"/>
          </w:tcPr>
          <w:p w14:paraId="1EE072A9" w14:textId="3008D299" w:rsidR="00F25645" w:rsidRDefault="00F25645" w:rsidP="00F25645">
            <w:pPr>
              <w:spacing w:before="40" w:after="40" w:line="192" w:lineRule="auto"/>
              <w:rPr>
                <w:rFonts w:ascii="Sylfaen" w:hAnsi="Sylfaen"/>
                <w:b/>
                <w:bCs/>
                <w:sz w:val="22"/>
                <w:szCs w:val="22"/>
                <w:rtl/>
              </w:rPr>
            </w:pPr>
            <w:r w:rsidRPr="00F25645">
              <w:rPr>
                <w:rFonts w:ascii="Sylfaen" w:hAnsi="Sylfaen" w:hint="cs"/>
                <w:b/>
                <w:bCs/>
                <w:sz w:val="22"/>
                <w:szCs w:val="22"/>
                <w:rtl/>
                <w:lang w:bidi="ar-SA"/>
              </w:rPr>
              <w:t>نماینده دانشجویان:</w:t>
            </w:r>
          </w:p>
        </w:tc>
      </w:tr>
      <w:tr w:rsidR="00F25645" w:rsidRPr="008649BE" w14:paraId="3593864A" w14:textId="77777777" w:rsidTr="00AE791E">
        <w:trPr>
          <w:trHeight w:val="602"/>
          <w:jc w:val="center"/>
        </w:trPr>
        <w:tc>
          <w:tcPr>
            <w:tcW w:w="4640" w:type="dxa"/>
            <w:gridSpan w:val="2"/>
            <w:tcBorders>
              <w:top w:val="single" w:sz="4" w:space="0" w:color="auto"/>
              <w:left w:val="single" w:sz="4" w:space="0" w:color="auto"/>
              <w:bottom w:val="single" w:sz="4" w:space="0" w:color="auto"/>
            </w:tcBorders>
            <w:shd w:val="clear" w:color="auto" w:fill="auto"/>
            <w:vAlign w:val="center"/>
          </w:tcPr>
          <w:p w14:paraId="77F66353" w14:textId="77777777" w:rsidR="00F25645" w:rsidRDefault="00F25645" w:rsidP="00C3063E">
            <w:pPr>
              <w:spacing w:before="40" w:after="40" w:line="192" w:lineRule="auto"/>
              <w:rPr>
                <w:rFonts w:ascii="Sylfaen" w:hAnsi="Sylfaen"/>
                <w:b/>
                <w:bCs/>
                <w:sz w:val="22"/>
                <w:szCs w:val="22"/>
                <w:rtl/>
              </w:rPr>
            </w:pPr>
            <w:r w:rsidRPr="008649BE">
              <w:rPr>
                <w:rFonts w:ascii="Sylfaen" w:hAnsi="Sylfaen"/>
                <w:b/>
                <w:bCs/>
                <w:sz w:val="22"/>
                <w:szCs w:val="22"/>
                <w:rtl/>
              </w:rPr>
              <w:t>زمان برگزاری:</w:t>
            </w:r>
          </w:p>
          <w:p w14:paraId="424D5D04" w14:textId="0DD76146" w:rsidR="00F25645" w:rsidRPr="00EA40CF" w:rsidRDefault="00FB4D3D" w:rsidP="00F4005C">
            <w:pPr>
              <w:spacing w:before="40" w:after="40" w:line="192" w:lineRule="auto"/>
              <w:rPr>
                <w:rFonts w:ascii="Arial" w:hAnsi="Arial" w:cs="B Nazanin"/>
                <w:b/>
                <w:bCs/>
                <w:rtl/>
                <w:lang w:bidi="ar-SA"/>
              </w:rPr>
            </w:pPr>
            <w:r>
              <w:rPr>
                <w:rFonts w:ascii="Sylfaen" w:hAnsi="Sylfaen"/>
                <w:sz w:val="22"/>
                <w:szCs w:val="22"/>
              </w:rPr>
              <w:t xml:space="preserve">    </w:t>
            </w:r>
            <w:r w:rsidR="00F25645">
              <w:rPr>
                <w:rFonts w:ascii="Sylfaen" w:hAnsi="Sylfaen" w:hint="cs"/>
                <w:sz w:val="22"/>
                <w:szCs w:val="22"/>
                <w:rtl/>
              </w:rPr>
              <w:t>دو</w:t>
            </w:r>
            <w:r w:rsidR="00F25645">
              <w:rPr>
                <w:rFonts w:ascii="Arial" w:hAnsi="Arial" w:cs="B Nazanin" w:hint="cs"/>
                <w:b/>
                <w:bCs/>
                <w:rtl/>
                <w:lang w:bidi="ar-SA"/>
              </w:rPr>
              <w:t xml:space="preserve">شنبه </w:t>
            </w:r>
            <w:r w:rsidR="00F25645">
              <w:rPr>
                <w:rFonts w:ascii="Arial" w:hAnsi="Arial" w:cs="B Nazanin" w:hint="cs"/>
                <w:b/>
                <w:bCs/>
                <w:rtl/>
              </w:rPr>
              <w:t>ها</w:t>
            </w:r>
            <w:r w:rsidR="00F25645" w:rsidRPr="00AF3660">
              <w:rPr>
                <w:rFonts w:ascii="Arial" w:hAnsi="Arial" w:cs="B Nazanin"/>
                <w:b/>
                <w:bCs/>
                <w:rtl/>
                <w:lang w:bidi="ar-SA"/>
              </w:rPr>
              <w:t xml:space="preserve"> </w:t>
            </w:r>
            <w:r w:rsidR="0075120B">
              <w:rPr>
                <w:rFonts w:ascii="Arial" w:hAnsi="Arial" w:cs="B Nazanin" w:hint="cs"/>
                <w:b/>
                <w:bCs/>
                <w:rtl/>
                <w:lang w:bidi="ar-SA"/>
              </w:rPr>
              <w:t>15</w:t>
            </w:r>
            <w:r w:rsidR="00F25645">
              <w:rPr>
                <w:rFonts w:ascii="Arial" w:hAnsi="Arial" w:cs="B Nazanin" w:hint="cs"/>
                <w:b/>
                <w:bCs/>
                <w:rtl/>
                <w:lang w:bidi="ar-SA"/>
              </w:rPr>
              <w:t>-1</w:t>
            </w:r>
            <w:r w:rsidR="00EC2414">
              <w:rPr>
                <w:rFonts w:ascii="Arial" w:hAnsi="Arial" w:cs="B Nazanin" w:hint="cs"/>
                <w:b/>
                <w:bCs/>
                <w:rtl/>
                <w:lang w:bidi="ar-SA"/>
              </w:rPr>
              <w:t>3</w:t>
            </w:r>
            <w:r w:rsidR="00F25645">
              <w:rPr>
                <w:rFonts w:ascii="Arial" w:hAnsi="Arial" w:cs="B Nazanin" w:hint="cs"/>
                <w:b/>
                <w:bCs/>
                <w:rtl/>
                <w:lang w:bidi="ar-SA"/>
              </w:rPr>
              <w:t xml:space="preserve"> و </w:t>
            </w:r>
            <w:r w:rsidR="00F25645">
              <w:rPr>
                <w:rFonts w:ascii="Arial" w:hAnsi="Arial" w:cs="B Nazanin" w:hint="cs"/>
                <w:b/>
                <w:bCs/>
                <w:rtl/>
              </w:rPr>
              <w:t>چهار</w:t>
            </w:r>
            <w:r w:rsidR="00F25645">
              <w:rPr>
                <w:rFonts w:ascii="Arial" w:hAnsi="Arial" w:cs="B Nazanin" w:hint="cs"/>
                <w:b/>
                <w:bCs/>
                <w:rtl/>
                <w:lang w:bidi="ar-SA"/>
              </w:rPr>
              <w:t xml:space="preserve"> شنبه ها: </w:t>
            </w:r>
            <w:r w:rsidR="00EC2414">
              <w:rPr>
                <w:rFonts w:ascii="Arial" w:hAnsi="Arial" w:cs="B Nazanin" w:hint="cs"/>
                <w:b/>
                <w:bCs/>
                <w:rtl/>
                <w:lang w:bidi="ar-SA"/>
              </w:rPr>
              <w:t>15</w:t>
            </w:r>
            <w:r w:rsidR="00F25645">
              <w:rPr>
                <w:rFonts w:ascii="Arial" w:hAnsi="Arial" w:cs="B Nazanin" w:hint="cs"/>
                <w:b/>
                <w:bCs/>
                <w:rtl/>
                <w:lang w:bidi="ar-SA"/>
              </w:rPr>
              <w:t>-</w:t>
            </w:r>
            <w:r w:rsidR="00EC2414">
              <w:rPr>
                <w:rFonts w:ascii="Arial" w:hAnsi="Arial" w:cs="B Nazanin" w:hint="cs"/>
                <w:b/>
                <w:bCs/>
                <w:rtl/>
                <w:lang w:bidi="ar-SA"/>
              </w:rPr>
              <w:t>13</w:t>
            </w:r>
          </w:p>
        </w:tc>
        <w:tc>
          <w:tcPr>
            <w:tcW w:w="4767" w:type="dxa"/>
            <w:gridSpan w:val="2"/>
            <w:tcBorders>
              <w:top w:val="single" w:sz="4" w:space="0" w:color="auto"/>
              <w:bottom w:val="single" w:sz="4" w:space="0" w:color="auto"/>
              <w:right w:val="single" w:sz="4" w:space="0" w:color="auto"/>
            </w:tcBorders>
            <w:shd w:val="clear" w:color="auto" w:fill="auto"/>
            <w:vAlign w:val="center"/>
          </w:tcPr>
          <w:p w14:paraId="7BDBAD47" w14:textId="77777777" w:rsidR="00F25645" w:rsidRPr="008649BE" w:rsidRDefault="00F25645" w:rsidP="00EA40CF">
            <w:pPr>
              <w:spacing w:before="40" w:after="40" w:line="192" w:lineRule="auto"/>
              <w:rPr>
                <w:rFonts w:ascii="Sylfaen" w:hAnsi="Sylfaen"/>
                <w:sz w:val="22"/>
                <w:szCs w:val="22"/>
                <w:rtl/>
              </w:rPr>
            </w:pPr>
            <w:r>
              <w:rPr>
                <w:rFonts w:ascii="Sylfaen" w:hAnsi="Sylfaen" w:hint="cs"/>
                <w:b/>
                <w:bCs/>
                <w:sz w:val="22"/>
                <w:szCs w:val="22"/>
                <w:rtl/>
                <w:lang w:bidi="ar-SA"/>
              </w:rPr>
              <w:t>پيش نياز</w:t>
            </w:r>
            <w:r w:rsidRPr="008649BE">
              <w:rPr>
                <w:rFonts w:ascii="Sylfaen" w:hAnsi="Sylfaen"/>
                <w:b/>
                <w:bCs/>
                <w:sz w:val="22"/>
                <w:szCs w:val="22"/>
                <w:rtl/>
                <w:lang w:bidi="ar-SA"/>
              </w:rPr>
              <w:t>:</w:t>
            </w:r>
            <w:r>
              <w:rPr>
                <w:rFonts w:ascii="Sylfaen" w:hAnsi="Sylfaen" w:hint="cs"/>
                <w:sz w:val="22"/>
                <w:szCs w:val="22"/>
                <w:rtl/>
              </w:rPr>
              <w:t xml:space="preserve">  </w:t>
            </w:r>
          </w:p>
        </w:tc>
      </w:tr>
      <w:tr w:rsidR="003B2A05" w:rsidRPr="008649BE" w14:paraId="75A255A7" w14:textId="77777777" w:rsidTr="00FB4D3D">
        <w:trPr>
          <w:trHeight w:val="333"/>
          <w:jc w:val="center"/>
        </w:trPr>
        <w:tc>
          <w:tcPr>
            <w:tcW w:w="2875" w:type="dxa"/>
            <w:tcBorders>
              <w:top w:val="single" w:sz="4" w:space="0" w:color="auto"/>
              <w:left w:val="single" w:sz="4" w:space="0" w:color="auto"/>
              <w:bottom w:val="single" w:sz="4" w:space="0" w:color="auto"/>
              <w:right w:val="nil"/>
            </w:tcBorders>
            <w:shd w:val="clear" w:color="auto" w:fill="auto"/>
            <w:vAlign w:val="center"/>
          </w:tcPr>
          <w:p w14:paraId="77938458" w14:textId="06F752BF" w:rsidR="003B2A05" w:rsidRPr="008649BE" w:rsidRDefault="00EF0507" w:rsidP="000D480B">
            <w:pPr>
              <w:spacing w:before="40" w:after="40" w:line="192" w:lineRule="auto"/>
              <w:rPr>
                <w:rFonts w:ascii="Sylfaen" w:hAnsi="Sylfaen"/>
                <w:sz w:val="22"/>
                <w:szCs w:val="22"/>
                <w:rtl/>
              </w:rPr>
            </w:pPr>
            <w:r>
              <w:rPr>
                <w:rFonts w:ascii="Sylfaen" w:hAnsi="Sylfaen" w:hint="cs"/>
                <w:b/>
                <w:bCs/>
                <w:sz w:val="22"/>
                <w:szCs w:val="22"/>
                <w:rtl/>
              </w:rPr>
              <w:t>هماهنگ کننده</w:t>
            </w:r>
            <w:r w:rsidR="003B2A05" w:rsidRPr="004C1A32">
              <w:rPr>
                <w:rFonts w:ascii="Sylfaen" w:hAnsi="Sylfaen"/>
                <w:b/>
                <w:bCs/>
                <w:sz w:val="22"/>
                <w:szCs w:val="22"/>
                <w:rtl/>
                <w:lang w:bidi="ar-SA"/>
              </w:rPr>
              <w:t xml:space="preserve"> درس</w:t>
            </w:r>
            <w:r w:rsidR="003B2A05" w:rsidRPr="00F90B03">
              <w:rPr>
                <w:rFonts w:ascii="Sylfaen" w:hAnsi="Sylfaen"/>
                <w:sz w:val="22"/>
                <w:szCs w:val="22"/>
                <w:rtl/>
              </w:rPr>
              <w:t>:</w:t>
            </w:r>
            <w:r w:rsidR="00B4682B">
              <w:rPr>
                <w:rFonts w:ascii="Sylfaen" w:hAnsi="Sylfaen" w:hint="cs"/>
                <w:sz w:val="22"/>
                <w:szCs w:val="22"/>
                <w:rtl/>
              </w:rPr>
              <w:t xml:space="preserve"> </w:t>
            </w:r>
            <w:r w:rsidR="008C7680" w:rsidRPr="00AF3660">
              <w:rPr>
                <w:rFonts w:ascii="Arial" w:hAnsi="Arial" w:cs="B Nazanin"/>
                <w:b/>
                <w:bCs/>
                <w:rtl/>
                <w:lang w:bidi="ar-SA"/>
              </w:rPr>
              <w:t>دكتر طباخيان</w:t>
            </w:r>
          </w:p>
        </w:tc>
        <w:tc>
          <w:tcPr>
            <w:tcW w:w="2655" w:type="dxa"/>
            <w:gridSpan w:val="2"/>
            <w:tcBorders>
              <w:top w:val="single" w:sz="4" w:space="0" w:color="auto"/>
              <w:left w:val="nil"/>
              <w:bottom w:val="single" w:sz="4" w:space="0" w:color="auto"/>
              <w:right w:val="nil"/>
            </w:tcBorders>
            <w:shd w:val="clear" w:color="auto" w:fill="auto"/>
            <w:vAlign w:val="center"/>
          </w:tcPr>
          <w:p w14:paraId="71491E66" w14:textId="77777777" w:rsidR="003B2A05" w:rsidRPr="008649BE" w:rsidRDefault="003B2A05" w:rsidP="003423B8">
            <w:pPr>
              <w:spacing w:before="40" w:after="40" w:line="192" w:lineRule="auto"/>
              <w:rPr>
                <w:rFonts w:ascii="Sylfaen" w:hAnsi="Sylfaen"/>
                <w:sz w:val="22"/>
                <w:szCs w:val="22"/>
                <w:rtl/>
              </w:rPr>
            </w:pPr>
          </w:p>
        </w:tc>
        <w:tc>
          <w:tcPr>
            <w:tcW w:w="3877" w:type="dxa"/>
            <w:tcBorders>
              <w:top w:val="single" w:sz="4" w:space="0" w:color="auto"/>
              <w:left w:val="nil"/>
              <w:bottom w:val="single" w:sz="4" w:space="0" w:color="auto"/>
              <w:right w:val="single" w:sz="4" w:space="0" w:color="auto"/>
            </w:tcBorders>
            <w:shd w:val="clear" w:color="auto" w:fill="auto"/>
            <w:vAlign w:val="center"/>
          </w:tcPr>
          <w:p w14:paraId="1D2027C4" w14:textId="77777777" w:rsidR="003B2A05" w:rsidRPr="008649BE" w:rsidRDefault="008C41E3" w:rsidP="00A82B05">
            <w:pPr>
              <w:bidi w:val="0"/>
              <w:spacing w:before="40" w:after="40" w:line="192" w:lineRule="auto"/>
              <w:rPr>
                <w:rFonts w:ascii="Sylfaen" w:hAnsi="Sylfaen"/>
                <w:sz w:val="22"/>
                <w:szCs w:val="22"/>
                <w:rtl/>
              </w:rPr>
            </w:pPr>
            <w:r>
              <w:rPr>
                <w:rFonts w:ascii="Sylfaen" w:hAnsi="Sylfaen"/>
                <w:b/>
                <w:bCs/>
                <w:sz w:val="22"/>
                <w:szCs w:val="22"/>
              </w:rPr>
              <w:t xml:space="preserve"> </w:t>
            </w:r>
            <w:r w:rsidR="003B2A05">
              <w:rPr>
                <w:rFonts w:ascii="Sylfaen" w:hAnsi="Sylfaen" w:hint="cs"/>
                <w:sz w:val="22"/>
                <w:szCs w:val="22"/>
                <w:rtl/>
              </w:rPr>
              <w:t xml:space="preserve"> </w:t>
            </w:r>
            <w:r>
              <w:rPr>
                <w:rFonts w:ascii="Sylfaen" w:hAnsi="Sylfaen"/>
                <w:sz w:val="22"/>
                <w:szCs w:val="22"/>
              </w:rPr>
              <w:t xml:space="preserve">   </w:t>
            </w:r>
          </w:p>
        </w:tc>
      </w:tr>
      <w:tr w:rsidR="00BB4CDD" w:rsidRPr="008649BE" w14:paraId="03D1E610" w14:textId="77777777" w:rsidTr="00FB4D3D">
        <w:trPr>
          <w:trHeight w:val="935"/>
          <w:jc w:val="center"/>
        </w:trPr>
        <w:tc>
          <w:tcPr>
            <w:tcW w:w="94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BCE47F" w14:textId="36C1C480" w:rsidR="003423B8" w:rsidRPr="001E4A64" w:rsidRDefault="00BB4CDD" w:rsidP="001E4A64">
            <w:pPr>
              <w:spacing w:before="40" w:after="40" w:line="192" w:lineRule="auto"/>
              <w:rPr>
                <w:rFonts w:ascii="Sylfaen" w:hAnsi="Sylfaen"/>
              </w:rPr>
            </w:pPr>
            <w:r w:rsidRPr="001E4A64">
              <w:rPr>
                <w:rFonts w:ascii="Sylfaen" w:hAnsi="Sylfaen"/>
                <w:b/>
                <w:bCs/>
                <w:rtl/>
              </w:rPr>
              <w:t>مدر</w:t>
            </w:r>
            <w:r w:rsidR="00FB4888" w:rsidRPr="001E4A64">
              <w:rPr>
                <w:rFonts w:ascii="Sylfaen" w:hAnsi="Sylfaen" w:hint="cs"/>
                <w:b/>
                <w:bCs/>
                <w:rtl/>
              </w:rPr>
              <w:t>سین</w:t>
            </w:r>
            <w:r w:rsidR="003423B8" w:rsidRPr="001E4A64">
              <w:rPr>
                <w:rFonts w:ascii="Sylfaen" w:hAnsi="Sylfaen" w:hint="cs"/>
                <w:b/>
                <w:bCs/>
                <w:rtl/>
              </w:rPr>
              <w:t>:</w:t>
            </w:r>
            <w:r w:rsidR="003423B8" w:rsidRPr="001E4A64">
              <w:rPr>
                <w:rFonts w:ascii="Sylfaen" w:hAnsi="Sylfaen"/>
                <w:b/>
                <w:bCs/>
                <w:rtl/>
                <w:lang w:bidi="ar-SA"/>
              </w:rPr>
              <w:t xml:space="preserve"> </w:t>
            </w:r>
            <w:r w:rsidR="003423B8" w:rsidRPr="001E4A64">
              <w:rPr>
                <w:rFonts w:ascii="Sylfaen" w:hAnsi="Sylfaen" w:hint="cs"/>
                <w:b/>
                <w:bCs/>
                <w:rtl/>
                <w:lang w:bidi="ar-SA"/>
              </w:rPr>
              <w:t xml:space="preserve">               </w:t>
            </w:r>
            <w:r w:rsidR="001E4A64" w:rsidRPr="001E4A64">
              <w:rPr>
                <w:rFonts w:ascii="Sylfaen" w:hAnsi="Sylfaen"/>
                <w:b/>
                <w:bCs/>
                <w:lang w:bidi="ar-SA"/>
              </w:rPr>
              <w:t xml:space="preserve">         </w:t>
            </w:r>
            <w:r w:rsidR="001E4A64">
              <w:rPr>
                <w:rFonts w:ascii="Sylfaen" w:hAnsi="Sylfaen"/>
                <w:b/>
                <w:bCs/>
                <w:lang w:bidi="ar-SA"/>
              </w:rPr>
              <w:t xml:space="preserve">  </w:t>
            </w:r>
            <w:r w:rsidR="003423B8" w:rsidRPr="001E4A64">
              <w:rPr>
                <w:rFonts w:ascii="Sylfaen" w:hAnsi="Sylfaen"/>
                <w:b/>
                <w:bCs/>
                <w:rtl/>
                <w:lang w:bidi="ar-SA"/>
              </w:rPr>
              <w:t xml:space="preserve">شماره تماس </w:t>
            </w:r>
            <w:r w:rsidR="003423B8" w:rsidRPr="001E4A64">
              <w:rPr>
                <w:rFonts w:ascii="Sylfaen" w:hAnsi="Sylfaen" w:hint="cs"/>
                <w:b/>
                <w:bCs/>
                <w:rtl/>
                <w:lang w:bidi="ar-SA"/>
              </w:rPr>
              <w:t xml:space="preserve">دفتر </w:t>
            </w:r>
            <w:r w:rsidR="003423B8" w:rsidRPr="001E4A64">
              <w:rPr>
                <w:rFonts w:ascii="Sylfaen" w:hAnsi="Sylfaen"/>
                <w:b/>
                <w:bCs/>
                <w:lang w:bidi="ar-SA"/>
              </w:rPr>
              <w:t>:</w:t>
            </w:r>
            <w:r w:rsidR="003423B8" w:rsidRPr="001E4A64">
              <w:rPr>
                <w:rFonts w:ascii="Sylfaen" w:hAnsi="Sylfaen" w:hint="cs"/>
                <w:b/>
                <w:bCs/>
                <w:rtl/>
                <w:lang w:bidi="ar-SA"/>
              </w:rPr>
              <w:t xml:space="preserve">     </w:t>
            </w:r>
            <w:r w:rsidR="001E4A64" w:rsidRPr="001E4A64">
              <w:rPr>
                <w:rFonts w:ascii="Sylfaen" w:hAnsi="Sylfaen"/>
                <w:b/>
                <w:bCs/>
                <w:lang w:bidi="ar-SA"/>
              </w:rPr>
              <w:t xml:space="preserve"> </w:t>
            </w:r>
            <w:r w:rsidR="000B4AB1">
              <w:rPr>
                <w:rFonts w:ascii="Sylfaen" w:hAnsi="Sylfaen"/>
                <w:b/>
                <w:bCs/>
                <w:lang w:bidi="ar-SA"/>
              </w:rPr>
              <w:t xml:space="preserve"> </w:t>
            </w:r>
            <w:r w:rsidR="001E4A64">
              <w:rPr>
                <w:rFonts w:ascii="Sylfaen" w:hAnsi="Sylfaen"/>
                <w:b/>
                <w:bCs/>
                <w:lang w:bidi="ar-SA"/>
              </w:rPr>
              <w:t xml:space="preserve">   </w:t>
            </w:r>
            <w:r w:rsidR="001E4A64" w:rsidRPr="001E4A64">
              <w:rPr>
                <w:rFonts w:ascii="Sylfaen" w:hAnsi="Sylfaen"/>
                <w:b/>
                <w:bCs/>
                <w:lang w:bidi="ar-SA"/>
              </w:rPr>
              <w:t xml:space="preserve">  </w:t>
            </w:r>
            <w:r w:rsidR="003423B8" w:rsidRPr="001E4A64">
              <w:rPr>
                <w:rFonts w:ascii="Sylfaen" w:hAnsi="Sylfaen"/>
                <w:b/>
                <w:bCs/>
                <w:rtl/>
                <w:lang w:bidi="ar-SA"/>
              </w:rPr>
              <w:t xml:space="preserve">شماره </w:t>
            </w:r>
            <w:r w:rsidR="003423B8" w:rsidRPr="001E4A64">
              <w:rPr>
                <w:rFonts w:ascii="Sylfaen" w:hAnsi="Sylfaen" w:hint="cs"/>
                <w:b/>
                <w:bCs/>
                <w:rtl/>
                <w:lang w:bidi="ar-SA"/>
              </w:rPr>
              <w:t>موبایل</w:t>
            </w:r>
            <w:r w:rsidR="003423B8" w:rsidRPr="001E4A64">
              <w:rPr>
                <w:rFonts w:ascii="Sylfaen" w:hAnsi="Sylfaen"/>
                <w:b/>
                <w:bCs/>
                <w:lang w:bidi="ar-SA"/>
              </w:rPr>
              <w:t>:</w:t>
            </w:r>
            <w:r w:rsidR="003423B8" w:rsidRPr="001E4A64">
              <w:rPr>
                <w:rFonts w:ascii="Sylfaen" w:hAnsi="Sylfaen" w:hint="cs"/>
                <w:b/>
                <w:bCs/>
                <w:rtl/>
                <w:lang w:bidi="ar-SA"/>
              </w:rPr>
              <w:t xml:space="preserve">        </w:t>
            </w:r>
            <w:r w:rsidR="001E4A64">
              <w:rPr>
                <w:rFonts w:ascii="Sylfaen" w:hAnsi="Sylfaen"/>
                <w:b/>
                <w:bCs/>
                <w:lang w:bidi="ar-SA"/>
              </w:rPr>
              <w:t xml:space="preserve"> </w:t>
            </w:r>
            <w:r w:rsidR="00FB4D3D">
              <w:rPr>
                <w:rFonts w:ascii="Sylfaen" w:hAnsi="Sylfaen"/>
                <w:b/>
                <w:bCs/>
                <w:lang w:bidi="ar-SA"/>
              </w:rPr>
              <w:t xml:space="preserve">                      </w:t>
            </w:r>
            <w:r w:rsidR="001E4A64">
              <w:rPr>
                <w:rFonts w:ascii="Sylfaen" w:hAnsi="Sylfaen"/>
                <w:b/>
                <w:bCs/>
                <w:lang w:bidi="ar-SA"/>
              </w:rPr>
              <w:t xml:space="preserve"> </w:t>
            </w:r>
            <w:r w:rsidR="003423B8" w:rsidRPr="001E4A64">
              <w:rPr>
                <w:rFonts w:ascii="Sylfaen" w:hAnsi="Sylfaen" w:hint="cs"/>
                <w:b/>
                <w:bCs/>
                <w:rtl/>
              </w:rPr>
              <w:t>آدر</w:t>
            </w:r>
            <w:r w:rsidR="003423B8" w:rsidRPr="001E4A64">
              <w:rPr>
                <w:rFonts w:ascii="Sylfaen" w:hAnsi="Sylfaen" w:hint="cs"/>
                <w:b/>
                <w:bCs/>
                <w:rtl/>
                <w:lang w:bidi="ar-SA"/>
              </w:rPr>
              <w:t>س ایمیل:</w:t>
            </w:r>
          </w:p>
          <w:tbl>
            <w:tblPr>
              <w:tblStyle w:val="TableGrid"/>
              <w:bidiVisual/>
              <w:tblW w:w="0" w:type="auto"/>
              <w:tblLook w:val="04A0" w:firstRow="1" w:lastRow="0" w:firstColumn="1" w:lastColumn="0" w:noHBand="0" w:noVBand="1"/>
            </w:tblPr>
            <w:tblGrid>
              <w:gridCol w:w="1851"/>
              <w:gridCol w:w="1823"/>
              <w:gridCol w:w="2470"/>
              <w:gridCol w:w="3037"/>
            </w:tblGrid>
            <w:tr w:rsidR="001E4A64" w14:paraId="18ACAD12" w14:textId="77777777" w:rsidTr="000B4AB1">
              <w:tc>
                <w:tcPr>
                  <w:tcW w:w="1851" w:type="dxa"/>
                </w:tcPr>
                <w:p w14:paraId="3C96CDA7" w14:textId="77777777" w:rsidR="003423B8" w:rsidRDefault="003423B8" w:rsidP="008C7680">
                  <w:pPr>
                    <w:spacing w:before="40" w:after="40" w:line="192" w:lineRule="auto"/>
                    <w:rPr>
                      <w:rFonts w:ascii="Sylfaen" w:hAnsi="Sylfaen"/>
                      <w:sz w:val="22"/>
                      <w:szCs w:val="22"/>
                      <w:rtl/>
                    </w:rPr>
                  </w:pPr>
                  <w:r>
                    <w:rPr>
                      <w:rFonts w:ascii="Sylfaen" w:hAnsi="Sylfaen" w:hint="cs"/>
                      <w:b/>
                      <w:bCs/>
                      <w:sz w:val="22"/>
                      <w:szCs w:val="22"/>
                      <w:rtl/>
                      <w:lang w:bidi="ar-SA"/>
                    </w:rPr>
                    <w:t>دکتر مجید طباخیان</w:t>
                  </w:r>
                </w:p>
              </w:tc>
              <w:tc>
                <w:tcPr>
                  <w:tcW w:w="1823" w:type="dxa"/>
                </w:tcPr>
                <w:p w14:paraId="005C60B4" w14:textId="77777777" w:rsidR="003423B8" w:rsidRPr="009F7F60" w:rsidRDefault="003423B8" w:rsidP="008C7680">
                  <w:pPr>
                    <w:spacing w:before="40" w:after="40" w:line="192" w:lineRule="auto"/>
                    <w:rPr>
                      <w:rFonts w:ascii="Sylfaen" w:hAnsi="Sylfaen"/>
                      <w:sz w:val="22"/>
                      <w:szCs w:val="22"/>
                      <w:rtl/>
                    </w:rPr>
                  </w:pPr>
                  <w:r w:rsidRPr="009F7F60">
                    <w:rPr>
                      <w:rFonts w:ascii="Sylfaen" w:hAnsi="Sylfaen"/>
                      <w:sz w:val="22"/>
                      <w:szCs w:val="22"/>
                      <w:lang w:bidi="ar-SA"/>
                    </w:rPr>
                    <w:t xml:space="preserve">(031) 3792 7116 </w:t>
                  </w:r>
                </w:p>
              </w:tc>
              <w:tc>
                <w:tcPr>
                  <w:tcW w:w="2470" w:type="dxa"/>
                </w:tcPr>
                <w:p w14:paraId="72F6957B" w14:textId="77777777" w:rsidR="003423B8" w:rsidRDefault="003423B8" w:rsidP="008C7680">
                  <w:pPr>
                    <w:spacing w:before="40" w:after="40" w:line="192" w:lineRule="auto"/>
                    <w:rPr>
                      <w:rFonts w:ascii="Sylfaen" w:hAnsi="Sylfaen"/>
                      <w:sz w:val="22"/>
                      <w:szCs w:val="22"/>
                      <w:rtl/>
                    </w:rPr>
                  </w:pPr>
                  <w:r>
                    <w:rPr>
                      <w:rFonts w:ascii="Sylfaen" w:hAnsi="Sylfaen"/>
                      <w:sz w:val="22"/>
                      <w:szCs w:val="22"/>
                    </w:rPr>
                    <w:t>(0913) 270 4760</w:t>
                  </w:r>
                </w:p>
              </w:tc>
              <w:tc>
                <w:tcPr>
                  <w:tcW w:w="3037" w:type="dxa"/>
                </w:tcPr>
                <w:p w14:paraId="78D18372" w14:textId="77777777" w:rsidR="003423B8" w:rsidRDefault="00090010" w:rsidP="001E4A64">
                  <w:pPr>
                    <w:spacing w:before="40" w:after="40" w:line="192" w:lineRule="auto"/>
                    <w:jc w:val="right"/>
                    <w:rPr>
                      <w:rFonts w:ascii="Sylfaen" w:hAnsi="Sylfaen"/>
                      <w:sz w:val="22"/>
                      <w:szCs w:val="22"/>
                    </w:rPr>
                  </w:pPr>
                  <w:hyperlink r:id="rId8" w:history="1">
                    <w:r w:rsidR="001E4A64" w:rsidRPr="000815A8">
                      <w:rPr>
                        <w:rStyle w:val="Hyperlink"/>
                        <w:rFonts w:ascii="Sylfaen" w:hAnsi="Sylfaen"/>
                        <w:sz w:val="22"/>
                        <w:szCs w:val="22"/>
                      </w:rPr>
                      <w:t>tabbakhian@pharm.mui.ac.ir</w:t>
                    </w:r>
                  </w:hyperlink>
                </w:p>
              </w:tc>
            </w:tr>
            <w:tr w:rsidR="00FB4D3D" w14:paraId="533C64BD" w14:textId="77777777" w:rsidTr="000B4AB1">
              <w:tc>
                <w:tcPr>
                  <w:tcW w:w="9181" w:type="dxa"/>
                  <w:gridSpan w:val="4"/>
                </w:tcPr>
                <w:p w14:paraId="2E6AD364" w14:textId="52A887AC" w:rsidR="00FB4D3D" w:rsidRDefault="000B4AB1" w:rsidP="000B4AB1">
                  <w:pPr>
                    <w:spacing w:before="40" w:after="40" w:line="192" w:lineRule="auto"/>
                  </w:pPr>
                  <w:r w:rsidRPr="00E6126C">
                    <w:rPr>
                      <w:rFonts w:ascii="Sylfaen" w:hAnsi="Sylfaen" w:cs="B Nazanin" w:hint="cs"/>
                      <w:b/>
                      <w:bCs/>
                      <w:sz w:val="22"/>
                      <w:szCs w:val="22"/>
                      <w:rtl/>
                    </w:rPr>
                    <w:t>ساعات راهنمائی:</w:t>
                  </w:r>
                  <w:r w:rsidR="00AE791E">
                    <w:rPr>
                      <w:rFonts w:ascii="Sylfaen" w:hAnsi="Sylfaen" w:cs="B Nazanin" w:hint="cs"/>
                      <w:b/>
                      <w:bCs/>
                      <w:sz w:val="22"/>
                      <w:szCs w:val="22"/>
                      <w:rtl/>
                    </w:rPr>
                    <w:t xml:space="preserve"> </w:t>
                  </w:r>
                  <w:r w:rsidR="00AE791E" w:rsidRPr="00AE791E">
                    <w:rPr>
                      <w:rFonts w:ascii="Sylfaen" w:hAnsi="Sylfaen" w:cs="B Nazanin" w:hint="cs"/>
                      <w:sz w:val="22"/>
                      <w:szCs w:val="22"/>
                      <w:rtl/>
                    </w:rPr>
                    <w:t>هر روز کاری از ساعت 13 تا 18</w:t>
                  </w:r>
                </w:p>
              </w:tc>
            </w:tr>
            <w:tr w:rsidR="001E4A64" w14:paraId="2E663416" w14:textId="77777777" w:rsidTr="000B4AB1">
              <w:tc>
                <w:tcPr>
                  <w:tcW w:w="1851" w:type="dxa"/>
                </w:tcPr>
                <w:p w14:paraId="33783A5F" w14:textId="77777777" w:rsidR="003423B8" w:rsidRDefault="003423B8" w:rsidP="003423B8">
                  <w:pPr>
                    <w:spacing w:before="40" w:after="40" w:line="192" w:lineRule="auto"/>
                    <w:rPr>
                      <w:rFonts w:ascii="Sylfaen" w:hAnsi="Sylfaen"/>
                      <w:sz w:val="22"/>
                      <w:szCs w:val="22"/>
                      <w:rtl/>
                    </w:rPr>
                  </w:pPr>
                  <w:r w:rsidRPr="008C7680">
                    <w:rPr>
                      <w:rFonts w:ascii="Arial" w:hAnsi="Arial" w:cs="B Nazanin"/>
                      <w:b/>
                      <w:bCs/>
                      <w:sz w:val="22"/>
                      <w:szCs w:val="22"/>
                      <w:rtl/>
                      <w:lang w:bidi="ar-SA"/>
                    </w:rPr>
                    <w:t>دكتر</w:t>
                  </w:r>
                  <w:r>
                    <w:rPr>
                      <w:rFonts w:ascii="Arial" w:hAnsi="Arial" w:cs="B Nazanin"/>
                      <w:b/>
                      <w:bCs/>
                      <w:sz w:val="22"/>
                      <w:szCs w:val="22"/>
                      <w:lang w:bidi="ar-SA"/>
                    </w:rPr>
                    <w:t xml:space="preserve"> </w:t>
                  </w:r>
                  <w:r w:rsidR="00EA40CF">
                    <w:rPr>
                      <w:rFonts w:ascii="Sylfaen" w:hAnsi="Sylfaen" w:hint="cs"/>
                      <w:b/>
                      <w:bCs/>
                      <w:sz w:val="22"/>
                      <w:szCs w:val="22"/>
                      <w:rtl/>
                    </w:rPr>
                    <w:t>امیر</w:t>
                  </w:r>
                  <w:r w:rsidR="00EA40CF">
                    <w:rPr>
                      <w:rFonts w:ascii="Sylfaen" w:hAnsi="Sylfaen"/>
                      <w:b/>
                      <w:bCs/>
                      <w:sz w:val="22"/>
                      <w:szCs w:val="22"/>
                    </w:rPr>
                    <w:t xml:space="preserve"> </w:t>
                  </w:r>
                  <w:r w:rsidR="00EA40CF">
                    <w:rPr>
                      <w:rFonts w:ascii="Sylfaen" w:hAnsi="Sylfaen" w:hint="cs"/>
                      <w:b/>
                      <w:bCs/>
                      <w:sz w:val="22"/>
                      <w:szCs w:val="22"/>
                      <w:rtl/>
                    </w:rPr>
                    <w:t>زرگرزاده</w:t>
                  </w:r>
                </w:p>
              </w:tc>
              <w:tc>
                <w:tcPr>
                  <w:tcW w:w="1823" w:type="dxa"/>
                </w:tcPr>
                <w:p w14:paraId="26641625" w14:textId="77777777" w:rsidR="003423B8" w:rsidRPr="009F7F60" w:rsidRDefault="001E4A64" w:rsidP="00EA40CF">
                  <w:pPr>
                    <w:spacing w:before="40" w:after="40" w:line="192" w:lineRule="auto"/>
                    <w:rPr>
                      <w:rFonts w:ascii="Sylfaen" w:hAnsi="Sylfaen"/>
                      <w:sz w:val="22"/>
                      <w:szCs w:val="22"/>
                      <w:rtl/>
                    </w:rPr>
                  </w:pPr>
                  <w:r w:rsidRPr="009F7F60">
                    <w:rPr>
                      <w:rFonts w:ascii="Sylfaen" w:hAnsi="Sylfaen"/>
                      <w:sz w:val="22"/>
                      <w:szCs w:val="22"/>
                      <w:lang w:bidi="ar-SA"/>
                    </w:rPr>
                    <w:t xml:space="preserve">(031) 3792 </w:t>
                  </w:r>
                  <w:r w:rsidR="00EA40CF" w:rsidRPr="009F7F60">
                    <w:rPr>
                      <w:rFonts w:ascii="Sylfaen" w:hAnsi="Sylfaen"/>
                      <w:sz w:val="22"/>
                      <w:szCs w:val="22"/>
                      <w:lang w:bidi="ar-SA"/>
                    </w:rPr>
                    <w:t>7069</w:t>
                  </w:r>
                  <w:r w:rsidR="003423B8" w:rsidRPr="009F7F60">
                    <w:rPr>
                      <w:rFonts w:ascii="Sylfaen" w:hAnsi="Sylfaen"/>
                      <w:sz w:val="22"/>
                      <w:szCs w:val="22"/>
                      <w:lang w:bidi="ar-SA"/>
                    </w:rPr>
                    <w:t xml:space="preserve"> </w:t>
                  </w:r>
                </w:p>
              </w:tc>
              <w:tc>
                <w:tcPr>
                  <w:tcW w:w="2470" w:type="dxa"/>
                </w:tcPr>
                <w:p w14:paraId="68B255CB" w14:textId="77777777" w:rsidR="003423B8" w:rsidRDefault="001E4A64" w:rsidP="00EA40CF">
                  <w:pPr>
                    <w:spacing w:before="40" w:after="40" w:line="192" w:lineRule="auto"/>
                    <w:rPr>
                      <w:rFonts w:ascii="Sylfaen" w:hAnsi="Sylfaen"/>
                      <w:sz w:val="22"/>
                      <w:szCs w:val="22"/>
                      <w:rtl/>
                    </w:rPr>
                  </w:pPr>
                  <w:r>
                    <w:rPr>
                      <w:rFonts w:ascii="Sylfaen" w:hAnsi="Sylfaen"/>
                      <w:sz w:val="22"/>
                      <w:szCs w:val="22"/>
                    </w:rPr>
                    <w:t xml:space="preserve">(0913) </w:t>
                  </w:r>
                  <w:r w:rsidR="00EA40CF">
                    <w:rPr>
                      <w:rFonts w:ascii="Sylfaen" w:hAnsi="Sylfaen"/>
                      <w:sz w:val="22"/>
                      <w:szCs w:val="22"/>
                    </w:rPr>
                    <w:t>115 6549</w:t>
                  </w:r>
                </w:p>
              </w:tc>
              <w:tc>
                <w:tcPr>
                  <w:tcW w:w="3037" w:type="dxa"/>
                </w:tcPr>
                <w:p w14:paraId="1C922A1C" w14:textId="77777777" w:rsidR="00EA40CF" w:rsidRDefault="00090010" w:rsidP="00EA40CF">
                  <w:pPr>
                    <w:spacing w:before="40" w:after="40" w:line="192" w:lineRule="auto"/>
                    <w:jc w:val="right"/>
                    <w:rPr>
                      <w:rFonts w:ascii="Sylfaen" w:hAnsi="Sylfaen"/>
                      <w:sz w:val="22"/>
                      <w:szCs w:val="22"/>
                      <w:rtl/>
                    </w:rPr>
                  </w:pPr>
                  <w:hyperlink r:id="rId9" w:history="1">
                    <w:r w:rsidR="00EA40CF" w:rsidRPr="00DD0480">
                      <w:rPr>
                        <w:rStyle w:val="Hyperlink"/>
                      </w:rPr>
                      <w:t>z</w:t>
                    </w:r>
                    <w:r w:rsidR="00EA40CF" w:rsidRPr="00DD0480">
                      <w:rPr>
                        <w:rStyle w:val="Hyperlink"/>
                        <w:rFonts w:ascii="Sylfaen" w:hAnsi="Sylfaen"/>
                        <w:sz w:val="22"/>
                        <w:szCs w:val="22"/>
                      </w:rPr>
                      <w:t>argarzade@pharm.mui.ac.ir</w:t>
                    </w:r>
                  </w:hyperlink>
                </w:p>
              </w:tc>
            </w:tr>
            <w:tr w:rsidR="00FB4D3D" w14:paraId="672BA326" w14:textId="77777777" w:rsidTr="000B4AB1">
              <w:tc>
                <w:tcPr>
                  <w:tcW w:w="9181" w:type="dxa"/>
                  <w:gridSpan w:val="4"/>
                </w:tcPr>
                <w:p w14:paraId="03582261" w14:textId="103B3ED3" w:rsidR="00FB4D3D" w:rsidRDefault="000B4AB1" w:rsidP="000B4AB1">
                  <w:pPr>
                    <w:spacing w:before="40" w:after="40" w:line="192" w:lineRule="auto"/>
                    <w:rPr>
                      <w:rtl/>
                    </w:rPr>
                  </w:pPr>
                  <w:r w:rsidRPr="00E6126C">
                    <w:rPr>
                      <w:rFonts w:ascii="Sylfaen" w:hAnsi="Sylfaen" w:cs="B Nazanin" w:hint="cs"/>
                      <w:b/>
                      <w:bCs/>
                      <w:sz w:val="22"/>
                      <w:szCs w:val="22"/>
                      <w:rtl/>
                    </w:rPr>
                    <w:t>ساعات راهنمائی:</w:t>
                  </w:r>
                  <w:r w:rsidR="007A7383">
                    <w:rPr>
                      <w:rFonts w:ascii="Sylfaen" w:hAnsi="Sylfaen" w:cs="B Nazanin"/>
                      <w:b/>
                      <w:bCs/>
                      <w:sz w:val="22"/>
                      <w:szCs w:val="22"/>
                    </w:rPr>
                    <w:t xml:space="preserve"> </w:t>
                  </w:r>
                  <w:r w:rsidR="007A7383">
                    <w:rPr>
                      <w:rFonts w:ascii="Sylfaen" w:hAnsi="Sylfaen" w:cs="B Nazanin" w:hint="cs"/>
                      <w:b/>
                      <w:bCs/>
                      <w:sz w:val="22"/>
                      <w:szCs w:val="22"/>
                      <w:rtl/>
                    </w:rPr>
                    <w:t xml:space="preserve"> </w:t>
                  </w:r>
                  <w:r w:rsidR="007A7383" w:rsidRPr="007A7383">
                    <w:rPr>
                      <w:rFonts w:ascii="Sylfaen" w:hAnsi="Sylfaen" w:cs="B Nazanin" w:hint="cs"/>
                      <w:sz w:val="22"/>
                      <w:szCs w:val="22"/>
                      <w:rtl/>
                    </w:rPr>
                    <w:t>یک ساعت پیش و یا پس از کلاس درس و</w:t>
                  </w:r>
                  <w:r w:rsidR="0043283A">
                    <w:rPr>
                      <w:rFonts w:ascii="Sylfaen" w:hAnsi="Sylfaen" w:cs="B Nazanin" w:hint="cs"/>
                      <w:sz w:val="22"/>
                      <w:szCs w:val="22"/>
                      <w:rtl/>
                    </w:rPr>
                    <w:t xml:space="preserve"> </w:t>
                  </w:r>
                  <w:r w:rsidR="007A7383" w:rsidRPr="007A7383">
                    <w:rPr>
                      <w:rFonts w:ascii="Sylfaen" w:hAnsi="Sylfaen" w:cs="B Nazanin" w:hint="cs"/>
                      <w:sz w:val="22"/>
                      <w:szCs w:val="22"/>
                      <w:rtl/>
                    </w:rPr>
                    <w:t>یا با قرار قبلی</w:t>
                  </w:r>
                </w:p>
              </w:tc>
            </w:tr>
          </w:tbl>
          <w:p w14:paraId="21E90783" w14:textId="77777777" w:rsidR="00FB4888" w:rsidRPr="009B62E6" w:rsidRDefault="00FB4888" w:rsidP="003423B8">
            <w:pPr>
              <w:spacing w:before="40" w:after="40" w:line="192" w:lineRule="auto"/>
              <w:rPr>
                <w:rFonts w:ascii="Sylfaen" w:hAnsi="Sylfaen"/>
                <w:b/>
                <w:bCs/>
                <w:sz w:val="22"/>
                <w:szCs w:val="22"/>
                <w:rtl/>
                <w:lang w:bidi="ar-SA"/>
              </w:rPr>
            </w:pPr>
          </w:p>
        </w:tc>
      </w:tr>
    </w:tbl>
    <w:p w14:paraId="2673B381" w14:textId="77777777" w:rsidR="00353BEB" w:rsidRDefault="00353BEB" w:rsidP="00BD4686">
      <w:pPr>
        <w:jc w:val="lowKashida"/>
        <w:rPr>
          <w:rFonts w:ascii="Sylfaen" w:hAnsi="Sylfaen"/>
          <w:b/>
          <w:bCs/>
          <w:sz w:val="22"/>
          <w:szCs w:val="22"/>
          <w:lang w:bidi="ar-SA"/>
        </w:rPr>
      </w:pPr>
    </w:p>
    <w:p w14:paraId="507C1B2D" w14:textId="77777777" w:rsidR="00171A7F" w:rsidRPr="00A30E6A" w:rsidRDefault="000B4AB1" w:rsidP="000B4AB1">
      <w:pPr>
        <w:spacing w:line="192" w:lineRule="auto"/>
        <w:rPr>
          <w:rFonts w:ascii="Sylfaen" w:hAnsi="Sylfaen" w:cs="B Nazanin"/>
          <w:b/>
          <w:bCs/>
          <w:sz w:val="22"/>
          <w:szCs w:val="22"/>
          <w:rtl/>
          <w:lang w:bidi="ar-SA"/>
        </w:rPr>
      </w:pPr>
      <w:r w:rsidRPr="00A30E6A">
        <w:rPr>
          <w:rFonts w:ascii="Sylfaen" w:hAnsi="Sylfaen" w:cs="B Nazanin" w:hint="cs"/>
          <w:b/>
          <w:bCs/>
          <w:sz w:val="22"/>
          <w:szCs w:val="22"/>
          <w:rtl/>
          <w:lang w:bidi="ar-SA"/>
        </w:rPr>
        <w:t>ارزش و اهمیت درس:</w:t>
      </w:r>
    </w:p>
    <w:p w14:paraId="42A38EAF" w14:textId="5CB59422" w:rsidR="000B4AB1" w:rsidRPr="00A30E6A" w:rsidRDefault="00171A7F" w:rsidP="000B4AB1">
      <w:pPr>
        <w:spacing w:line="192" w:lineRule="auto"/>
        <w:rPr>
          <w:rFonts w:ascii="Sylfaen" w:hAnsi="Sylfaen" w:cs="B Nazanin"/>
          <w:sz w:val="22"/>
          <w:szCs w:val="22"/>
          <w:rtl/>
          <w:lang w:bidi="ar-SA"/>
        </w:rPr>
      </w:pPr>
      <w:r w:rsidRPr="00A30E6A">
        <w:rPr>
          <w:rFonts w:ascii="Sylfaen" w:hAnsi="Sylfaen" w:cs="B Nazanin" w:hint="cs"/>
          <w:sz w:val="22"/>
          <w:szCs w:val="22"/>
          <w:rtl/>
          <w:lang w:bidi="ar-SA"/>
        </w:rPr>
        <w:t xml:space="preserve">دسترسی به منابع اصیل علمی و تازه های </w:t>
      </w:r>
      <w:r w:rsidR="000C2343" w:rsidRPr="00A30E6A">
        <w:rPr>
          <w:rFonts w:ascii="Sylfaen" w:hAnsi="Sylfaen" w:cs="B Nazanin" w:hint="cs"/>
          <w:sz w:val="22"/>
          <w:szCs w:val="22"/>
          <w:rtl/>
          <w:lang w:bidi="ar-SA"/>
        </w:rPr>
        <w:t>دانش</w:t>
      </w:r>
      <w:r w:rsidRPr="00A30E6A">
        <w:rPr>
          <w:rFonts w:ascii="Sylfaen" w:hAnsi="Sylfaen" w:cs="B Nazanin" w:hint="cs"/>
          <w:sz w:val="22"/>
          <w:szCs w:val="22"/>
          <w:rtl/>
          <w:lang w:bidi="ar-SA"/>
        </w:rPr>
        <w:t xml:space="preserve"> که در تارنماهای علمی و حرفه ای</w:t>
      </w:r>
      <w:r w:rsidR="000C2343" w:rsidRPr="00A30E6A">
        <w:rPr>
          <w:rFonts w:ascii="Sylfaen" w:hAnsi="Sylfaen" w:cs="B Nazanin" w:hint="cs"/>
          <w:sz w:val="22"/>
          <w:szCs w:val="22"/>
          <w:rtl/>
          <w:lang w:bidi="ar-SA"/>
        </w:rPr>
        <w:t xml:space="preserve"> به طور پیوسته به روز رسانی می شوند لزوم آشنایی و تسلط نسبی بر</w:t>
      </w:r>
      <w:r w:rsidRPr="00A30E6A">
        <w:rPr>
          <w:rFonts w:ascii="Sylfaen" w:hAnsi="Sylfaen" w:cs="B Nazanin" w:hint="cs"/>
          <w:sz w:val="22"/>
          <w:szCs w:val="22"/>
          <w:rtl/>
          <w:lang w:bidi="ar-SA"/>
        </w:rPr>
        <w:t xml:space="preserve"> زبان انگلیسی </w:t>
      </w:r>
      <w:r w:rsidR="000C2343" w:rsidRPr="00A30E6A">
        <w:rPr>
          <w:rFonts w:ascii="Sylfaen" w:hAnsi="Sylfaen" w:cs="B Nazanin" w:hint="cs"/>
          <w:sz w:val="22"/>
          <w:szCs w:val="22"/>
          <w:rtl/>
          <w:lang w:bidi="ar-SA"/>
        </w:rPr>
        <w:t>را بیش از پیش هویدا نموده است.</w:t>
      </w:r>
      <w:r w:rsidR="009130C1" w:rsidRPr="00A30E6A">
        <w:rPr>
          <w:rFonts w:ascii="Sylfaen" w:hAnsi="Sylfaen" w:cs="B Nazanin" w:hint="cs"/>
          <w:sz w:val="22"/>
          <w:szCs w:val="22"/>
          <w:rtl/>
          <w:lang w:bidi="ar-SA"/>
        </w:rPr>
        <w:t xml:space="preserve"> زبان تخصصی داروسازی گامی است تا دانشجویان داروسازی را در شناخت</w:t>
      </w:r>
      <w:r w:rsidR="000C2343" w:rsidRPr="00A30E6A">
        <w:rPr>
          <w:rFonts w:ascii="Sylfaen" w:hAnsi="Sylfaen" w:cs="B Nazanin" w:hint="cs"/>
          <w:sz w:val="22"/>
          <w:szCs w:val="22"/>
          <w:rtl/>
          <w:lang w:bidi="ar-SA"/>
        </w:rPr>
        <w:t xml:space="preserve"> </w:t>
      </w:r>
      <w:r w:rsidR="009130C1" w:rsidRPr="00A30E6A">
        <w:rPr>
          <w:rFonts w:ascii="Sylfaen" w:hAnsi="Sylfaen" w:cs="B Nazanin" w:hint="cs"/>
          <w:sz w:val="22"/>
          <w:szCs w:val="22"/>
          <w:rtl/>
          <w:lang w:bidi="ar-SA"/>
        </w:rPr>
        <w:t xml:space="preserve">واژه های تخصصی و درک آسان تر متون علمی داروسازی </w:t>
      </w:r>
      <w:r w:rsidR="007F6809" w:rsidRPr="00A30E6A">
        <w:rPr>
          <w:rFonts w:ascii="Sylfaen" w:hAnsi="Sylfaen" w:cs="B Nazanin" w:hint="cs"/>
          <w:sz w:val="22"/>
          <w:szCs w:val="22"/>
          <w:rtl/>
          <w:lang w:bidi="ar-SA"/>
        </w:rPr>
        <w:t>کمک نماید.</w:t>
      </w:r>
    </w:p>
    <w:p w14:paraId="5FB36376" w14:textId="77777777" w:rsidR="007F6809" w:rsidRPr="00A30E6A" w:rsidRDefault="007F6809" w:rsidP="000B4AB1">
      <w:pPr>
        <w:rPr>
          <w:rFonts w:ascii="Sylfaen" w:hAnsi="Sylfaen" w:cs="B Nazanin"/>
          <w:b/>
          <w:bCs/>
          <w:sz w:val="22"/>
          <w:szCs w:val="22"/>
          <w:rtl/>
          <w:lang w:bidi="ar-SA"/>
        </w:rPr>
      </w:pPr>
    </w:p>
    <w:p w14:paraId="7E0AEAC0" w14:textId="3D00B884" w:rsidR="000B4AB1" w:rsidRPr="00A30E6A" w:rsidRDefault="000B4AB1" w:rsidP="000B4AB1">
      <w:pPr>
        <w:rPr>
          <w:rFonts w:ascii="Sylfaen" w:hAnsi="Sylfaen" w:cs="B Nazanin"/>
          <w:w w:val="80"/>
          <w:sz w:val="22"/>
          <w:szCs w:val="22"/>
          <w:rtl/>
        </w:rPr>
      </w:pPr>
      <w:r w:rsidRPr="00A30E6A">
        <w:rPr>
          <w:rFonts w:ascii="Sylfaen" w:hAnsi="Sylfaen" w:cs="B Nazanin"/>
          <w:b/>
          <w:bCs/>
          <w:sz w:val="22"/>
          <w:szCs w:val="22"/>
          <w:rtl/>
          <w:lang w:bidi="ar-SA"/>
        </w:rPr>
        <w:t>هدف کلي درس</w:t>
      </w:r>
      <w:r w:rsidRPr="00A30E6A">
        <w:rPr>
          <w:rFonts w:ascii="Sylfaen" w:hAnsi="Sylfaen" w:cs="B Nazanin" w:hint="cs"/>
          <w:b/>
          <w:bCs/>
          <w:sz w:val="22"/>
          <w:szCs w:val="22"/>
          <w:rtl/>
          <w:lang w:bidi="ar-SA"/>
        </w:rPr>
        <w:t xml:space="preserve"> </w:t>
      </w:r>
    </w:p>
    <w:p w14:paraId="03DCC9D4" w14:textId="0985044D" w:rsidR="000B4AB1" w:rsidRPr="00A30E6A" w:rsidRDefault="00A81D5E" w:rsidP="000B4AB1">
      <w:pPr>
        <w:rPr>
          <w:rFonts w:ascii="Arial" w:hAnsi="Arial" w:cs="B Nazanin"/>
          <w:sz w:val="22"/>
          <w:szCs w:val="22"/>
          <w:rtl/>
        </w:rPr>
      </w:pPr>
      <w:r w:rsidRPr="00A30E6A">
        <w:rPr>
          <w:rFonts w:ascii="Arial" w:hAnsi="Arial" w:cs="B Nazanin"/>
          <w:sz w:val="22"/>
          <w:szCs w:val="22"/>
          <w:rtl/>
        </w:rPr>
        <w:t xml:space="preserve">ارتقاء </w:t>
      </w:r>
      <w:r w:rsidR="0015343D">
        <w:rPr>
          <w:rFonts w:ascii="Arial" w:hAnsi="Arial" w:cs="B Nazanin" w:hint="cs"/>
          <w:sz w:val="22"/>
          <w:szCs w:val="22"/>
          <w:rtl/>
        </w:rPr>
        <w:t xml:space="preserve">دانش و </w:t>
      </w:r>
      <w:r w:rsidRPr="00A30E6A">
        <w:rPr>
          <w:rFonts w:ascii="Arial" w:hAnsi="Arial" w:cs="B Nazanin"/>
          <w:sz w:val="22"/>
          <w:szCs w:val="22"/>
          <w:rtl/>
        </w:rPr>
        <w:t>مهارت</w:t>
      </w:r>
      <w:r w:rsidR="0015343D">
        <w:rPr>
          <w:rFonts w:ascii="Arial" w:hAnsi="Arial" w:cs="B Nazanin" w:hint="cs"/>
          <w:sz w:val="22"/>
          <w:szCs w:val="22"/>
          <w:rtl/>
        </w:rPr>
        <w:t xml:space="preserve"> </w:t>
      </w:r>
      <w:r w:rsidRPr="00A30E6A">
        <w:rPr>
          <w:rFonts w:ascii="Arial" w:hAnsi="Arial" w:cs="B Nazanin"/>
          <w:sz w:val="22"/>
          <w:szCs w:val="22"/>
          <w:rtl/>
        </w:rPr>
        <w:t>هاي دانشجو در كاربرد واژه هاي تخصصي</w:t>
      </w:r>
      <w:r w:rsidRPr="00A30E6A">
        <w:rPr>
          <w:rFonts w:ascii="Arial" w:hAnsi="Arial" w:cs="B Nazanin" w:hint="cs"/>
          <w:sz w:val="22"/>
          <w:szCs w:val="22"/>
          <w:rtl/>
        </w:rPr>
        <w:t xml:space="preserve"> و </w:t>
      </w:r>
      <w:r w:rsidRPr="00A30E6A">
        <w:rPr>
          <w:rFonts w:ascii="Arial" w:hAnsi="Arial" w:cs="B Nazanin"/>
          <w:sz w:val="22"/>
          <w:szCs w:val="22"/>
          <w:rtl/>
        </w:rPr>
        <w:t>فهم متون علمي داروسازي</w:t>
      </w:r>
      <w:r w:rsidRPr="00A30E6A">
        <w:rPr>
          <w:rFonts w:ascii="Arial" w:hAnsi="Arial" w:cs="B Nazanin" w:hint="cs"/>
          <w:sz w:val="22"/>
          <w:szCs w:val="22"/>
          <w:rtl/>
        </w:rPr>
        <w:t xml:space="preserve"> به</w:t>
      </w:r>
      <w:r w:rsidRPr="00A30E6A">
        <w:rPr>
          <w:rFonts w:ascii="Arial" w:hAnsi="Arial" w:cs="B Nazanin"/>
          <w:sz w:val="22"/>
          <w:szCs w:val="22"/>
          <w:rtl/>
        </w:rPr>
        <w:t xml:space="preserve"> زبان انگليسي</w:t>
      </w:r>
    </w:p>
    <w:p w14:paraId="2BA6CB8B" w14:textId="77777777" w:rsidR="0037711E" w:rsidRPr="00A30E6A" w:rsidRDefault="0037711E" w:rsidP="000B4AB1">
      <w:pPr>
        <w:rPr>
          <w:rFonts w:ascii="Sylfaen" w:hAnsi="Sylfaen" w:cs="B Nazanin"/>
          <w:sz w:val="22"/>
          <w:szCs w:val="22"/>
          <w:rtl/>
          <w:lang w:bidi="ar-SA"/>
        </w:rPr>
      </w:pPr>
    </w:p>
    <w:p w14:paraId="48378A14" w14:textId="77777777" w:rsidR="000B4AB1" w:rsidRPr="00A30E6A" w:rsidRDefault="000B4AB1" w:rsidP="000B4AB1">
      <w:pPr>
        <w:rPr>
          <w:rFonts w:ascii="Sylfaen" w:hAnsi="Sylfaen" w:cs="B Nazanin"/>
          <w:b/>
          <w:bCs/>
          <w:sz w:val="22"/>
          <w:szCs w:val="22"/>
          <w:rtl/>
          <w:lang w:bidi="ar-SA"/>
        </w:rPr>
      </w:pPr>
      <w:r w:rsidRPr="00A30E6A">
        <w:rPr>
          <w:rFonts w:ascii="Sylfaen" w:hAnsi="Sylfaen" w:cs="B Nazanin" w:hint="cs"/>
          <w:b/>
          <w:bCs/>
          <w:sz w:val="22"/>
          <w:szCs w:val="22"/>
          <w:rtl/>
          <w:lang w:bidi="ar-SA"/>
        </w:rPr>
        <w:t xml:space="preserve">اهداف اختصاصی درس </w:t>
      </w:r>
    </w:p>
    <w:p w14:paraId="15B906B9" w14:textId="749CC12F" w:rsidR="000B4AB1" w:rsidRPr="00A30E6A" w:rsidRDefault="000B4AB1" w:rsidP="000B4AB1">
      <w:pPr>
        <w:rPr>
          <w:rFonts w:ascii="Sylfaen" w:hAnsi="Sylfaen" w:cs="B Nazanin"/>
          <w:b/>
          <w:bCs/>
          <w:sz w:val="22"/>
          <w:szCs w:val="22"/>
          <w:rtl/>
          <w:lang w:bidi="ar-SA"/>
        </w:rPr>
      </w:pPr>
      <w:r w:rsidRPr="00A30E6A">
        <w:rPr>
          <w:rFonts w:ascii="Sylfaen" w:hAnsi="Sylfaen" w:cs="B Nazanin" w:hint="cs"/>
          <w:b/>
          <w:bCs/>
          <w:sz w:val="22"/>
          <w:szCs w:val="22"/>
          <w:rtl/>
          <w:lang w:bidi="ar-SA"/>
        </w:rPr>
        <w:t xml:space="preserve">در حیطه شناختی: </w:t>
      </w:r>
    </w:p>
    <w:p w14:paraId="4C9527C6" w14:textId="77777777" w:rsidR="00A81D5E" w:rsidRPr="00A30E6A" w:rsidRDefault="00A81D5E" w:rsidP="00A81D5E">
      <w:pPr>
        <w:numPr>
          <w:ilvl w:val="0"/>
          <w:numId w:val="5"/>
        </w:numPr>
        <w:spacing w:line="320" w:lineRule="exact"/>
        <w:rPr>
          <w:rFonts w:ascii="Arial" w:hAnsi="Arial" w:cs="B Nazanin"/>
          <w:sz w:val="22"/>
          <w:szCs w:val="22"/>
        </w:rPr>
      </w:pPr>
      <w:r w:rsidRPr="00A30E6A">
        <w:rPr>
          <w:rFonts w:ascii="Arial" w:hAnsi="Arial" w:cs="B Nazanin"/>
          <w:sz w:val="22"/>
          <w:szCs w:val="22"/>
          <w:rtl/>
        </w:rPr>
        <w:t xml:space="preserve">بتواند واژه هاي انگليسي را </w:t>
      </w:r>
      <w:r w:rsidRPr="00A30E6A">
        <w:rPr>
          <w:rFonts w:ascii="Arial" w:hAnsi="Arial" w:cs="B Nazanin" w:hint="cs"/>
          <w:sz w:val="22"/>
          <w:szCs w:val="22"/>
          <w:rtl/>
        </w:rPr>
        <w:t>به طور</w:t>
      </w:r>
      <w:r w:rsidRPr="00A30E6A">
        <w:rPr>
          <w:rFonts w:ascii="Arial" w:hAnsi="Arial" w:cs="B Nazanin"/>
          <w:sz w:val="22"/>
          <w:szCs w:val="22"/>
          <w:rtl/>
        </w:rPr>
        <w:t xml:space="preserve"> صحيح </w:t>
      </w:r>
      <w:r w:rsidRPr="00A30E6A">
        <w:rPr>
          <w:rFonts w:ascii="Arial" w:hAnsi="Arial" w:cs="B Nazanin" w:hint="cs"/>
          <w:sz w:val="22"/>
          <w:szCs w:val="22"/>
          <w:rtl/>
        </w:rPr>
        <w:t>تلفظ کند.</w:t>
      </w:r>
    </w:p>
    <w:p w14:paraId="1123AF33" w14:textId="77777777" w:rsidR="00A81D5E" w:rsidRPr="00A30E6A" w:rsidRDefault="00A81D5E" w:rsidP="00A81D5E">
      <w:pPr>
        <w:numPr>
          <w:ilvl w:val="0"/>
          <w:numId w:val="5"/>
        </w:numPr>
        <w:spacing w:line="320" w:lineRule="exact"/>
        <w:rPr>
          <w:rFonts w:ascii="Arial" w:hAnsi="Arial" w:cs="B Nazanin"/>
          <w:sz w:val="22"/>
          <w:szCs w:val="22"/>
        </w:rPr>
      </w:pPr>
      <w:r w:rsidRPr="00A30E6A">
        <w:rPr>
          <w:rFonts w:ascii="Arial" w:hAnsi="Arial" w:cs="B Nazanin"/>
          <w:sz w:val="22"/>
          <w:szCs w:val="22"/>
          <w:rtl/>
        </w:rPr>
        <w:t>بتواند</w:t>
      </w:r>
      <w:r w:rsidRPr="00A30E6A">
        <w:rPr>
          <w:rFonts w:ascii="Arial" w:hAnsi="Arial" w:cs="B Nazanin" w:hint="cs"/>
          <w:sz w:val="22"/>
          <w:szCs w:val="22"/>
          <w:rtl/>
        </w:rPr>
        <w:t xml:space="preserve"> </w:t>
      </w:r>
      <w:r w:rsidRPr="00A30E6A">
        <w:rPr>
          <w:rFonts w:ascii="Arial" w:hAnsi="Arial" w:cs="B Nazanin"/>
          <w:sz w:val="22"/>
          <w:szCs w:val="22"/>
          <w:rtl/>
        </w:rPr>
        <w:t>معانی واژه هاي</w:t>
      </w:r>
      <w:r w:rsidRPr="00A30E6A">
        <w:rPr>
          <w:rFonts w:ascii="Arial" w:hAnsi="Arial" w:cs="B Nazanin" w:hint="cs"/>
          <w:sz w:val="22"/>
          <w:szCs w:val="22"/>
          <w:rtl/>
        </w:rPr>
        <w:t xml:space="preserve"> </w:t>
      </w:r>
      <w:r w:rsidRPr="00A30E6A">
        <w:rPr>
          <w:rFonts w:ascii="Arial" w:hAnsi="Arial" w:cs="B Nazanin"/>
          <w:sz w:val="22"/>
          <w:szCs w:val="22"/>
          <w:rtl/>
        </w:rPr>
        <w:t xml:space="preserve">متداول </w:t>
      </w:r>
      <w:r w:rsidRPr="00A30E6A">
        <w:rPr>
          <w:rFonts w:ascii="Arial" w:hAnsi="Arial" w:cs="B Nazanin" w:hint="cs"/>
          <w:sz w:val="22"/>
          <w:szCs w:val="22"/>
          <w:rtl/>
        </w:rPr>
        <w:t xml:space="preserve">بزشکی را با شناخت </w:t>
      </w:r>
      <w:r w:rsidRPr="00A30E6A">
        <w:rPr>
          <w:rFonts w:ascii="Arial" w:hAnsi="Arial" w:cs="B Nazanin"/>
          <w:sz w:val="22"/>
          <w:szCs w:val="22"/>
          <w:rtl/>
        </w:rPr>
        <w:t>ریشه</w:t>
      </w:r>
      <w:r w:rsidRPr="00A30E6A">
        <w:rPr>
          <w:rFonts w:ascii="Arial" w:hAnsi="Arial" w:cs="B Nazanin" w:hint="cs"/>
          <w:sz w:val="22"/>
          <w:szCs w:val="22"/>
          <w:rtl/>
        </w:rPr>
        <w:t xml:space="preserve"> ،</w:t>
      </w:r>
      <w:r w:rsidRPr="00A30E6A">
        <w:rPr>
          <w:rFonts w:ascii="Arial" w:hAnsi="Arial" w:cs="B Nazanin"/>
          <w:sz w:val="22"/>
          <w:szCs w:val="22"/>
          <w:rtl/>
        </w:rPr>
        <w:t xml:space="preserve"> پ</w:t>
      </w:r>
      <w:r w:rsidRPr="00A30E6A">
        <w:rPr>
          <w:rFonts w:ascii="Arial" w:hAnsi="Arial" w:cs="B Nazanin" w:hint="cs"/>
          <w:sz w:val="22"/>
          <w:szCs w:val="22"/>
          <w:rtl/>
        </w:rPr>
        <w:t>یشوند و</w:t>
      </w:r>
      <w:r w:rsidRPr="00A30E6A">
        <w:rPr>
          <w:rFonts w:ascii="Arial" w:hAnsi="Arial" w:cs="B Nazanin"/>
          <w:sz w:val="22"/>
          <w:szCs w:val="22"/>
          <w:rtl/>
        </w:rPr>
        <w:t xml:space="preserve"> پسوند </w:t>
      </w:r>
      <w:r w:rsidRPr="00A30E6A">
        <w:rPr>
          <w:rFonts w:ascii="Arial" w:hAnsi="Arial" w:cs="B Nazanin" w:hint="cs"/>
          <w:sz w:val="22"/>
          <w:szCs w:val="22"/>
          <w:rtl/>
        </w:rPr>
        <w:t>آن ها بیان نماید</w:t>
      </w:r>
    </w:p>
    <w:p w14:paraId="2104E9F5" w14:textId="77777777" w:rsidR="00A81D5E" w:rsidRPr="00A30E6A" w:rsidRDefault="00A81D5E" w:rsidP="00A81D5E">
      <w:pPr>
        <w:numPr>
          <w:ilvl w:val="0"/>
          <w:numId w:val="5"/>
        </w:numPr>
        <w:spacing w:line="320" w:lineRule="exact"/>
        <w:rPr>
          <w:rFonts w:ascii="Arial" w:hAnsi="Arial" w:cs="B Nazanin"/>
          <w:sz w:val="22"/>
          <w:szCs w:val="22"/>
        </w:rPr>
      </w:pPr>
      <w:r w:rsidRPr="00A30E6A">
        <w:rPr>
          <w:rFonts w:ascii="Arial" w:hAnsi="Arial" w:cs="B Nazanin"/>
          <w:sz w:val="22"/>
          <w:szCs w:val="22"/>
          <w:rtl/>
        </w:rPr>
        <w:t>واژه هاي انگليسي متداول در متون اطلاعات دارويي را بداند.</w:t>
      </w:r>
    </w:p>
    <w:p w14:paraId="549018D8" w14:textId="77777777" w:rsidR="00A81D5E" w:rsidRPr="00A30E6A" w:rsidRDefault="00A81D5E" w:rsidP="00A81D5E">
      <w:pPr>
        <w:numPr>
          <w:ilvl w:val="0"/>
          <w:numId w:val="5"/>
        </w:numPr>
        <w:spacing w:line="320" w:lineRule="exact"/>
        <w:rPr>
          <w:rFonts w:ascii="Arial" w:hAnsi="Arial" w:cs="B Nazanin"/>
          <w:sz w:val="22"/>
          <w:szCs w:val="22"/>
          <w:rtl/>
        </w:rPr>
      </w:pPr>
      <w:r w:rsidRPr="00A30E6A">
        <w:rPr>
          <w:rFonts w:ascii="Arial" w:hAnsi="Arial" w:cs="B Nazanin"/>
          <w:sz w:val="22"/>
          <w:szCs w:val="22"/>
          <w:rtl/>
        </w:rPr>
        <w:t>بتواند متون علمي داروسازي را به زبان انگليسي قرائت و</w:t>
      </w:r>
      <w:r w:rsidRPr="00A30E6A">
        <w:rPr>
          <w:rFonts w:ascii="Arial" w:hAnsi="Arial" w:cs="B Nazanin" w:hint="cs"/>
          <w:sz w:val="22"/>
          <w:szCs w:val="22"/>
          <w:rtl/>
        </w:rPr>
        <w:t>مفهوم آن ها را</w:t>
      </w:r>
      <w:r w:rsidRPr="00A30E6A">
        <w:rPr>
          <w:rFonts w:ascii="Arial" w:hAnsi="Arial" w:cs="B Nazanin"/>
          <w:sz w:val="22"/>
          <w:szCs w:val="22"/>
          <w:rtl/>
        </w:rPr>
        <w:t xml:space="preserve"> به فارسي </w:t>
      </w:r>
      <w:r w:rsidRPr="00A30E6A">
        <w:rPr>
          <w:rFonts w:ascii="Arial" w:hAnsi="Arial" w:cs="B Nazanin" w:hint="cs"/>
          <w:sz w:val="22"/>
          <w:szCs w:val="22"/>
          <w:rtl/>
        </w:rPr>
        <w:t>بیان</w:t>
      </w:r>
      <w:r w:rsidRPr="00A30E6A">
        <w:rPr>
          <w:rFonts w:ascii="Arial" w:hAnsi="Arial" w:cs="B Nazanin"/>
          <w:sz w:val="22"/>
          <w:szCs w:val="22"/>
          <w:rtl/>
        </w:rPr>
        <w:t xml:space="preserve"> نمايد.</w:t>
      </w:r>
    </w:p>
    <w:p w14:paraId="37160331" w14:textId="77777777" w:rsidR="00A81D5E" w:rsidRPr="00A30E6A" w:rsidRDefault="00A81D5E" w:rsidP="00A81D5E">
      <w:pPr>
        <w:numPr>
          <w:ilvl w:val="0"/>
          <w:numId w:val="5"/>
        </w:numPr>
        <w:spacing w:line="320" w:lineRule="exact"/>
        <w:rPr>
          <w:rFonts w:ascii="Arial" w:hAnsi="Arial" w:cs="B Nazanin"/>
        </w:rPr>
      </w:pPr>
      <w:r w:rsidRPr="00A30E6A">
        <w:rPr>
          <w:rFonts w:ascii="Arial" w:hAnsi="Arial" w:cs="B Nazanin"/>
          <w:sz w:val="22"/>
          <w:szCs w:val="22"/>
          <w:rtl/>
        </w:rPr>
        <w:t>بتواند</w:t>
      </w:r>
      <w:r w:rsidRPr="00A30E6A">
        <w:rPr>
          <w:rFonts w:ascii="Arial" w:hAnsi="Arial" w:cs="B Nazanin" w:hint="cs"/>
          <w:sz w:val="22"/>
          <w:szCs w:val="22"/>
          <w:rtl/>
        </w:rPr>
        <w:t xml:space="preserve"> به سوا ل های درک مطلبی که به زبان انگلیسی از </w:t>
      </w:r>
      <w:r w:rsidRPr="00A30E6A">
        <w:rPr>
          <w:rFonts w:ascii="Arial" w:hAnsi="Arial" w:cs="B Nazanin"/>
          <w:sz w:val="22"/>
          <w:szCs w:val="22"/>
          <w:rtl/>
        </w:rPr>
        <w:t>متون علمي داروسازي</w:t>
      </w:r>
      <w:r w:rsidRPr="00A30E6A">
        <w:rPr>
          <w:rFonts w:ascii="Arial" w:hAnsi="Arial" w:cs="B Nazanin" w:hint="cs"/>
          <w:sz w:val="22"/>
          <w:szCs w:val="22"/>
          <w:rtl/>
        </w:rPr>
        <w:t xml:space="preserve"> طرح می شود باسخ گوید</w:t>
      </w:r>
      <w:r w:rsidRPr="00A30E6A">
        <w:rPr>
          <w:rFonts w:ascii="Arial" w:hAnsi="Arial" w:cs="B Nazanin"/>
          <w:rtl/>
        </w:rPr>
        <w:t>.</w:t>
      </w:r>
    </w:p>
    <w:p w14:paraId="30CBFD69" w14:textId="77777777" w:rsidR="000B4AB1" w:rsidRPr="00A30E6A" w:rsidRDefault="000B4AB1" w:rsidP="000B4AB1">
      <w:pPr>
        <w:rPr>
          <w:rFonts w:ascii="Sylfaen" w:hAnsi="Sylfaen" w:cs="B Nazanin"/>
          <w:b/>
          <w:bCs/>
          <w:sz w:val="22"/>
          <w:szCs w:val="22"/>
          <w:lang w:bidi="ar-SA"/>
        </w:rPr>
      </w:pPr>
    </w:p>
    <w:p w14:paraId="7643986F" w14:textId="77777777" w:rsidR="000B4AB1" w:rsidRDefault="000B4AB1" w:rsidP="000B4AB1">
      <w:pPr>
        <w:rPr>
          <w:rFonts w:ascii="Sylfaen" w:hAnsi="Sylfaen" w:cs="B Nazanin"/>
          <w:b/>
          <w:bCs/>
          <w:sz w:val="22"/>
          <w:szCs w:val="22"/>
          <w:rtl/>
          <w:lang w:bidi="ar-SA"/>
        </w:rPr>
      </w:pPr>
      <w:r w:rsidRPr="00A30E6A">
        <w:rPr>
          <w:rFonts w:ascii="Sylfaen" w:hAnsi="Sylfaen" w:cs="B Nazanin" w:hint="cs"/>
          <w:b/>
          <w:bCs/>
          <w:sz w:val="22"/>
          <w:szCs w:val="22"/>
          <w:rtl/>
          <w:lang w:bidi="ar-SA"/>
        </w:rPr>
        <w:t>در حیطه نگرشی:</w:t>
      </w:r>
    </w:p>
    <w:p w14:paraId="4397B63F" w14:textId="6B587901" w:rsidR="009453A3" w:rsidRPr="008D5A9F" w:rsidRDefault="007A7383" w:rsidP="0043283A">
      <w:pPr>
        <w:pStyle w:val="ListParagraph"/>
        <w:numPr>
          <w:ilvl w:val="0"/>
          <w:numId w:val="21"/>
        </w:numPr>
        <w:bidi/>
        <w:rPr>
          <w:rFonts w:ascii="Sylfaen" w:hAnsi="Sylfaen" w:cs="B Nazanin"/>
          <w:b/>
          <w:bCs/>
          <w:sz w:val="22"/>
          <w:szCs w:val="22"/>
          <w:lang w:bidi="ar-SA"/>
        </w:rPr>
      </w:pPr>
      <w:r w:rsidRPr="008D5A9F">
        <w:rPr>
          <w:rFonts w:ascii="Sylfaen" w:hAnsi="Sylfaen" w:cs="B Nazanin" w:hint="cs"/>
          <w:sz w:val="22"/>
          <w:szCs w:val="22"/>
          <w:rtl/>
          <w:lang w:bidi="ar-SA"/>
        </w:rPr>
        <w:t xml:space="preserve">روی آوردن دانشجویان به منابع اصلی علمی و بهره گیری بیش تر از آن ها </w:t>
      </w:r>
      <w:r w:rsidR="008D5A9F" w:rsidRPr="008D5A9F">
        <w:rPr>
          <w:rFonts w:ascii="Sylfaen" w:hAnsi="Sylfaen" w:cs="B Nazanin" w:hint="cs"/>
          <w:sz w:val="22"/>
          <w:szCs w:val="22"/>
          <w:rtl/>
          <w:lang w:bidi="ar-SA"/>
        </w:rPr>
        <w:t xml:space="preserve">برای یادگیری مطالب درسی به </w:t>
      </w:r>
      <w:r w:rsidR="008D5A9F">
        <w:rPr>
          <w:rFonts w:ascii="Sylfaen" w:hAnsi="Sylfaen" w:cs="B Nazanin" w:hint="cs"/>
          <w:sz w:val="22"/>
          <w:szCs w:val="22"/>
          <w:rtl/>
          <w:lang w:bidi="ar-SA"/>
        </w:rPr>
        <w:t xml:space="preserve">جای تکیه کردن صرف به یادداشت ها و جزوات کلاسی. </w:t>
      </w:r>
    </w:p>
    <w:p w14:paraId="4271C48C" w14:textId="77777777" w:rsidR="0043283A" w:rsidRPr="0043283A" w:rsidRDefault="008D5A9F" w:rsidP="000342D6">
      <w:pPr>
        <w:pStyle w:val="ListParagraph"/>
        <w:numPr>
          <w:ilvl w:val="0"/>
          <w:numId w:val="21"/>
        </w:numPr>
        <w:bidi/>
        <w:rPr>
          <w:rFonts w:ascii="Sylfaen" w:hAnsi="Sylfaen" w:cs="B Nazanin"/>
          <w:b/>
          <w:bCs/>
          <w:sz w:val="22"/>
          <w:szCs w:val="22"/>
          <w:lang w:bidi="ar-SA"/>
        </w:rPr>
      </w:pPr>
      <w:r>
        <w:rPr>
          <w:rFonts w:ascii="Sylfaen" w:hAnsi="Sylfaen" w:cs="B Nazanin" w:hint="cs"/>
          <w:sz w:val="22"/>
          <w:szCs w:val="22"/>
          <w:rtl/>
          <w:lang w:bidi="ar-SA"/>
        </w:rPr>
        <w:t>تقویت احساس نیاز به روزرسانی خود و نیز برآوردن چنین نیازی</w:t>
      </w:r>
      <w:r w:rsidR="0043283A">
        <w:rPr>
          <w:rFonts w:ascii="Sylfaen" w:hAnsi="Sylfaen" w:cs="B Nazanin" w:hint="cs"/>
          <w:sz w:val="22"/>
          <w:szCs w:val="22"/>
          <w:rtl/>
          <w:lang w:bidi="ar-SA"/>
        </w:rPr>
        <w:t xml:space="preserve"> در تمام دوره کار حرفه ای در داروخانه ، صنعت و یا دانشگاه.</w:t>
      </w:r>
    </w:p>
    <w:p w14:paraId="58171B26" w14:textId="04E9C700" w:rsidR="008D5A9F" w:rsidRPr="0043283A" w:rsidRDefault="0043283A" w:rsidP="0043283A">
      <w:pPr>
        <w:ind w:left="360"/>
        <w:rPr>
          <w:rFonts w:ascii="Sylfaen" w:hAnsi="Sylfaen" w:cs="B Nazanin"/>
          <w:b/>
          <w:bCs/>
          <w:sz w:val="22"/>
          <w:szCs w:val="22"/>
          <w:rtl/>
          <w:lang w:bidi="ar-SA"/>
        </w:rPr>
      </w:pPr>
      <w:r w:rsidRPr="0043283A">
        <w:rPr>
          <w:rFonts w:ascii="Sylfaen" w:hAnsi="Sylfaen" w:cs="B Nazanin" w:hint="cs"/>
          <w:b/>
          <w:bCs/>
          <w:sz w:val="22"/>
          <w:szCs w:val="22"/>
          <w:rtl/>
          <w:lang w:bidi="ar-SA"/>
        </w:rPr>
        <w:t xml:space="preserve">این دو مهم با تقویت زبان انگلیسی </w:t>
      </w:r>
      <w:r w:rsidR="00634A78">
        <w:rPr>
          <w:rFonts w:ascii="Sylfaen" w:hAnsi="Sylfaen" w:cs="B Nazanin" w:hint="cs"/>
          <w:b/>
          <w:bCs/>
          <w:sz w:val="22"/>
          <w:szCs w:val="22"/>
          <w:rtl/>
          <w:lang w:bidi="ar-SA"/>
        </w:rPr>
        <w:t xml:space="preserve">فرد </w:t>
      </w:r>
      <w:r w:rsidRPr="0043283A">
        <w:rPr>
          <w:rFonts w:ascii="Sylfaen" w:hAnsi="Sylfaen" w:cs="B Nazanin" w:hint="cs"/>
          <w:b/>
          <w:bCs/>
          <w:sz w:val="22"/>
          <w:szCs w:val="22"/>
          <w:rtl/>
          <w:lang w:bidi="ar-SA"/>
        </w:rPr>
        <w:t>به طور عام و زبان انگلیسی تخصصی به طور ویژه انجام پذیر می گردد.</w:t>
      </w:r>
    </w:p>
    <w:p w14:paraId="016CCA8F" w14:textId="77777777" w:rsidR="000B4AB1" w:rsidRPr="00A30E6A" w:rsidRDefault="000B4AB1" w:rsidP="000B4AB1">
      <w:pPr>
        <w:spacing w:after="120"/>
        <w:rPr>
          <w:rFonts w:ascii="Sylfaen" w:hAnsi="Sylfaen" w:cs="B Nazanin"/>
          <w:b/>
          <w:bCs/>
          <w:sz w:val="22"/>
          <w:szCs w:val="22"/>
          <w:rtl/>
          <w:lang w:bidi="ar-SA"/>
        </w:rPr>
      </w:pPr>
    </w:p>
    <w:p w14:paraId="45A392EF" w14:textId="75335EB6" w:rsidR="000B4AB1" w:rsidRPr="00A30E6A" w:rsidRDefault="0097629A" w:rsidP="000B4AB1">
      <w:pPr>
        <w:spacing w:after="120"/>
        <w:rPr>
          <w:rFonts w:ascii="Sylfaen" w:hAnsi="Sylfaen" w:cs="B Nazanin"/>
          <w:b/>
          <w:bCs/>
          <w:sz w:val="22"/>
          <w:szCs w:val="22"/>
          <w:vertAlign w:val="superscript"/>
          <w:rtl/>
          <w:lang w:bidi="ar-SA"/>
        </w:rPr>
      </w:pPr>
      <w:r>
        <w:rPr>
          <w:rFonts w:ascii="Sylfaen" w:hAnsi="Sylfaen" w:cs="B Nazanin" w:hint="cs"/>
          <w:b/>
          <w:bCs/>
          <w:sz w:val="22"/>
          <w:szCs w:val="22"/>
          <w:rtl/>
          <w:lang w:bidi="ar-SA"/>
        </w:rPr>
        <w:lastRenderedPageBreak/>
        <w:t>شیو</w:t>
      </w:r>
      <w:r w:rsidR="000B4AB1" w:rsidRPr="00A30E6A">
        <w:rPr>
          <w:rFonts w:ascii="Sylfaen" w:hAnsi="Sylfaen" w:cs="B Nazanin" w:hint="cs"/>
          <w:b/>
          <w:bCs/>
          <w:sz w:val="22"/>
          <w:szCs w:val="22"/>
          <w:rtl/>
          <w:lang w:bidi="ar-SA"/>
        </w:rPr>
        <w:t>ه ارائه مطالب و روش تدریس:</w:t>
      </w:r>
      <w:r w:rsidR="000B4AB1" w:rsidRPr="00A30E6A">
        <w:rPr>
          <w:rFonts w:ascii="Sylfaen" w:hAnsi="Sylfaen" w:cs="B Nazanin" w:hint="cs"/>
          <w:b/>
          <w:bCs/>
          <w:sz w:val="22"/>
          <w:szCs w:val="22"/>
          <w:vertAlign w:val="superscript"/>
          <w:rtl/>
          <w:lang w:bidi="ar-SA"/>
        </w:rPr>
        <w:t>1</w:t>
      </w:r>
    </w:p>
    <w:p w14:paraId="2F48C380" w14:textId="61E86106" w:rsidR="000B4AB1" w:rsidRPr="00A30E6A" w:rsidRDefault="00A30E6A" w:rsidP="00A30E6A">
      <w:pPr>
        <w:spacing w:after="120"/>
        <w:rPr>
          <w:rFonts w:ascii="Sylfaen" w:hAnsi="Sylfaen" w:cs="B Nazanin"/>
          <w:sz w:val="22"/>
          <w:szCs w:val="22"/>
          <w:rtl/>
        </w:rPr>
      </w:pPr>
      <w:r w:rsidRPr="00A30E6A">
        <w:rPr>
          <w:rFonts w:ascii="Sylfaen" w:hAnsi="Sylfaen" w:cs="B Nazanin"/>
          <w:sz w:val="22"/>
          <w:szCs w:val="22"/>
          <w:rtl/>
        </w:rPr>
        <w:t>سخنران</w:t>
      </w:r>
      <w:r w:rsidRPr="00A30E6A">
        <w:rPr>
          <w:rFonts w:ascii="Sylfaen" w:hAnsi="Sylfaen" w:cs="B Nazanin" w:hint="cs"/>
          <w:sz w:val="22"/>
          <w:szCs w:val="22"/>
          <w:rtl/>
        </w:rPr>
        <w:t>ی</w:t>
      </w:r>
      <w:r>
        <w:rPr>
          <w:rFonts w:ascii="Sylfaen" w:hAnsi="Sylfaen" w:cs="B Nazanin" w:hint="cs"/>
          <w:sz w:val="22"/>
          <w:szCs w:val="22"/>
          <w:rtl/>
        </w:rPr>
        <w:t xml:space="preserve"> ،</w:t>
      </w:r>
      <w:r w:rsidRPr="00A30E6A">
        <w:rPr>
          <w:rFonts w:ascii="Sylfaen" w:hAnsi="Sylfaen" w:cs="B Nazanin"/>
          <w:sz w:val="22"/>
          <w:szCs w:val="22"/>
          <w:rtl/>
        </w:rPr>
        <w:t xml:space="preserve"> پرسش و پاسخ</w:t>
      </w:r>
      <w:r>
        <w:rPr>
          <w:rFonts w:ascii="Sylfaen" w:hAnsi="Sylfaen" w:cs="B Nazanin" w:hint="cs"/>
          <w:sz w:val="22"/>
          <w:szCs w:val="22"/>
          <w:rtl/>
        </w:rPr>
        <w:t xml:space="preserve"> ، </w:t>
      </w:r>
      <w:r w:rsidRPr="00A30E6A">
        <w:rPr>
          <w:rFonts w:ascii="Sylfaen" w:hAnsi="Sylfaen" w:cs="B Nazanin"/>
          <w:sz w:val="22"/>
          <w:szCs w:val="22"/>
          <w:rtl/>
        </w:rPr>
        <w:t>ف</w:t>
      </w:r>
      <w:r w:rsidRPr="00A30E6A">
        <w:rPr>
          <w:rFonts w:ascii="Sylfaen" w:hAnsi="Sylfaen" w:cs="B Nazanin" w:hint="cs"/>
          <w:sz w:val="22"/>
          <w:szCs w:val="22"/>
          <w:rtl/>
        </w:rPr>
        <w:t>ی</w:t>
      </w:r>
      <w:r w:rsidRPr="00A30E6A">
        <w:rPr>
          <w:rFonts w:ascii="Sylfaen" w:hAnsi="Sylfaen" w:cs="B Nazanin" w:hint="eastAsia"/>
          <w:sz w:val="22"/>
          <w:szCs w:val="22"/>
          <w:rtl/>
        </w:rPr>
        <w:t>لم</w:t>
      </w:r>
      <w:r w:rsidRPr="00A30E6A">
        <w:rPr>
          <w:rFonts w:ascii="Sylfaen" w:hAnsi="Sylfaen" w:cs="B Nazanin"/>
          <w:sz w:val="22"/>
          <w:szCs w:val="22"/>
          <w:rtl/>
        </w:rPr>
        <w:t xml:space="preserve"> آموزش</w:t>
      </w:r>
      <w:r w:rsidRPr="00A30E6A">
        <w:rPr>
          <w:rFonts w:ascii="Sylfaen" w:hAnsi="Sylfaen" w:cs="B Nazanin" w:hint="cs"/>
          <w:sz w:val="22"/>
          <w:szCs w:val="22"/>
          <w:rtl/>
        </w:rPr>
        <w:t>ی</w:t>
      </w:r>
      <w:r w:rsidRPr="00A30E6A">
        <w:rPr>
          <w:rFonts w:ascii="Sylfaen" w:hAnsi="Sylfaen" w:cs="B Nazanin"/>
          <w:sz w:val="22"/>
          <w:szCs w:val="22"/>
          <w:rtl/>
        </w:rPr>
        <w:t xml:space="preserve"> </w:t>
      </w:r>
      <w:r w:rsidRPr="00A30E6A">
        <w:rPr>
          <w:rFonts w:ascii="Sylfaen" w:hAnsi="Sylfaen" w:cs="B Nazanin" w:hint="cs"/>
          <w:sz w:val="22"/>
          <w:szCs w:val="22"/>
          <w:rtl/>
        </w:rPr>
        <w:t>ی</w:t>
      </w:r>
      <w:r w:rsidRPr="00A30E6A">
        <w:rPr>
          <w:rFonts w:ascii="Sylfaen" w:hAnsi="Sylfaen" w:cs="B Nazanin" w:hint="eastAsia"/>
          <w:sz w:val="22"/>
          <w:szCs w:val="22"/>
          <w:rtl/>
        </w:rPr>
        <w:t>ا</w:t>
      </w:r>
      <w:r w:rsidRPr="00A30E6A">
        <w:rPr>
          <w:rFonts w:ascii="Sylfaen" w:hAnsi="Sylfaen" w:cs="B Nazanin"/>
          <w:sz w:val="22"/>
          <w:szCs w:val="22"/>
          <w:rtl/>
        </w:rPr>
        <w:t xml:space="preserve"> بارگذار</w:t>
      </w:r>
      <w:r w:rsidRPr="00A30E6A">
        <w:rPr>
          <w:rFonts w:ascii="Sylfaen" w:hAnsi="Sylfaen" w:cs="B Nazanin" w:hint="cs"/>
          <w:sz w:val="22"/>
          <w:szCs w:val="22"/>
          <w:rtl/>
        </w:rPr>
        <w:t>ی</w:t>
      </w:r>
      <w:r w:rsidRPr="00A30E6A">
        <w:rPr>
          <w:rFonts w:ascii="Sylfaen" w:hAnsi="Sylfaen" w:cs="B Nazanin"/>
          <w:sz w:val="22"/>
          <w:szCs w:val="22"/>
          <w:rtl/>
        </w:rPr>
        <w:t xml:space="preserve"> در سامانه</w:t>
      </w:r>
    </w:p>
    <w:p w14:paraId="1580E14A" w14:textId="322BF657" w:rsidR="000B4AB1" w:rsidRPr="00A30E6A" w:rsidRDefault="0043283A" w:rsidP="0043283A">
      <w:pPr>
        <w:tabs>
          <w:tab w:val="right" w:pos="9746"/>
        </w:tabs>
        <w:bidi w:val="0"/>
        <w:rPr>
          <w:rFonts w:ascii="Sylfaen" w:hAnsi="Sylfaen" w:cs="B Nazanin"/>
          <w:b/>
          <w:bCs/>
          <w:sz w:val="22"/>
          <w:szCs w:val="22"/>
          <w:rtl/>
          <w:lang w:bidi="ar-SA"/>
        </w:rPr>
      </w:pPr>
      <w:r>
        <w:rPr>
          <w:rFonts w:ascii="Sylfaen" w:hAnsi="Sylfaen" w:cs="B Nazanin"/>
          <w:b/>
          <w:bCs/>
          <w:sz w:val="22"/>
          <w:szCs w:val="22"/>
          <w:rtl/>
          <w:lang w:bidi="ar-SA"/>
        </w:rPr>
        <w:tab/>
      </w:r>
      <w:r w:rsidR="000B4AB1" w:rsidRPr="00A30E6A">
        <w:rPr>
          <w:rFonts w:ascii="Sylfaen" w:hAnsi="Sylfaen" w:cs="B Nazanin"/>
          <w:b/>
          <w:bCs/>
          <w:sz w:val="22"/>
          <w:szCs w:val="22"/>
          <w:rtl/>
          <w:lang w:bidi="ar-SA"/>
        </w:rPr>
        <w:t>منابع درسي اصلي جهت مطالعه دانشجويان:</w:t>
      </w:r>
    </w:p>
    <w:p w14:paraId="4414FD65" w14:textId="77777777" w:rsidR="00B14224" w:rsidRPr="00A30E6A" w:rsidRDefault="00B14224" w:rsidP="00B14224">
      <w:pPr>
        <w:numPr>
          <w:ilvl w:val="0"/>
          <w:numId w:val="6"/>
        </w:numPr>
        <w:bidi w:val="0"/>
        <w:spacing w:line="320" w:lineRule="exact"/>
        <w:rPr>
          <w:rFonts w:ascii="Calibri" w:hAnsi="Calibri" w:cs="Arial"/>
          <w:sz w:val="22"/>
          <w:szCs w:val="22"/>
        </w:rPr>
      </w:pPr>
      <w:proofErr w:type="spellStart"/>
      <w:r w:rsidRPr="00A30E6A">
        <w:rPr>
          <w:rFonts w:ascii="Calibri" w:hAnsi="Calibri" w:cs="Arial"/>
          <w:sz w:val="22"/>
          <w:szCs w:val="22"/>
        </w:rPr>
        <w:t>Non prescription</w:t>
      </w:r>
      <w:proofErr w:type="spellEnd"/>
      <w:r w:rsidRPr="00A30E6A">
        <w:rPr>
          <w:rFonts w:ascii="Calibri" w:hAnsi="Calibri" w:cs="Arial"/>
          <w:sz w:val="22"/>
          <w:szCs w:val="22"/>
        </w:rPr>
        <w:t xml:space="preserve"> product therapeutics (edited by:  W. Steven Pray</w:t>
      </w:r>
      <w:proofErr w:type="gramStart"/>
      <w:r w:rsidRPr="00A30E6A">
        <w:rPr>
          <w:rFonts w:ascii="Calibri" w:hAnsi="Calibri"/>
        </w:rPr>
        <w:t>) ,</w:t>
      </w:r>
      <w:proofErr w:type="gramEnd"/>
      <w:r w:rsidRPr="00A30E6A">
        <w:rPr>
          <w:rFonts w:ascii="Calibri" w:hAnsi="Calibri"/>
        </w:rPr>
        <w:t xml:space="preserve"> Lippincott Williams &amp; Wilkins; 2nd edition (2005)</w:t>
      </w:r>
    </w:p>
    <w:p w14:paraId="54EEB127" w14:textId="77777777" w:rsidR="001C3B84" w:rsidRPr="00A30E6A" w:rsidRDefault="001C3B84" w:rsidP="001C3B84">
      <w:pPr>
        <w:numPr>
          <w:ilvl w:val="0"/>
          <w:numId w:val="6"/>
        </w:numPr>
        <w:bidi w:val="0"/>
        <w:spacing w:line="320" w:lineRule="exact"/>
        <w:rPr>
          <w:rFonts w:ascii="Calibri" w:hAnsi="Calibri" w:cs="Arial"/>
          <w:sz w:val="22"/>
          <w:szCs w:val="22"/>
        </w:rPr>
      </w:pPr>
      <w:r w:rsidRPr="00A30E6A">
        <w:rPr>
          <w:rFonts w:ascii="Calibri" w:hAnsi="Calibri" w:cs="Arial"/>
          <w:sz w:val="22"/>
          <w:szCs w:val="22"/>
        </w:rPr>
        <w:t xml:space="preserve">Medical terminology systems, </w:t>
      </w:r>
      <w:proofErr w:type="gramStart"/>
      <w:r w:rsidRPr="00A30E6A">
        <w:rPr>
          <w:rFonts w:ascii="Calibri" w:hAnsi="Calibri" w:cs="Arial"/>
          <w:sz w:val="22"/>
          <w:szCs w:val="22"/>
        </w:rPr>
        <w:t>By</w:t>
      </w:r>
      <w:proofErr w:type="gramEnd"/>
      <w:r w:rsidRPr="00A30E6A">
        <w:rPr>
          <w:rFonts w:ascii="Calibri" w:hAnsi="Calibri" w:cs="Arial"/>
          <w:sz w:val="22"/>
          <w:szCs w:val="22"/>
        </w:rPr>
        <w:t xml:space="preserve">: Barbara A. </w:t>
      </w:r>
      <w:proofErr w:type="spellStart"/>
      <w:r w:rsidRPr="00A30E6A">
        <w:rPr>
          <w:rFonts w:ascii="Calibri" w:hAnsi="Calibri" w:cs="Arial"/>
          <w:sz w:val="22"/>
          <w:szCs w:val="22"/>
        </w:rPr>
        <w:t>Gylys</w:t>
      </w:r>
      <w:proofErr w:type="spellEnd"/>
      <w:r w:rsidRPr="00A30E6A">
        <w:rPr>
          <w:rFonts w:ascii="Calibri" w:hAnsi="Calibri" w:cs="Arial"/>
          <w:sz w:val="22"/>
          <w:szCs w:val="22"/>
        </w:rPr>
        <w:t xml:space="preserve"> &amp; Marry E. Wedding. </w:t>
      </w:r>
      <w:r>
        <w:rPr>
          <w:rFonts w:ascii="Calibri" w:hAnsi="Calibri" w:cs="Arial"/>
          <w:sz w:val="22"/>
          <w:szCs w:val="22"/>
        </w:rPr>
        <w:t>8</w:t>
      </w:r>
      <w:r w:rsidRPr="00A30E6A">
        <w:rPr>
          <w:rFonts w:ascii="Calibri" w:hAnsi="Calibri" w:cs="Arial"/>
          <w:sz w:val="22"/>
          <w:szCs w:val="22"/>
          <w:vertAlign w:val="superscript"/>
        </w:rPr>
        <w:t>th</w:t>
      </w:r>
      <w:r w:rsidRPr="00A30E6A">
        <w:rPr>
          <w:rFonts w:ascii="Calibri" w:hAnsi="Calibri" w:cs="Arial"/>
          <w:sz w:val="22"/>
          <w:szCs w:val="22"/>
        </w:rPr>
        <w:t xml:space="preserve"> ed. 20</w:t>
      </w:r>
      <w:r>
        <w:rPr>
          <w:rFonts w:ascii="Calibri" w:hAnsi="Calibri" w:cs="Arial"/>
          <w:sz w:val="22"/>
          <w:szCs w:val="22"/>
        </w:rPr>
        <w:t>17</w:t>
      </w:r>
      <w:r w:rsidRPr="00A30E6A">
        <w:rPr>
          <w:rFonts w:ascii="Calibri" w:hAnsi="Calibri" w:cs="Arial"/>
          <w:sz w:val="22"/>
          <w:szCs w:val="22"/>
        </w:rPr>
        <w:t>. F.A. Davis Publishing. 20</w:t>
      </w:r>
      <w:r>
        <w:rPr>
          <w:rFonts w:ascii="Calibri" w:hAnsi="Calibri" w:cs="Arial"/>
          <w:sz w:val="22"/>
          <w:szCs w:val="22"/>
        </w:rPr>
        <w:t>17</w:t>
      </w:r>
    </w:p>
    <w:p w14:paraId="1EFAE752" w14:textId="532A74E8" w:rsidR="00B14224" w:rsidRPr="00A30E6A" w:rsidRDefault="00B14224" w:rsidP="00B14224">
      <w:pPr>
        <w:numPr>
          <w:ilvl w:val="0"/>
          <w:numId w:val="6"/>
        </w:numPr>
        <w:bidi w:val="0"/>
        <w:spacing w:line="320" w:lineRule="exact"/>
        <w:rPr>
          <w:rFonts w:ascii="Calibri" w:hAnsi="Calibri" w:cs="Arial"/>
          <w:sz w:val="22"/>
          <w:szCs w:val="22"/>
        </w:rPr>
      </w:pPr>
      <w:r w:rsidRPr="00A30E6A">
        <w:rPr>
          <w:rFonts w:ascii="Calibri" w:hAnsi="Calibri" w:cs="Arial"/>
          <w:sz w:val="22"/>
          <w:szCs w:val="22"/>
        </w:rPr>
        <w:t>Medical terminology, (</w:t>
      </w:r>
      <w:hyperlink r:id="rId10" w:history="1">
        <w:r w:rsidRPr="00A30E6A">
          <w:rPr>
            <w:rStyle w:val="Hyperlink"/>
            <w:rFonts w:ascii="Calibri" w:hAnsi="Calibri" w:cs="Arial"/>
            <w:sz w:val="22"/>
            <w:szCs w:val="22"/>
          </w:rPr>
          <w:t>https://www.dmu.edu/medterms/</w:t>
        </w:r>
      </w:hyperlink>
      <w:r w:rsidRPr="00A30E6A">
        <w:rPr>
          <w:rFonts w:ascii="Calibri" w:hAnsi="Calibri" w:cs="Arial"/>
          <w:sz w:val="22"/>
          <w:szCs w:val="22"/>
        </w:rPr>
        <w:t xml:space="preserve">), accessed </w:t>
      </w:r>
      <w:r w:rsidR="001C7C1C">
        <w:rPr>
          <w:rFonts w:ascii="Calibri" w:hAnsi="Calibri" w:cs="Arial"/>
          <w:sz w:val="22"/>
          <w:szCs w:val="22"/>
        </w:rPr>
        <w:t>i</w:t>
      </w:r>
      <w:r w:rsidR="00E6661F">
        <w:rPr>
          <w:rFonts w:ascii="Calibri" w:hAnsi="Calibri" w:cs="Arial"/>
          <w:sz w:val="22"/>
          <w:szCs w:val="22"/>
        </w:rPr>
        <w:t>n 2025</w:t>
      </w:r>
    </w:p>
    <w:p w14:paraId="23BC4796" w14:textId="238771B8" w:rsidR="001C3B84" w:rsidRPr="00A30E6A" w:rsidRDefault="001C3B84" w:rsidP="001C3B84">
      <w:pPr>
        <w:numPr>
          <w:ilvl w:val="0"/>
          <w:numId w:val="6"/>
        </w:numPr>
        <w:bidi w:val="0"/>
        <w:spacing w:line="320" w:lineRule="exact"/>
        <w:rPr>
          <w:rFonts w:ascii="Calibri" w:hAnsi="Calibri" w:cs="Arial"/>
          <w:sz w:val="22"/>
          <w:szCs w:val="22"/>
        </w:rPr>
      </w:pPr>
      <w:r w:rsidRPr="00A30E6A">
        <w:rPr>
          <w:rFonts w:ascii="Calibri" w:hAnsi="Calibri"/>
          <w:sz w:val="22"/>
          <w:szCs w:val="22"/>
        </w:rPr>
        <w:t xml:space="preserve">Major Depression (Unipolar </w:t>
      </w:r>
      <w:proofErr w:type="gramStart"/>
      <w:r w:rsidR="00E6661F">
        <w:rPr>
          <w:rFonts w:ascii="Calibri" w:hAnsi="Calibri"/>
          <w:sz w:val="22"/>
          <w:szCs w:val="22"/>
        </w:rPr>
        <w:t>Depression)(</w:t>
      </w:r>
      <w:proofErr w:type="gramEnd"/>
      <w:r w:rsidR="001E1C07" w:rsidRPr="001E1C07">
        <w:t xml:space="preserve"> </w:t>
      </w:r>
      <w:r w:rsidR="001E1C07" w:rsidRPr="001E1C07">
        <w:rPr>
          <w:rFonts w:ascii="Calibri" w:hAnsi="Calibri"/>
          <w:sz w:val="22"/>
          <w:szCs w:val="22"/>
        </w:rPr>
        <w:t>https://www.who.int/news-room/fact-sheets/detail/depression</w:t>
      </w:r>
      <w:r w:rsidR="00E6661F">
        <w:rPr>
          <w:rFonts w:ascii="Calibri" w:hAnsi="Calibri"/>
          <w:sz w:val="22"/>
          <w:szCs w:val="22"/>
        </w:rPr>
        <w:t>)</w:t>
      </w:r>
      <w:r w:rsidRPr="00A30E6A">
        <w:rPr>
          <w:rFonts w:ascii="Calibri" w:hAnsi="Calibri"/>
          <w:sz w:val="22"/>
          <w:szCs w:val="22"/>
        </w:rPr>
        <w:t xml:space="preserve">, </w:t>
      </w:r>
      <w:r w:rsidR="001C7C1C">
        <w:rPr>
          <w:rFonts w:ascii="Calibri" w:hAnsi="Calibri" w:cs="Arial"/>
          <w:sz w:val="22"/>
          <w:szCs w:val="22"/>
        </w:rPr>
        <w:t>a</w:t>
      </w:r>
      <w:r w:rsidRPr="00A30E6A">
        <w:rPr>
          <w:rFonts w:ascii="Calibri" w:hAnsi="Calibri" w:cs="Arial"/>
          <w:sz w:val="22"/>
          <w:szCs w:val="22"/>
        </w:rPr>
        <w:t xml:space="preserve">ccessed </w:t>
      </w:r>
      <w:r w:rsidR="001C7C1C">
        <w:rPr>
          <w:rFonts w:ascii="Calibri" w:hAnsi="Calibri" w:cs="Arial"/>
          <w:sz w:val="22"/>
          <w:szCs w:val="22"/>
        </w:rPr>
        <w:t>i</w:t>
      </w:r>
      <w:r w:rsidR="00E6661F">
        <w:rPr>
          <w:rFonts w:ascii="Calibri" w:hAnsi="Calibri" w:cs="Arial"/>
          <w:sz w:val="22"/>
          <w:szCs w:val="22"/>
        </w:rPr>
        <w:t>n 2025</w:t>
      </w:r>
    </w:p>
    <w:p w14:paraId="4DE5FF3A" w14:textId="066999BB" w:rsidR="00A81D5E" w:rsidRDefault="00A81D5E" w:rsidP="00A81D5E">
      <w:pPr>
        <w:numPr>
          <w:ilvl w:val="0"/>
          <w:numId w:val="6"/>
        </w:numPr>
        <w:bidi w:val="0"/>
        <w:spacing w:line="320" w:lineRule="exact"/>
        <w:rPr>
          <w:rFonts w:ascii="Calibri" w:hAnsi="Calibri" w:cs="Arial"/>
          <w:sz w:val="22"/>
          <w:szCs w:val="22"/>
        </w:rPr>
      </w:pPr>
      <w:r w:rsidRPr="00A30E6A">
        <w:rPr>
          <w:rFonts w:ascii="Calibri" w:hAnsi="Calibri" w:cs="Arial"/>
          <w:sz w:val="22"/>
          <w:szCs w:val="22"/>
        </w:rPr>
        <w:t xml:space="preserve">Guidelines for the Management of High Blood </w:t>
      </w:r>
      <w:r w:rsidR="00E6661F">
        <w:rPr>
          <w:rFonts w:ascii="Calibri" w:hAnsi="Calibri" w:cs="Arial"/>
          <w:sz w:val="22"/>
          <w:szCs w:val="22"/>
        </w:rPr>
        <w:t xml:space="preserve">Pressure </w:t>
      </w:r>
      <w:r w:rsidRPr="00A30E6A">
        <w:rPr>
          <w:rFonts w:ascii="Calibri" w:hAnsi="Calibri" w:cs="Arial"/>
          <w:sz w:val="22"/>
          <w:szCs w:val="22"/>
        </w:rPr>
        <w:t>(</w:t>
      </w:r>
      <w:r w:rsidR="00E6661F" w:rsidRPr="00E6661F">
        <w:t>https://www.who.int/news-room/fact-sheets/detail/hypertension#</w:t>
      </w:r>
      <w:r w:rsidR="00E6661F">
        <w:t>)</w:t>
      </w:r>
      <w:r w:rsidRPr="00A30E6A">
        <w:rPr>
          <w:rFonts w:ascii="Calibri" w:hAnsi="Calibri" w:cs="Arial"/>
          <w:sz w:val="22"/>
          <w:szCs w:val="22"/>
        </w:rPr>
        <w:t xml:space="preserve">, </w:t>
      </w:r>
      <w:r w:rsidR="001C7C1C">
        <w:rPr>
          <w:rFonts w:ascii="Calibri" w:hAnsi="Calibri" w:cs="Arial"/>
          <w:sz w:val="22"/>
          <w:szCs w:val="22"/>
        </w:rPr>
        <w:t>a</w:t>
      </w:r>
      <w:r w:rsidRPr="00A30E6A">
        <w:rPr>
          <w:rFonts w:ascii="Calibri" w:hAnsi="Calibri" w:cs="Arial"/>
          <w:sz w:val="22"/>
          <w:szCs w:val="22"/>
        </w:rPr>
        <w:t xml:space="preserve">ccessed </w:t>
      </w:r>
      <w:r w:rsidR="001C7C1C">
        <w:rPr>
          <w:rFonts w:ascii="Calibri" w:hAnsi="Calibri" w:cs="Arial"/>
          <w:sz w:val="22"/>
          <w:szCs w:val="22"/>
        </w:rPr>
        <w:t>i</w:t>
      </w:r>
      <w:r w:rsidR="00E6661F">
        <w:rPr>
          <w:rFonts w:ascii="Calibri" w:hAnsi="Calibri" w:cs="Arial"/>
          <w:sz w:val="22"/>
          <w:szCs w:val="22"/>
        </w:rPr>
        <w:t>n 2025</w:t>
      </w:r>
    </w:p>
    <w:p w14:paraId="0CAAC68F" w14:textId="472E7F7E" w:rsidR="00E6661F" w:rsidRPr="00A30E6A" w:rsidRDefault="00E6661F" w:rsidP="00E6661F">
      <w:pPr>
        <w:numPr>
          <w:ilvl w:val="0"/>
          <w:numId w:val="6"/>
        </w:numPr>
        <w:bidi w:val="0"/>
        <w:spacing w:line="320" w:lineRule="exact"/>
        <w:rPr>
          <w:rFonts w:ascii="Calibri" w:hAnsi="Calibri" w:cs="Arial"/>
          <w:sz w:val="22"/>
          <w:szCs w:val="22"/>
        </w:rPr>
      </w:pPr>
      <w:r>
        <w:rPr>
          <w:rFonts w:ascii="Calibri" w:hAnsi="Calibri" w:cs="Arial"/>
          <w:sz w:val="22"/>
          <w:szCs w:val="22"/>
        </w:rPr>
        <w:t>Doping in sports (</w:t>
      </w:r>
      <w:hyperlink r:id="rId11" w:history="1">
        <w:r w:rsidRPr="00E05C35">
          <w:rPr>
            <w:rStyle w:val="Hyperlink"/>
            <w:rFonts w:ascii="Calibri" w:hAnsi="Calibri" w:cs="Arial"/>
            <w:sz w:val="22"/>
            <w:szCs w:val="22"/>
          </w:rPr>
          <w:t>https://www.wada-ama.org/en</w:t>
        </w:r>
      </w:hyperlink>
      <w:r>
        <w:rPr>
          <w:rFonts w:ascii="Calibri" w:hAnsi="Calibri" w:cs="Arial"/>
          <w:sz w:val="22"/>
          <w:szCs w:val="22"/>
        </w:rPr>
        <w:t>)</w:t>
      </w:r>
      <w:r w:rsidR="001C7C1C">
        <w:rPr>
          <w:rFonts w:ascii="Calibri" w:hAnsi="Calibri" w:cs="Arial"/>
          <w:sz w:val="22"/>
          <w:szCs w:val="22"/>
        </w:rPr>
        <w:t>,</w:t>
      </w:r>
      <w:r>
        <w:rPr>
          <w:rFonts w:ascii="Calibri" w:hAnsi="Calibri" w:cs="Arial"/>
          <w:sz w:val="22"/>
          <w:szCs w:val="22"/>
        </w:rPr>
        <w:t xml:space="preserve"> </w:t>
      </w:r>
      <w:r w:rsidR="001C7C1C">
        <w:rPr>
          <w:rFonts w:ascii="Calibri" w:hAnsi="Calibri" w:cs="Arial"/>
          <w:sz w:val="22"/>
          <w:szCs w:val="22"/>
        </w:rPr>
        <w:t>a</w:t>
      </w:r>
      <w:r w:rsidRPr="00A30E6A">
        <w:rPr>
          <w:rFonts w:ascii="Calibri" w:hAnsi="Calibri" w:cs="Arial"/>
          <w:sz w:val="22"/>
          <w:szCs w:val="22"/>
        </w:rPr>
        <w:t xml:space="preserve">ccessed </w:t>
      </w:r>
      <w:r w:rsidR="001C7C1C">
        <w:rPr>
          <w:rFonts w:ascii="Calibri" w:hAnsi="Calibri" w:cs="Arial"/>
          <w:sz w:val="22"/>
          <w:szCs w:val="22"/>
        </w:rPr>
        <w:t>i</w:t>
      </w:r>
      <w:r>
        <w:rPr>
          <w:rFonts w:ascii="Calibri" w:hAnsi="Calibri" w:cs="Arial"/>
          <w:sz w:val="22"/>
          <w:szCs w:val="22"/>
        </w:rPr>
        <w:t>n 2025</w:t>
      </w:r>
    </w:p>
    <w:p w14:paraId="5D488A74" w14:textId="77777777" w:rsidR="00A81D5E" w:rsidRPr="00A30E6A" w:rsidRDefault="00A81D5E" w:rsidP="00A81D5E">
      <w:pPr>
        <w:numPr>
          <w:ilvl w:val="0"/>
          <w:numId w:val="6"/>
        </w:numPr>
        <w:bidi w:val="0"/>
        <w:spacing w:line="320" w:lineRule="exact"/>
        <w:rPr>
          <w:rFonts w:ascii="Calibri" w:hAnsi="Calibri" w:cs="Arial"/>
          <w:sz w:val="22"/>
          <w:szCs w:val="22"/>
        </w:rPr>
      </w:pPr>
      <w:r w:rsidRPr="00A30E6A">
        <w:rPr>
          <w:rFonts w:ascii="Calibri" w:hAnsi="Calibri" w:cs="Arial"/>
          <w:sz w:val="22"/>
          <w:szCs w:val="22"/>
        </w:rPr>
        <w:t>English for the students of pharmacy (MUI Publication)</w:t>
      </w:r>
    </w:p>
    <w:p w14:paraId="33927A2F" w14:textId="70DACBB6" w:rsidR="00A81D5E" w:rsidRPr="00A30E6A" w:rsidRDefault="00A81D5E" w:rsidP="00D61D0B">
      <w:pPr>
        <w:numPr>
          <w:ilvl w:val="0"/>
          <w:numId w:val="6"/>
        </w:numPr>
        <w:bidi w:val="0"/>
        <w:spacing w:line="320" w:lineRule="exact"/>
        <w:rPr>
          <w:rFonts w:ascii="Calibri" w:hAnsi="Calibri" w:cs="Arial"/>
          <w:b/>
          <w:bCs/>
          <w:sz w:val="22"/>
          <w:szCs w:val="22"/>
        </w:rPr>
      </w:pPr>
      <w:r w:rsidRPr="00A30E6A">
        <w:rPr>
          <w:rFonts w:ascii="Calibri" w:hAnsi="Calibri" w:cs="Arial"/>
          <w:sz w:val="22"/>
          <w:szCs w:val="22"/>
        </w:rPr>
        <w:t>Supplemental Reading Materials</w:t>
      </w:r>
      <w:r w:rsidR="00E6661F">
        <w:rPr>
          <w:rFonts w:ascii="Calibri" w:hAnsi="Calibri" w:cs="Arial"/>
          <w:sz w:val="22"/>
          <w:szCs w:val="22"/>
        </w:rPr>
        <w:t xml:space="preserve"> and slides</w:t>
      </w:r>
      <w:r w:rsidRPr="00A30E6A">
        <w:rPr>
          <w:rFonts w:ascii="Calibri" w:hAnsi="Calibri" w:cs="Arial"/>
          <w:sz w:val="22"/>
          <w:szCs w:val="22"/>
        </w:rPr>
        <w:t xml:space="preserve"> provided by lecturers </w:t>
      </w:r>
    </w:p>
    <w:p w14:paraId="23F9442F" w14:textId="77777777" w:rsidR="0037711E" w:rsidRPr="00A30E6A" w:rsidRDefault="0037711E" w:rsidP="0037711E">
      <w:pPr>
        <w:ind w:left="360"/>
        <w:rPr>
          <w:rFonts w:ascii="Sylfaen" w:hAnsi="Sylfaen" w:cs="B Nazanin"/>
          <w:b/>
          <w:bCs/>
          <w:sz w:val="22"/>
          <w:szCs w:val="22"/>
          <w:rtl/>
        </w:rPr>
      </w:pPr>
    </w:p>
    <w:p w14:paraId="39770B33" w14:textId="19855FFC" w:rsidR="00A81D5E" w:rsidRPr="00A30E6A" w:rsidRDefault="00A81D5E" w:rsidP="0037711E">
      <w:pPr>
        <w:ind w:left="360"/>
        <w:rPr>
          <w:rFonts w:ascii="Calibri" w:hAnsi="Calibri" w:cs="Arial"/>
          <w:b/>
          <w:bCs/>
          <w:sz w:val="22"/>
          <w:szCs w:val="22"/>
        </w:rPr>
      </w:pPr>
      <w:r w:rsidRPr="00A30E6A">
        <w:rPr>
          <w:rFonts w:ascii="Sylfaen" w:hAnsi="Sylfaen" w:cs="B Nazanin" w:hint="cs"/>
          <w:b/>
          <w:bCs/>
          <w:sz w:val="22"/>
          <w:szCs w:val="22"/>
          <w:rtl/>
        </w:rPr>
        <w:t>منابع فرعی درسی</w:t>
      </w:r>
      <w:r w:rsidR="009C1BD7">
        <w:rPr>
          <w:rFonts w:ascii="Sylfaen" w:hAnsi="Sylfaen" w:cs="B Nazanin" w:hint="cs"/>
          <w:b/>
          <w:bCs/>
          <w:sz w:val="22"/>
          <w:szCs w:val="22"/>
          <w:rtl/>
        </w:rPr>
        <w:t>:</w:t>
      </w:r>
    </w:p>
    <w:p w14:paraId="05850301" w14:textId="6E038EAC" w:rsidR="009C1BD7" w:rsidRDefault="009C1BD7" w:rsidP="009C1BD7">
      <w:pPr>
        <w:rPr>
          <w:rFonts w:ascii="Calibri" w:hAnsi="Calibri" w:cs="Arial"/>
          <w:sz w:val="22"/>
          <w:szCs w:val="22"/>
          <w:rtl/>
        </w:rPr>
      </w:pPr>
      <w:r w:rsidRPr="00A30E6A">
        <w:rPr>
          <w:rFonts w:ascii="Calibri" w:hAnsi="Calibri" w:cs="Arial"/>
          <w:sz w:val="22"/>
          <w:szCs w:val="22"/>
        </w:rPr>
        <w:t xml:space="preserve">         </w:t>
      </w:r>
      <w:r w:rsidRPr="00A30E6A">
        <w:rPr>
          <w:rFonts w:ascii="Calibri" w:hAnsi="Calibri" w:cs="Arial" w:hint="cs"/>
          <w:b/>
          <w:bCs/>
          <w:sz w:val="22"/>
          <w:szCs w:val="22"/>
          <w:rtl/>
        </w:rPr>
        <w:t>استفاده از فرهنگ واژه های انگلیسی- به-انگلیسی تاکید می شود.</w:t>
      </w:r>
      <w:r w:rsidRPr="00A30E6A">
        <w:rPr>
          <w:rFonts w:ascii="Calibri" w:hAnsi="Calibri" w:cs="Arial" w:hint="cs"/>
          <w:sz w:val="22"/>
          <w:szCs w:val="22"/>
          <w:rtl/>
        </w:rPr>
        <w:t xml:space="preserve"> فرهنگ واژه های زیر پیشنهاد می شوند: </w:t>
      </w:r>
    </w:p>
    <w:p w14:paraId="6065561F" w14:textId="77777777" w:rsidR="009C1BD7" w:rsidRPr="0097629A" w:rsidRDefault="009C1BD7" w:rsidP="009C1BD7">
      <w:pPr>
        <w:rPr>
          <w:rFonts w:ascii="Calibri" w:hAnsi="Calibri" w:cs="Arial"/>
          <w:sz w:val="28"/>
          <w:szCs w:val="28"/>
          <w:rtl/>
        </w:rPr>
      </w:pPr>
    </w:p>
    <w:p w14:paraId="5AD0F422" w14:textId="77777777" w:rsidR="009C1BD7" w:rsidRPr="0097629A" w:rsidRDefault="009C1BD7" w:rsidP="009C1BD7">
      <w:pPr>
        <w:bidi w:val="0"/>
        <w:spacing w:line="320" w:lineRule="exact"/>
        <w:ind w:left="1080"/>
        <w:rPr>
          <w:rFonts w:ascii="Calibri" w:hAnsi="Calibri" w:cs="Arial"/>
          <w:sz w:val="28"/>
          <w:szCs w:val="28"/>
        </w:rPr>
      </w:pPr>
      <w:r w:rsidRPr="0097629A">
        <w:rPr>
          <w:rFonts w:ascii="Calibri" w:hAnsi="Calibri" w:cs="Arial"/>
          <w:b/>
          <w:bCs/>
          <w:sz w:val="28"/>
          <w:szCs w:val="28"/>
        </w:rPr>
        <w:t>Medical Dictionaries:</w:t>
      </w:r>
      <w:r w:rsidRPr="0097629A">
        <w:rPr>
          <w:rFonts w:ascii="Calibri" w:hAnsi="Calibri" w:cs="Arial"/>
          <w:sz w:val="28"/>
          <w:szCs w:val="28"/>
        </w:rPr>
        <w:t xml:space="preserve"> </w:t>
      </w:r>
    </w:p>
    <w:p w14:paraId="1A6D9F69" w14:textId="77777777" w:rsidR="00541549" w:rsidRDefault="0097629A" w:rsidP="009C1BD7">
      <w:pPr>
        <w:bidi w:val="0"/>
        <w:spacing w:line="320" w:lineRule="exact"/>
        <w:ind w:left="1080"/>
        <w:rPr>
          <w:rFonts w:ascii="Calibri" w:hAnsi="Calibri" w:cs="Arial"/>
          <w:sz w:val="22"/>
          <w:szCs w:val="22"/>
          <w:rtl/>
        </w:rPr>
      </w:pPr>
      <w:r w:rsidRPr="00541549">
        <w:rPr>
          <w:rFonts w:ascii="Calibri" w:hAnsi="Calibri" w:cs="Arial"/>
          <w:b/>
          <w:bCs/>
          <w:i/>
          <w:iCs/>
          <w:sz w:val="22"/>
          <w:szCs w:val="22"/>
          <w:u w:val="single"/>
        </w:rPr>
        <w:t xml:space="preserve">As </w:t>
      </w:r>
      <w:r w:rsidR="009C1BD7" w:rsidRPr="00541549">
        <w:rPr>
          <w:rFonts w:ascii="Calibri" w:hAnsi="Calibri" w:cs="Arial"/>
          <w:b/>
          <w:bCs/>
          <w:i/>
          <w:iCs/>
          <w:sz w:val="22"/>
          <w:szCs w:val="22"/>
          <w:u w:val="single"/>
        </w:rPr>
        <w:t>Printed</w:t>
      </w:r>
      <w:r w:rsidR="00EC2414" w:rsidRPr="00541549">
        <w:rPr>
          <w:rFonts w:ascii="Calibri" w:hAnsi="Calibri" w:cs="Arial" w:hint="cs"/>
          <w:b/>
          <w:bCs/>
          <w:i/>
          <w:iCs/>
          <w:sz w:val="22"/>
          <w:szCs w:val="22"/>
          <w:u w:val="single"/>
          <w:rtl/>
        </w:rPr>
        <w:t xml:space="preserve"> </w:t>
      </w:r>
      <w:r w:rsidR="00EC2414" w:rsidRPr="00541549">
        <w:rPr>
          <w:rFonts w:ascii="Calibri" w:hAnsi="Calibri" w:cs="Arial"/>
          <w:b/>
          <w:bCs/>
          <w:i/>
          <w:iCs/>
          <w:sz w:val="22"/>
          <w:szCs w:val="22"/>
          <w:u w:val="single"/>
        </w:rPr>
        <w:t>or electronic</w:t>
      </w:r>
      <w:r w:rsidR="009C1BD7" w:rsidRPr="00541549">
        <w:rPr>
          <w:rFonts w:ascii="Calibri" w:hAnsi="Calibri" w:cs="Arial"/>
          <w:b/>
          <w:bCs/>
          <w:i/>
          <w:iCs/>
          <w:sz w:val="22"/>
          <w:szCs w:val="22"/>
          <w:u w:val="single"/>
        </w:rPr>
        <w:t>:</w:t>
      </w:r>
      <w:r w:rsidR="009C1BD7">
        <w:rPr>
          <w:rFonts w:ascii="Calibri" w:hAnsi="Calibri" w:cs="Arial"/>
          <w:sz w:val="22"/>
          <w:szCs w:val="22"/>
        </w:rPr>
        <w:t xml:space="preserve"> </w:t>
      </w:r>
    </w:p>
    <w:p w14:paraId="1D32B417" w14:textId="358A6C68" w:rsidR="009C1BD7" w:rsidRDefault="009C1BD7" w:rsidP="00541549">
      <w:pPr>
        <w:bidi w:val="0"/>
        <w:spacing w:line="320" w:lineRule="exact"/>
        <w:ind w:left="1080"/>
        <w:rPr>
          <w:rFonts w:ascii="Calibri" w:hAnsi="Calibri" w:cs="Arial"/>
          <w:sz w:val="22"/>
          <w:szCs w:val="22"/>
        </w:rPr>
      </w:pPr>
      <w:r w:rsidRPr="00A30E6A">
        <w:rPr>
          <w:rFonts w:ascii="Calibri" w:hAnsi="Calibri" w:cs="Arial"/>
          <w:sz w:val="22"/>
          <w:szCs w:val="22"/>
        </w:rPr>
        <w:t>Oxford, Mosby, Dorland, Stedman</w:t>
      </w:r>
      <w:r>
        <w:rPr>
          <w:rFonts w:ascii="Calibri" w:hAnsi="Calibri" w:cs="Arial"/>
          <w:sz w:val="22"/>
          <w:szCs w:val="22"/>
        </w:rPr>
        <w:t xml:space="preserve"> Dictionaries</w:t>
      </w:r>
      <w:r w:rsidRPr="00A30E6A">
        <w:rPr>
          <w:rFonts w:ascii="Calibri" w:hAnsi="Calibri" w:cs="Arial"/>
          <w:sz w:val="22"/>
          <w:szCs w:val="22"/>
        </w:rPr>
        <w:t xml:space="preserve"> </w:t>
      </w:r>
    </w:p>
    <w:p w14:paraId="7D704388" w14:textId="77777777" w:rsidR="00541549" w:rsidRDefault="009C1BD7" w:rsidP="00541549">
      <w:pPr>
        <w:bidi w:val="0"/>
        <w:spacing w:before="240" w:line="320" w:lineRule="exact"/>
        <w:ind w:left="1080"/>
        <w:rPr>
          <w:rFonts w:ascii="Calibri" w:hAnsi="Calibri" w:cs="Arial"/>
          <w:sz w:val="22"/>
          <w:szCs w:val="22"/>
          <w:rtl/>
        </w:rPr>
      </w:pPr>
      <w:r w:rsidRPr="00590AE2">
        <w:rPr>
          <w:rFonts w:ascii="Calibri" w:hAnsi="Calibri" w:cs="Arial"/>
          <w:b/>
          <w:bCs/>
          <w:i/>
          <w:iCs/>
          <w:sz w:val="22"/>
          <w:szCs w:val="22"/>
          <w:u w:val="single"/>
        </w:rPr>
        <w:t>Online:</w:t>
      </w:r>
      <w:r w:rsidRPr="00A30E6A">
        <w:rPr>
          <w:rFonts w:ascii="Calibri" w:hAnsi="Calibri" w:cs="Arial"/>
          <w:sz w:val="22"/>
          <w:szCs w:val="22"/>
        </w:rPr>
        <w:t xml:space="preserve"> </w:t>
      </w:r>
    </w:p>
    <w:p w14:paraId="3D3393DF" w14:textId="7A893983" w:rsidR="009C1BD7" w:rsidRPr="00A30E6A" w:rsidRDefault="009C1BD7" w:rsidP="00541549">
      <w:pPr>
        <w:bidi w:val="0"/>
        <w:spacing w:line="320" w:lineRule="exact"/>
        <w:ind w:left="1080"/>
        <w:rPr>
          <w:rFonts w:ascii="Calibri" w:hAnsi="Calibri" w:cs="Arial"/>
          <w:sz w:val="22"/>
          <w:szCs w:val="22"/>
          <w:rtl/>
        </w:rPr>
      </w:pPr>
      <w:r w:rsidRPr="00EC2414">
        <w:rPr>
          <w:rFonts w:ascii="Calibri" w:hAnsi="Calibri" w:cs="Arial"/>
          <w:b/>
          <w:bCs/>
          <w:sz w:val="22"/>
          <w:szCs w:val="22"/>
        </w:rPr>
        <w:t>Merriam-Webster Medical Dictionary</w:t>
      </w:r>
      <w:r w:rsidRPr="00A30E6A">
        <w:rPr>
          <w:rFonts w:ascii="Calibri" w:hAnsi="Calibri" w:cs="Arial"/>
          <w:sz w:val="22"/>
          <w:szCs w:val="22"/>
        </w:rPr>
        <w:t xml:space="preserve">@  </w:t>
      </w:r>
      <w:hyperlink r:id="rId12" w:history="1">
        <w:r w:rsidRPr="00A30E6A">
          <w:rPr>
            <w:rStyle w:val="Hyperlink"/>
            <w:rFonts w:ascii="Calibri" w:hAnsi="Calibri" w:cs="Arial"/>
            <w:sz w:val="22"/>
            <w:szCs w:val="22"/>
          </w:rPr>
          <w:t>https://www.merriam-webster.com/medical</w:t>
        </w:r>
      </w:hyperlink>
    </w:p>
    <w:p w14:paraId="39ABC6A0" w14:textId="77777777" w:rsidR="00EC2414" w:rsidRPr="0097629A" w:rsidRDefault="00E573B7" w:rsidP="00541549">
      <w:pPr>
        <w:bidi w:val="0"/>
        <w:spacing w:before="480" w:line="320" w:lineRule="exact"/>
        <w:ind w:left="1080"/>
        <w:rPr>
          <w:rFonts w:ascii="Calibri" w:hAnsi="Calibri" w:cs="Arial"/>
          <w:sz w:val="28"/>
          <w:szCs w:val="28"/>
        </w:rPr>
      </w:pPr>
      <w:r w:rsidRPr="0097629A">
        <w:rPr>
          <w:rFonts w:ascii="Calibri" w:hAnsi="Calibri" w:cs="Arial"/>
          <w:b/>
          <w:bCs/>
          <w:sz w:val="28"/>
          <w:szCs w:val="28"/>
        </w:rPr>
        <w:t xml:space="preserve">General </w:t>
      </w:r>
      <w:r w:rsidR="009C1BD7" w:rsidRPr="0097629A">
        <w:rPr>
          <w:rFonts w:ascii="Calibri" w:hAnsi="Calibri" w:cs="Arial"/>
          <w:b/>
          <w:bCs/>
          <w:sz w:val="28"/>
          <w:szCs w:val="28"/>
        </w:rPr>
        <w:t>Dictionaries</w:t>
      </w:r>
      <w:r w:rsidR="00DB21B0" w:rsidRPr="0097629A">
        <w:rPr>
          <w:rFonts w:ascii="Calibri" w:hAnsi="Calibri" w:cs="Arial"/>
          <w:b/>
          <w:bCs/>
          <w:sz w:val="28"/>
          <w:szCs w:val="28"/>
        </w:rPr>
        <w:t>:</w:t>
      </w:r>
      <w:r w:rsidR="009C1BD7" w:rsidRPr="0097629A">
        <w:rPr>
          <w:rFonts w:ascii="Calibri" w:hAnsi="Calibri" w:cs="Arial"/>
          <w:sz w:val="28"/>
          <w:szCs w:val="28"/>
        </w:rPr>
        <w:t xml:space="preserve"> </w:t>
      </w:r>
    </w:p>
    <w:p w14:paraId="4595EA85" w14:textId="5C0B4AE4" w:rsidR="0097629A" w:rsidRDefault="0097629A" w:rsidP="00541549">
      <w:pPr>
        <w:bidi w:val="0"/>
        <w:spacing w:line="320" w:lineRule="exact"/>
        <w:ind w:left="1080"/>
        <w:rPr>
          <w:rFonts w:ascii="Calibri" w:hAnsi="Calibri" w:cs="Arial"/>
          <w:sz w:val="22"/>
          <w:szCs w:val="22"/>
        </w:rPr>
      </w:pPr>
      <w:r>
        <w:rPr>
          <w:rFonts w:ascii="Calibri" w:hAnsi="Calibri" w:cs="Arial"/>
          <w:b/>
          <w:bCs/>
          <w:i/>
          <w:iCs/>
          <w:sz w:val="22"/>
          <w:szCs w:val="22"/>
          <w:u w:val="single"/>
        </w:rPr>
        <w:t xml:space="preserve">As </w:t>
      </w:r>
      <w:r w:rsidR="00EC2414" w:rsidRPr="0097629A">
        <w:rPr>
          <w:rFonts w:ascii="Calibri" w:hAnsi="Calibri" w:cs="Arial"/>
          <w:b/>
          <w:bCs/>
          <w:i/>
          <w:iCs/>
          <w:sz w:val="22"/>
          <w:szCs w:val="22"/>
          <w:u w:val="single"/>
        </w:rPr>
        <w:t>Printed</w:t>
      </w:r>
      <w:r>
        <w:rPr>
          <w:rFonts w:ascii="Calibri" w:hAnsi="Calibri" w:cs="Arial"/>
          <w:b/>
          <w:bCs/>
          <w:i/>
          <w:iCs/>
          <w:sz w:val="22"/>
          <w:szCs w:val="22"/>
          <w:u w:val="single"/>
        </w:rPr>
        <w:t xml:space="preserve"> or</w:t>
      </w:r>
      <w:r w:rsidR="00EC2414" w:rsidRPr="0097629A">
        <w:rPr>
          <w:rFonts w:ascii="Calibri" w:hAnsi="Calibri" w:cs="Arial"/>
          <w:b/>
          <w:bCs/>
          <w:i/>
          <w:iCs/>
          <w:sz w:val="22"/>
          <w:szCs w:val="22"/>
          <w:u w:val="single"/>
        </w:rPr>
        <w:t xml:space="preserve"> soft copy (for Windows or as Apps for mobiles):</w:t>
      </w:r>
      <w:r w:rsidR="00EC2414">
        <w:rPr>
          <w:rFonts w:ascii="Calibri" w:hAnsi="Calibri" w:cs="Arial"/>
          <w:sz w:val="22"/>
          <w:szCs w:val="22"/>
        </w:rPr>
        <w:t xml:space="preserve">  </w:t>
      </w:r>
      <w:r w:rsidR="00E573B7" w:rsidRPr="00A30E6A">
        <w:rPr>
          <w:rFonts w:ascii="Calibri" w:hAnsi="Calibri" w:cs="Arial"/>
          <w:sz w:val="22"/>
          <w:szCs w:val="22"/>
        </w:rPr>
        <w:t>Oxford Advanced Learner, Longman Active Study Dictionary, Longman Dictionary of Contemporary English</w:t>
      </w:r>
      <w:r w:rsidR="00E573B7" w:rsidRPr="00A30E6A">
        <w:rPr>
          <w:rFonts w:ascii="Calibri" w:hAnsi="Calibri"/>
          <w:sz w:val="22"/>
          <w:szCs w:val="22"/>
        </w:rPr>
        <w:t xml:space="preserve">, &amp; </w:t>
      </w:r>
      <w:r w:rsidR="00E573B7" w:rsidRPr="00A30E6A">
        <w:rPr>
          <w:rFonts w:ascii="Calibri" w:hAnsi="Calibri" w:cs="Arial"/>
          <w:sz w:val="22"/>
          <w:szCs w:val="22"/>
        </w:rPr>
        <w:t>Collins Co-build English Dictionaries</w:t>
      </w:r>
      <w:r w:rsidR="00E573B7">
        <w:rPr>
          <w:rFonts w:ascii="Calibri" w:hAnsi="Calibri" w:cs="Arial"/>
          <w:sz w:val="22"/>
          <w:szCs w:val="22"/>
        </w:rPr>
        <w:t xml:space="preserve"> </w:t>
      </w:r>
    </w:p>
    <w:p w14:paraId="18AEBA9A" w14:textId="377C6524" w:rsidR="00E573B7" w:rsidRPr="0097629A" w:rsidRDefault="0097629A" w:rsidP="00541549">
      <w:pPr>
        <w:bidi w:val="0"/>
        <w:spacing w:before="240" w:line="320" w:lineRule="exact"/>
        <w:ind w:left="1080"/>
        <w:rPr>
          <w:rFonts w:ascii="Sylfaen" w:hAnsi="Sylfaen" w:cs="B Nazanin"/>
          <w:b/>
          <w:bCs/>
          <w:i/>
          <w:iCs/>
          <w:sz w:val="22"/>
          <w:szCs w:val="22"/>
          <w:u w:val="single"/>
          <w:rtl/>
        </w:rPr>
      </w:pPr>
      <w:r w:rsidRPr="0097629A">
        <w:rPr>
          <w:rFonts w:ascii="Calibri" w:hAnsi="Calibri" w:cs="Arial"/>
          <w:b/>
          <w:bCs/>
          <w:i/>
          <w:iCs/>
          <w:sz w:val="22"/>
          <w:szCs w:val="22"/>
          <w:u w:val="single"/>
        </w:rPr>
        <w:t>I</w:t>
      </w:r>
      <w:r w:rsidR="00E573B7" w:rsidRPr="0097629A">
        <w:rPr>
          <w:rFonts w:ascii="Calibri" w:hAnsi="Calibri" w:cs="Arial"/>
          <w:b/>
          <w:bCs/>
          <w:i/>
          <w:iCs/>
          <w:sz w:val="22"/>
          <w:szCs w:val="22"/>
          <w:u w:val="single"/>
        </w:rPr>
        <w:t>nternet-based (Online</w:t>
      </w:r>
      <w:r w:rsidRPr="0097629A">
        <w:rPr>
          <w:rFonts w:ascii="Calibri" w:hAnsi="Calibri" w:cs="Arial"/>
          <w:b/>
          <w:bCs/>
          <w:i/>
          <w:iCs/>
          <w:sz w:val="22"/>
          <w:szCs w:val="22"/>
          <w:u w:val="single"/>
        </w:rPr>
        <w:t>)</w:t>
      </w:r>
      <w:r w:rsidR="00E573B7" w:rsidRPr="0097629A">
        <w:rPr>
          <w:rFonts w:ascii="Calibri" w:hAnsi="Calibri" w:cs="Arial"/>
          <w:b/>
          <w:bCs/>
          <w:i/>
          <w:iCs/>
          <w:sz w:val="22"/>
          <w:szCs w:val="22"/>
          <w:u w:val="single"/>
        </w:rPr>
        <w:t>:</w:t>
      </w:r>
    </w:p>
    <w:p w14:paraId="709F7059" w14:textId="77777777" w:rsidR="00DB21B0" w:rsidRDefault="00DB21B0" w:rsidP="00DB21B0">
      <w:pPr>
        <w:bidi w:val="0"/>
        <w:spacing w:line="320" w:lineRule="exact"/>
        <w:ind w:left="1080"/>
        <w:jc w:val="both"/>
        <w:rPr>
          <w:rFonts w:ascii="Calibri" w:hAnsi="Calibri" w:cs="Arial"/>
          <w:sz w:val="22"/>
          <w:szCs w:val="22"/>
        </w:rPr>
      </w:pPr>
      <w:r w:rsidRPr="00EC2414">
        <w:rPr>
          <w:rFonts w:ascii="Calibri" w:hAnsi="Calibri" w:cs="Arial"/>
          <w:b/>
          <w:bCs/>
          <w:sz w:val="22"/>
          <w:szCs w:val="22"/>
        </w:rPr>
        <w:t>Collins</w:t>
      </w:r>
      <w:r w:rsidRPr="00A30E6A">
        <w:rPr>
          <w:rFonts w:ascii="Calibri" w:hAnsi="Calibri" w:cs="Arial"/>
          <w:sz w:val="22"/>
          <w:szCs w:val="22"/>
        </w:rPr>
        <w:t xml:space="preserve"> @</w:t>
      </w:r>
      <w:r>
        <w:rPr>
          <w:rFonts w:ascii="Calibri" w:hAnsi="Calibri" w:cs="Arial"/>
          <w:sz w:val="22"/>
          <w:szCs w:val="22"/>
        </w:rPr>
        <w:t xml:space="preserve"> </w:t>
      </w:r>
      <w:hyperlink r:id="rId13" w:history="1">
        <w:r w:rsidRPr="00C321E7">
          <w:rPr>
            <w:rStyle w:val="Hyperlink"/>
            <w:rFonts w:ascii="Calibri" w:hAnsi="Calibri" w:cs="Arial"/>
            <w:sz w:val="22"/>
            <w:szCs w:val="22"/>
          </w:rPr>
          <w:t>https://www.collinsdictionary.com/us/dictionary/english</w:t>
        </w:r>
      </w:hyperlink>
      <w:r>
        <w:rPr>
          <w:rFonts w:ascii="Calibri" w:hAnsi="Calibri" w:cs="Arial"/>
          <w:sz w:val="22"/>
          <w:szCs w:val="22"/>
        </w:rPr>
        <w:tab/>
      </w:r>
    </w:p>
    <w:p w14:paraId="250490C9" w14:textId="16B2AE3F" w:rsidR="00DB21B0" w:rsidRDefault="009C1BD7" w:rsidP="00EC2414">
      <w:pPr>
        <w:bidi w:val="0"/>
        <w:spacing w:line="320" w:lineRule="exact"/>
        <w:ind w:left="1080"/>
        <w:rPr>
          <w:rFonts w:ascii="Calibri" w:hAnsi="Calibri" w:cs="Arial"/>
          <w:sz w:val="22"/>
          <w:szCs w:val="22"/>
        </w:rPr>
      </w:pPr>
      <w:r w:rsidRPr="0097629A">
        <w:rPr>
          <w:rFonts w:ascii="Calibri" w:hAnsi="Calibri" w:cs="Arial"/>
          <w:b/>
          <w:bCs/>
        </w:rPr>
        <w:t>Oxford Learner</w:t>
      </w:r>
      <w:r w:rsidR="00DB21B0" w:rsidRPr="0097629A">
        <w:rPr>
          <w:rFonts w:ascii="Calibri" w:hAnsi="Calibri" w:cs="Arial"/>
          <w:b/>
          <w:bCs/>
        </w:rPr>
        <w:t>’s Dictionaries</w:t>
      </w:r>
      <w:r w:rsidR="00DB21B0" w:rsidRPr="0097629A">
        <w:rPr>
          <w:rFonts w:ascii="Calibri" w:hAnsi="Calibri" w:cs="Arial"/>
        </w:rPr>
        <w:t xml:space="preserve"> @</w:t>
      </w:r>
      <w:r w:rsidR="00DB21B0">
        <w:rPr>
          <w:rFonts w:ascii="Calibri" w:hAnsi="Calibri" w:cs="Arial"/>
          <w:sz w:val="22"/>
          <w:szCs w:val="22"/>
        </w:rPr>
        <w:t xml:space="preserve"> </w:t>
      </w:r>
      <w:r w:rsidRPr="00A30E6A">
        <w:rPr>
          <w:rFonts w:ascii="Calibri" w:hAnsi="Calibri" w:cs="Arial"/>
          <w:sz w:val="22"/>
          <w:szCs w:val="22"/>
        </w:rPr>
        <w:t xml:space="preserve"> </w:t>
      </w:r>
      <w:hyperlink r:id="rId14" w:history="1">
        <w:r w:rsidR="00EC2414" w:rsidRPr="000E5ED2">
          <w:rPr>
            <w:rStyle w:val="Hyperlink"/>
            <w:rFonts w:ascii="Calibri" w:hAnsi="Calibri" w:cs="Arial"/>
            <w:sz w:val="22"/>
            <w:szCs w:val="22"/>
          </w:rPr>
          <w:t>https://www.oxfordlearnersdictionaries.com/definition/english/</w:t>
        </w:r>
      </w:hyperlink>
    </w:p>
    <w:p w14:paraId="4F20D42C" w14:textId="7FFC8036" w:rsidR="00545592" w:rsidRDefault="00545592" w:rsidP="00545592">
      <w:pPr>
        <w:tabs>
          <w:tab w:val="left" w:pos="7512"/>
        </w:tabs>
        <w:bidi w:val="0"/>
        <w:spacing w:line="320" w:lineRule="exact"/>
        <w:ind w:left="1080"/>
        <w:jc w:val="both"/>
        <w:rPr>
          <w:rFonts w:ascii="Calibri" w:hAnsi="Calibri" w:cs="Arial"/>
          <w:sz w:val="22"/>
          <w:szCs w:val="22"/>
        </w:rPr>
      </w:pPr>
      <w:r w:rsidRPr="00EC2414">
        <w:rPr>
          <w:rFonts w:ascii="Calibri" w:hAnsi="Calibri" w:cs="Arial"/>
          <w:b/>
          <w:bCs/>
          <w:sz w:val="22"/>
          <w:szCs w:val="22"/>
        </w:rPr>
        <w:t>Merriam-Webster</w:t>
      </w:r>
      <w:r w:rsidRPr="00A30E6A">
        <w:rPr>
          <w:rFonts w:ascii="Calibri" w:hAnsi="Calibri" w:cs="Arial"/>
          <w:sz w:val="22"/>
          <w:szCs w:val="22"/>
        </w:rPr>
        <w:t xml:space="preserve"> </w:t>
      </w:r>
      <w:r>
        <w:rPr>
          <w:rFonts w:ascii="Calibri" w:hAnsi="Calibri" w:cs="Arial"/>
          <w:sz w:val="22"/>
          <w:szCs w:val="22"/>
        </w:rPr>
        <w:t xml:space="preserve">@ </w:t>
      </w:r>
      <w:hyperlink r:id="rId15" w:history="1">
        <w:r w:rsidR="00DB21B0" w:rsidRPr="00C321E7">
          <w:rPr>
            <w:rStyle w:val="Hyperlink"/>
            <w:rFonts w:ascii="Calibri" w:hAnsi="Calibri" w:cs="Arial"/>
            <w:sz w:val="22"/>
            <w:szCs w:val="22"/>
          </w:rPr>
          <w:t>https://www.merriam-webster.com/https://www.merriam-webster.com/</w:t>
        </w:r>
      </w:hyperlink>
    </w:p>
    <w:p w14:paraId="6EA2B592" w14:textId="6D15E736" w:rsidR="000B4AB1" w:rsidRDefault="00DB21B0" w:rsidP="009C1BD7">
      <w:pPr>
        <w:bidi w:val="0"/>
        <w:spacing w:line="320" w:lineRule="exact"/>
        <w:ind w:left="1080"/>
        <w:jc w:val="both"/>
        <w:rPr>
          <w:rFonts w:ascii="Calibri" w:hAnsi="Calibri" w:cs="Arial"/>
          <w:sz w:val="22"/>
          <w:szCs w:val="22"/>
        </w:rPr>
      </w:pPr>
      <w:r w:rsidRPr="00EC2414">
        <w:rPr>
          <w:rFonts w:ascii="Calibri" w:hAnsi="Calibri" w:cs="Arial"/>
          <w:b/>
          <w:bCs/>
          <w:sz w:val="22"/>
          <w:szCs w:val="22"/>
        </w:rPr>
        <w:t>Longman Dictionary of Contemporary English</w:t>
      </w:r>
      <w:r>
        <w:rPr>
          <w:rFonts w:ascii="Calibri" w:hAnsi="Calibri" w:cs="Arial"/>
          <w:sz w:val="22"/>
          <w:szCs w:val="22"/>
        </w:rPr>
        <w:t xml:space="preserve"> @ </w:t>
      </w:r>
      <w:hyperlink r:id="rId16" w:history="1">
        <w:r w:rsidRPr="00C321E7">
          <w:rPr>
            <w:rStyle w:val="Hyperlink"/>
            <w:rFonts w:ascii="Calibri" w:hAnsi="Calibri" w:cs="Arial"/>
            <w:sz w:val="22"/>
            <w:szCs w:val="22"/>
          </w:rPr>
          <w:t>https://www.ldoceonline.com/</w:t>
        </w:r>
      </w:hyperlink>
      <w:r>
        <w:rPr>
          <w:rFonts w:ascii="Calibri" w:hAnsi="Calibri" w:cs="Arial"/>
          <w:sz w:val="22"/>
          <w:szCs w:val="22"/>
        </w:rPr>
        <w:t xml:space="preserve"> (currently not accessible </w:t>
      </w:r>
      <w:r w:rsidR="00E573B7">
        <w:rPr>
          <w:rFonts w:ascii="Calibri" w:hAnsi="Calibri" w:cs="Arial"/>
          <w:sz w:val="22"/>
          <w:szCs w:val="22"/>
        </w:rPr>
        <w:t>through</w:t>
      </w:r>
      <w:r>
        <w:rPr>
          <w:rFonts w:ascii="Calibri" w:hAnsi="Calibri" w:cs="Arial"/>
          <w:sz w:val="22"/>
          <w:szCs w:val="22"/>
        </w:rPr>
        <w:t xml:space="preserve"> Iranian-rooted IPs)</w:t>
      </w:r>
    </w:p>
    <w:p w14:paraId="56564581" w14:textId="77777777" w:rsidR="00DB21B0" w:rsidRPr="009C1BD7" w:rsidRDefault="00DB21B0" w:rsidP="00DB21B0">
      <w:pPr>
        <w:bidi w:val="0"/>
        <w:spacing w:line="320" w:lineRule="exact"/>
        <w:ind w:left="1080"/>
        <w:jc w:val="both"/>
        <w:rPr>
          <w:rFonts w:ascii="Calibri" w:hAnsi="Calibri"/>
          <w:sz w:val="22"/>
          <w:szCs w:val="22"/>
          <w:rtl/>
        </w:rPr>
      </w:pPr>
    </w:p>
    <w:p w14:paraId="1D9E9DA9" w14:textId="77777777" w:rsidR="00541549" w:rsidRDefault="00541549">
      <w:pPr>
        <w:bidi w:val="0"/>
        <w:rPr>
          <w:rFonts w:ascii="Sylfaen" w:hAnsi="Sylfaen" w:cs="B Nazanin"/>
          <w:b/>
          <w:bCs/>
          <w:sz w:val="22"/>
          <w:szCs w:val="22"/>
          <w:rtl/>
        </w:rPr>
      </w:pPr>
      <w:r>
        <w:rPr>
          <w:rFonts w:ascii="Sylfaen" w:hAnsi="Sylfaen" w:cs="B Nazanin"/>
          <w:b/>
          <w:bCs/>
          <w:sz w:val="22"/>
          <w:szCs w:val="22"/>
          <w:rtl/>
        </w:rPr>
        <w:br w:type="page"/>
      </w:r>
    </w:p>
    <w:p w14:paraId="731C8551" w14:textId="56914205" w:rsidR="000B4AB1" w:rsidRPr="00A30E6A" w:rsidRDefault="000B4AB1" w:rsidP="000B4AB1">
      <w:pPr>
        <w:rPr>
          <w:rFonts w:ascii="Sylfaen" w:hAnsi="Sylfaen" w:cs="B Nazanin"/>
          <w:b/>
          <w:bCs/>
          <w:sz w:val="22"/>
          <w:szCs w:val="22"/>
          <w:rtl/>
        </w:rPr>
      </w:pPr>
      <w:r w:rsidRPr="00A30E6A">
        <w:rPr>
          <w:rFonts w:ascii="Sylfaen" w:hAnsi="Sylfaen" w:cs="B Nazanin" w:hint="cs"/>
          <w:b/>
          <w:bCs/>
          <w:sz w:val="22"/>
          <w:szCs w:val="22"/>
          <w:rtl/>
        </w:rPr>
        <w:lastRenderedPageBreak/>
        <w:t>قوانین کلاس:</w:t>
      </w:r>
    </w:p>
    <w:p w14:paraId="0A1C8F70" w14:textId="77777777" w:rsidR="00A81D5E" w:rsidRPr="00A30E6A" w:rsidRDefault="00A81D5E" w:rsidP="00A81D5E">
      <w:pPr>
        <w:spacing w:line="276" w:lineRule="auto"/>
        <w:rPr>
          <w:rFonts w:ascii="Sylfaen" w:hAnsi="Sylfaen" w:cs="B Nazanin"/>
          <w:w w:val="80"/>
          <w:sz w:val="22"/>
          <w:szCs w:val="22"/>
          <w:rtl/>
        </w:rPr>
      </w:pPr>
      <w:r w:rsidRPr="00A30E6A">
        <w:rPr>
          <w:rFonts w:ascii="Sylfaen" w:hAnsi="Sylfaen" w:cs="B Nazanin" w:hint="cs"/>
          <w:b/>
          <w:bCs/>
          <w:w w:val="80"/>
          <w:sz w:val="22"/>
          <w:szCs w:val="22"/>
          <w:rtl/>
        </w:rPr>
        <w:t>دانشجوی گرامي:</w:t>
      </w:r>
      <w:r w:rsidRPr="00A30E6A">
        <w:rPr>
          <w:rFonts w:ascii="Sylfaen" w:hAnsi="Sylfaen" w:cs="B Nazanin" w:hint="cs"/>
          <w:w w:val="80"/>
          <w:sz w:val="22"/>
          <w:szCs w:val="22"/>
          <w:rtl/>
        </w:rPr>
        <w:t xml:space="preserve"> کليه ملاحظات، تغییرات احتمالی برنامه و اعلانات مربوط به اين درس در </w:t>
      </w:r>
      <w:r w:rsidRPr="00A30E6A">
        <w:rPr>
          <w:rFonts w:ascii="Sylfaen" w:hAnsi="Sylfaen" w:cs="B Nazanin" w:hint="cs"/>
          <w:b/>
          <w:bCs/>
          <w:w w:val="80"/>
          <w:sz w:val="22"/>
          <w:szCs w:val="22"/>
          <w:rtl/>
        </w:rPr>
        <w:t xml:space="preserve">تابلو اعلانات گروه </w:t>
      </w:r>
      <w:r w:rsidRPr="00A30E6A">
        <w:rPr>
          <w:rFonts w:ascii="Sylfaen" w:hAnsi="Sylfaen" w:cs="B Nazanin" w:hint="cs"/>
          <w:w w:val="80"/>
          <w:sz w:val="22"/>
          <w:szCs w:val="22"/>
          <w:rtl/>
        </w:rPr>
        <w:t>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04B76F8B" w14:textId="77777777" w:rsidR="00A81D5E" w:rsidRPr="00A30E6A" w:rsidRDefault="00A81D5E" w:rsidP="00A81D5E">
      <w:pPr>
        <w:numPr>
          <w:ilvl w:val="0"/>
          <w:numId w:val="20"/>
        </w:numPr>
        <w:spacing w:line="276" w:lineRule="auto"/>
        <w:ind w:left="296" w:hanging="270"/>
        <w:rPr>
          <w:rFonts w:ascii="Sylfaen" w:hAnsi="Sylfaen" w:cs="B Nazanin"/>
          <w:w w:val="80"/>
          <w:sz w:val="22"/>
          <w:szCs w:val="22"/>
        </w:rPr>
      </w:pPr>
      <w:r w:rsidRPr="00A30E6A">
        <w:rPr>
          <w:rFonts w:ascii="Sylfaen" w:hAnsi="Sylfaen" w:cs="B Nazanin" w:hint="cs"/>
          <w:sz w:val="22"/>
          <w:szCs w:val="22"/>
          <w:rtl/>
        </w:rPr>
        <w:t xml:space="preserve">غیبت دسته‌جمعی توسط کلیه دانشجویان کلاس، به </w:t>
      </w:r>
      <w:r w:rsidRPr="00A30E6A">
        <w:rPr>
          <w:rFonts w:ascii="Sylfaen" w:hAnsi="Sylfaen" w:cs="B Nazanin"/>
          <w:sz w:val="22"/>
          <w:szCs w:val="22"/>
          <w:rtl/>
        </w:rPr>
        <w:t>معاونت آموزشی دانشکده ا</w:t>
      </w:r>
      <w:r w:rsidRPr="00A30E6A">
        <w:rPr>
          <w:rFonts w:ascii="Sylfaen" w:hAnsi="Sylfaen" w:cs="B Nazanin" w:hint="cs"/>
          <w:sz w:val="22"/>
          <w:szCs w:val="22"/>
          <w:rtl/>
        </w:rPr>
        <w:t>طلاع داده</w:t>
      </w:r>
      <w:r w:rsidRPr="00A30E6A">
        <w:rPr>
          <w:rFonts w:ascii="Sylfaen" w:hAnsi="Sylfaen" w:cs="B Nazanin"/>
          <w:sz w:val="22"/>
          <w:szCs w:val="22"/>
          <w:rtl/>
        </w:rPr>
        <w:t xml:space="preserve"> شده </w:t>
      </w:r>
      <w:r w:rsidRPr="00A30E6A">
        <w:rPr>
          <w:rFonts w:ascii="Sylfaen" w:hAnsi="Sylfaen" w:cs="B Nazanin" w:hint="cs"/>
          <w:sz w:val="22"/>
          <w:szCs w:val="22"/>
          <w:rtl/>
        </w:rPr>
        <w:t xml:space="preserve">و </w:t>
      </w:r>
      <w:r w:rsidRPr="00A30E6A">
        <w:rPr>
          <w:rFonts w:ascii="Sylfaen" w:hAnsi="Sylfaen" w:cs="B Nazanin"/>
          <w:sz w:val="22"/>
          <w:szCs w:val="22"/>
          <w:rtl/>
        </w:rPr>
        <w:t>با</w:t>
      </w:r>
      <w:r w:rsidRPr="00A30E6A">
        <w:rPr>
          <w:rFonts w:ascii="Sylfaen" w:hAnsi="Sylfaen" w:cs="B Nazanin"/>
          <w:sz w:val="22"/>
          <w:szCs w:val="22"/>
        </w:rPr>
        <w:t xml:space="preserve"> </w:t>
      </w:r>
      <w:r w:rsidRPr="00A30E6A">
        <w:rPr>
          <w:rFonts w:ascii="Sylfaen" w:hAnsi="Sylfaen" w:cs="B Nazanin"/>
          <w:sz w:val="22"/>
          <w:szCs w:val="22"/>
          <w:rtl/>
        </w:rPr>
        <w:t>کسر 2 نمره از نمره كل محاسبه مي</w:t>
      </w:r>
      <w:r w:rsidRPr="00A30E6A">
        <w:rPr>
          <w:rFonts w:ascii="Sylfaen" w:hAnsi="Sylfaen" w:cs="B Nazanin" w:hint="cs"/>
          <w:sz w:val="22"/>
          <w:szCs w:val="22"/>
          <w:rtl/>
        </w:rPr>
        <w:t>‌</w:t>
      </w:r>
      <w:r w:rsidRPr="00A30E6A">
        <w:rPr>
          <w:rFonts w:ascii="Sylfaen" w:hAnsi="Sylfaen" w:cs="B Nazanin"/>
          <w:sz w:val="22"/>
          <w:szCs w:val="22"/>
          <w:rtl/>
        </w:rPr>
        <w:t>گردد.</w:t>
      </w:r>
    </w:p>
    <w:p w14:paraId="09B023EA" w14:textId="77777777" w:rsidR="00590AE2" w:rsidRPr="00590AE2" w:rsidRDefault="00A81D5E" w:rsidP="00A81D5E">
      <w:pPr>
        <w:numPr>
          <w:ilvl w:val="0"/>
          <w:numId w:val="20"/>
        </w:numPr>
        <w:spacing w:line="276" w:lineRule="auto"/>
        <w:ind w:left="296" w:hanging="270"/>
        <w:rPr>
          <w:rFonts w:ascii="Sylfaen" w:hAnsi="Sylfaen" w:cs="B Nazanin"/>
          <w:w w:val="80"/>
          <w:sz w:val="22"/>
          <w:szCs w:val="22"/>
        </w:rPr>
      </w:pPr>
      <w:r w:rsidRPr="00A30E6A">
        <w:rPr>
          <w:rFonts w:ascii="Sylfaen" w:hAnsi="Sylfaen" w:cs="B Nazanin"/>
          <w:sz w:val="22"/>
          <w:szCs w:val="22"/>
          <w:rtl/>
        </w:rPr>
        <w:t>در صورت مشاهده یا گزارش موارد تقلب، دانشجو به معاونت آموزشی دانشکده ارجاع شده و در این خصوص، مطابق مقررات آموزشی دانشگاه عمل خواهد شد.</w:t>
      </w:r>
    </w:p>
    <w:p w14:paraId="0C3ECF49" w14:textId="5FAF6E98" w:rsidR="00A81D5E" w:rsidRPr="00A30E6A" w:rsidRDefault="00590AE2" w:rsidP="00A81D5E">
      <w:pPr>
        <w:numPr>
          <w:ilvl w:val="0"/>
          <w:numId w:val="20"/>
        </w:numPr>
        <w:spacing w:line="276" w:lineRule="auto"/>
        <w:ind w:left="296" w:hanging="270"/>
        <w:rPr>
          <w:rFonts w:ascii="Sylfaen" w:hAnsi="Sylfaen" w:cs="B Nazanin"/>
          <w:w w:val="80"/>
          <w:sz w:val="22"/>
          <w:szCs w:val="22"/>
          <w:rtl/>
        </w:rPr>
      </w:pPr>
      <w:r>
        <w:rPr>
          <w:rFonts w:ascii="Sylfaen" w:hAnsi="Sylfaen" w:cs="B Nazanin" w:hint="cs"/>
          <w:w w:val="80"/>
          <w:sz w:val="22"/>
          <w:szCs w:val="22"/>
          <w:rtl/>
        </w:rPr>
        <w:t>شیوه</w:t>
      </w:r>
      <w:r w:rsidR="00A81D5E" w:rsidRPr="00A30E6A">
        <w:rPr>
          <w:rFonts w:ascii="Sylfaen" w:hAnsi="Sylfaen" w:cs="B Nazanin" w:hint="cs"/>
          <w:w w:val="80"/>
          <w:sz w:val="22"/>
          <w:szCs w:val="22"/>
          <w:rtl/>
        </w:rPr>
        <w:t xml:space="preserve"> برخورد با غیبت دانشجویان در کلاس درس طبق آیین نامه آموزشی  شرح زیر می باشد</w:t>
      </w:r>
      <w:r>
        <w:rPr>
          <w:rFonts w:ascii="Sylfaen" w:hAnsi="Sylfaen" w:cs="B Nazanin" w:hint="cs"/>
          <w:w w:val="80"/>
          <w:sz w:val="22"/>
          <w:szCs w:val="22"/>
          <w:rtl/>
        </w:rPr>
        <w:t xml:space="preserve"> </w:t>
      </w:r>
      <w:r w:rsidR="00A81D5E" w:rsidRPr="00A30E6A">
        <w:rPr>
          <w:rFonts w:ascii="Sylfaen" w:hAnsi="Sylfaen" w:cs="B Nazanin" w:hint="cs"/>
          <w:w w:val="80"/>
          <w:sz w:val="22"/>
          <w:szCs w:val="22"/>
          <w:rtl/>
        </w:rPr>
        <w:t>:ف) حضور دانشجو در تمامی جلسات مربوط به هر درس و واحدهای کارآموزی و کارآموزی در عرصه الزامی بوده و عدم حضور دانشجو در هر یک از جلسات غیبت محسوب می شود.</w:t>
      </w:r>
      <w:r w:rsidR="00A81D5E" w:rsidRPr="00A30E6A">
        <w:rPr>
          <w:rFonts w:ascii="Sylfaen" w:hAnsi="Sylfaen" w:cs="B Nazanin" w:hint="cs"/>
          <w:b/>
          <w:bCs/>
          <w:w w:val="80"/>
          <w:sz w:val="22"/>
          <w:szCs w:val="22"/>
          <w:rtl/>
        </w:rPr>
        <w:t xml:space="preserve">) </w:t>
      </w:r>
      <w:r w:rsidR="00A81D5E" w:rsidRPr="00A30E6A">
        <w:rPr>
          <w:rFonts w:ascii="Sylfaen" w:hAnsi="Sylfaen" w:cs="B Nazanin" w:hint="cs"/>
          <w:w w:val="80"/>
          <w:sz w:val="22"/>
          <w:szCs w:val="22"/>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60A2E84D" w14:textId="3F188F94" w:rsidR="00A81D5E" w:rsidRPr="00A30E6A" w:rsidRDefault="00A81D5E" w:rsidP="00A81D5E">
      <w:pPr>
        <w:spacing w:line="276" w:lineRule="auto"/>
        <w:rPr>
          <w:rFonts w:ascii="Sylfaen" w:hAnsi="Sylfaen" w:cs="B Nazanin"/>
          <w:w w:val="80"/>
          <w:sz w:val="22"/>
          <w:szCs w:val="22"/>
          <w:rtl/>
        </w:rPr>
      </w:pPr>
      <w:r w:rsidRPr="00A30E6A">
        <w:rPr>
          <w:rFonts w:ascii="Sylfaen" w:hAnsi="Sylfaen" w:cs="B Nazanin" w:hint="cs"/>
          <w:w w:val="80"/>
          <w:sz w:val="22"/>
          <w:szCs w:val="22"/>
          <w:rtl/>
        </w:rPr>
        <w:t>ج)</w:t>
      </w:r>
      <w:r w:rsidRPr="00A30E6A">
        <w:rPr>
          <w:rFonts w:ascii="Sylfaen" w:hAnsi="Sylfaen" w:cs="B Nazanin" w:hint="cs"/>
          <w:b/>
          <w:bCs/>
          <w:w w:val="80"/>
          <w:sz w:val="22"/>
          <w:szCs w:val="22"/>
          <w:rtl/>
        </w:rPr>
        <w:t xml:space="preserve"> </w:t>
      </w:r>
      <w:r w:rsidR="00590AE2">
        <w:rPr>
          <w:rFonts w:ascii="Sylfaen" w:hAnsi="Sylfaen" w:cs="B Nazanin" w:hint="cs"/>
          <w:w w:val="80"/>
          <w:sz w:val="22"/>
          <w:szCs w:val="22"/>
          <w:rtl/>
        </w:rPr>
        <w:t>شی</w:t>
      </w:r>
      <w:r w:rsidRPr="00A30E6A">
        <w:rPr>
          <w:rFonts w:ascii="Sylfaen" w:hAnsi="Sylfaen" w:cs="B Nazanin" w:hint="cs"/>
          <w:w w:val="80"/>
          <w:sz w:val="22"/>
          <w:szCs w:val="22"/>
          <w:rtl/>
        </w:rPr>
        <w:t>وه برخورد با غیبت غیرموجه دانشجو در کلاس درس در سقف کمتر از 17/4 (چهار هفدهم) حداکثر تا سه نمره به شرح زیر می‌باشد:</w:t>
      </w:r>
    </w:p>
    <w:p w14:paraId="5A53EFEB" w14:textId="5E8C9827" w:rsidR="00EF2214" w:rsidRPr="00A30E6A" w:rsidRDefault="00A81D5E" w:rsidP="00A81D5E">
      <w:pPr>
        <w:spacing w:line="276" w:lineRule="auto"/>
        <w:rPr>
          <w:rFonts w:ascii="Sylfaen" w:hAnsi="Sylfaen" w:cs="B Nazanin"/>
          <w:w w:val="80"/>
          <w:sz w:val="22"/>
          <w:szCs w:val="22"/>
          <w:rtl/>
        </w:rPr>
      </w:pPr>
      <w:r w:rsidRPr="00A30E6A">
        <w:rPr>
          <w:rFonts w:ascii="Sylfaen" w:hAnsi="Sylfaen" w:cs="B Nazanin" w:hint="cs"/>
          <w:w w:val="80"/>
          <w:sz w:val="22"/>
          <w:szCs w:val="22"/>
          <w:rtl/>
        </w:rPr>
        <w:t xml:space="preserve">- </w:t>
      </w:r>
      <w:r w:rsidR="00EF2214" w:rsidRPr="00A30E6A">
        <w:rPr>
          <w:rFonts w:ascii="Sylfaen" w:hAnsi="Sylfaen" w:cs="B Nazanin" w:hint="cs"/>
          <w:w w:val="80"/>
          <w:sz w:val="22"/>
          <w:szCs w:val="22"/>
          <w:rtl/>
        </w:rPr>
        <w:t>برای هر</w:t>
      </w:r>
      <w:r w:rsidRPr="00A30E6A">
        <w:rPr>
          <w:rFonts w:ascii="Sylfaen" w:hAnsi="Sylfaen" w:cs="B Nazanin" w:hint="cs"/>
          <w:w w:val="80"/>
          <w:sz w:val="22"/>
          <w:szCs w:val="22"/>
          <w:rtl/>
        </w:rPr>
        <w:t xml:space="preserve"> </w:t>
      </w:r>
      <w:r w:rsidR="00EF2214" w:rsidRPr="00A30E6A">
        <w:rPr>
          <w:rFonts w:ascii="Sylfaen" w:hAnsi="Sylfaen" w:cs="B Nazanin" w:hint="cs"/>
          <w:w w:val="80"/>
          <w:sz w:val="22"/>
          <w:szCs w:val="22"/>
          <w:u w:val="single"/>
          <w:rtl/>
        </w:rPr>
        <w:t>ساعت</w:t>
      </w:r>
      <w:r w:rsidRPr="00A30E6A">
        <w:rPr>
          <w:rFonts w:ascii="Sylfaen" w:hAnsi="Sylfaen" w:cs="B Nazanin" w:hint="cs"/>
          <w:w w:val="80"/>
          <w:sz w:val="22"/>
          <w:szCs w:val="22"/>
          <w:u w:val="single"/>
          <w:rtl/>
        </w:rPr>
        <w:t xml:space="preserve"> </w:t>
      </w:r>
      <w:r w:rsidRPr="00A30E6A">
        <w:rPr>
          <w:rFonts w:ascii="Sylfaen" w:hAnsi="Sylfaen" w:cs="B Nazanin" w:hint="cs"/>
          <w:w w:val="80"/>
          <w:sz w:val="22"/>
          <w:szCs w:val="22"/>
          <w:rtl/>
        </w:rPr>
        <w:t>غیبت غیر موجه:</w:t>
      </w:r>
      <w:r w:rsidRPr="00A30E6A">
        <w:rPr>
          <w:rFonts w:ascii="Sylfaen" w:hAnsi="Sylfaen" w:cs="B Nazanin" w:hint="cs"/>
          <w:w w:val="80"/>
          <w:sz w:val="22"/>
          <w:szCs w:val="22"/>
          <w:rtl/>
          <w:lang w:bidi="ar-SA"/>
        </w:rPr>
        <w:t xml:space="preserve"> </w:t>
      </w:r>
      <w:r w:rsidR="00EF2214" w:rsidRPr="00A30E6A">
        <w:rPr>
          <w:rFonts w:ascii="Sylfaen" w:hAnsi="Sylfaen" w:cs="B Nazanin" w:hint="cs"/>
          <w:w w:val="80"/>
          <w:sz w:val="22"/>
          <w:szCs w:val="22"/>
          <w:rtl/>
        </w:rPr>
        <w:t>0.4 نمره (جلسه 2 ساعتی 0.8 نمره) کسر می شود.</w:t>
      </w:r>
    </w:p>
    <w:p w14:paraId="64B6C86F" w14:textId="5126A568" w:rsidR="00A81D5E" w:rsidRPr="00A30E6A" w:rsidRDefault="00590AE2" w:rsidP="00A81D5E">
      <w:pPr>
        <w:spacing w:line="276" w:lineRule="auto"/>
        <w:rPr>
          <w:rFonts w:ascii="Sylfaen" w:hAnsi="Sylfaen" w:cs="B Nazanin"/>
          <w:b/>
          <w:bCs/>
          <w:sz w:val="22"/>
          <w:szCs w:val="22"/>
          <w:u w:val="single"/>
          <w:rtl/>
        </w:rPr>
      </w:pPr>
      <w:r>
        <w:rPr>
          <w:rFonts w:ascii="Sylfaen" w:hAnsi="Sylfaen" w:cs="B Nazanin" w:hint="cs"/>
          <w:w w:val="80"/>
          <w:sz w:val="22"/>
          <w:szCs w:val="22"/>
          <w:rtl/>
          <w:lang w:bidi="ar-SA"/>
        </w:rPr>
        <w:t xml:space="preserve">هم چنین ، یادآوری می شود که </w:t>
      </w:r>
      <w:r w:rsidR="00A81D5E" w:rsidRPr="00A30E6A">
        <w:rPr>
          <w:rFonts w:ascii="Sylfaen" w:hAnsi="Sylfaen" w:cs="B Nazanin" w:hint="cs"/>
          <w:w w:val="80"/>
          <w:sz w:val="22"/>
          <w:szCs w:val="22"/>
          <w:rtl/>
          <w:lang w:bidi="ar-SA"/>
        </w:rPr>
        <w:t xml:space="preserve">رعايت نظم و انضباط </w:t>
      </w:r>
      <w:r>
        <w:rPr>
          <w:rFonts w:ascii="Sylfaen" w:hAnsi="Sylfaen" w:cs="B Nazanin" w:hint="cs"/>
          <w:w w:val="80"/>
          <w:sz w:val="22"/>
          <w:szCs w:val="22"/>
          <w:rtl/>
          <w:lang w:bidi="ar-SA"/>
        </w:rPr>
        <w:t>و نیز حضور فعالانه و موثر</w:t>
      </w:r>
      <w:r w:rsidRPr="00590AE2">
        <w:rPr>
          <w:rFonts w:ascii="Sylfaen" w:hAnsi="Sylfaen" w:cs="B Nazanin" w:hint="cs"/>
          <w:w w:val="80"/>
          <w:sz w:val="22"/>
          <w:szCs w:val="22"/>
          <w:rtl/>
          <w:lang w:bidi="ar-SA"/>
        </w:rPr>
        <w:t xml:space="preserve"> </w:t>
      </w:r>
      <w:r w:rsidRPr="00A30E6A">
        <w:rPr>
          <w:rFonts w:ascii="Sylfaen" w:hAnsi="Sylfaen" w:cs="B Nazanin" w:hint="cs"/>
          <w:w w:val="80"/>
          <w:sz w:val="22"/>
          <w:szCs w:val="22"/>
          <w:rtl/>
          <w:lang w:bidi="ar-SA"/>
        </w:rPr>
        <w:t>در</w:t>
      </w:r>
      <w:r>
        <w:rPr>
          <w:rFonts w:ascii="Sylfaen" w:hAnsi="Sylfaen" w:cs="B Nazanin" w:hint="cs"/>
          <w:w w:val="80"/>
          <w:sz w:val="22"/>
          <w:szCs w:val="22"/>
          <w:rtl/>
          <w:lang w:bidi="ar-SA"/>
        </w:rPr>
        <w:t xml:space="preserve"> کلاس </w:t>
      </w:r>
      <w:r w:rsidR="00A81D5E" w:rsidRPr="00A30E6A">
        <w:rPr>
          <w:rFonts w:ascii="Sylfaen" w:hAnsi="Sylfaen" w:cs="B Nazanin" w:hint="cs"/>
          <w:w w:val="80"/>
          <w:sz w:val="22"/>
          <w:szCs w:val="22"/>
          <w:rtl/>
          <w:lang w:bidi="ar-SA"/>
        </w:rPr>
        <w:t>در ارزشيابي نهائي</w:t>
      </w:r>
      <w:r>
        <w:rPr>
          <w:rFonts w:ascii="Sylfaen" w:hAnsi="Sylfaen" w:cs="B Nazanin" w:hint="cs"/>
          <w:w w:val="80"/>
          <w:sz w:val="22"/>
          <w:szCs w:val="22"/>
          <w:rtl/>
          <w:lang w:bidi="ar-SA"/>
        </w:rPr>
        <w:t xml:space="preserve"> دانشجویان</w:t>
      </w:r>
      <w:r w:rsidR="00A81D5E" w:rsidRPr="00A30E6A">
        <w:rPr>
          <w:rFonts w:ascii="Sylfaen" w:hAnsi="Sylfaen" w:cs="B Nazanin" w:hint="cs"/>
          <w:w w:val="80"/>
          <w:sz w:val="22"/>
          <w:szCs w:val="22"/>
          <w:rtl/>
          <w:lang w:bidi="ar-SA"/>
        </w:rPr>
        <w:t xml:space="preserve"> لحاظ می گردد.</w:t>
      </w:r>
    </w:p>
    <w:p w14:paraId="65124CE3" w14:textId="77777777" w:rsidR="00A81D5E" w:rsidRPr="00A30E6A" w:rsidRDefault="00A81D5E" w:rsidP="000B4AB1">
      <w:pPr>
        <w:rPr>
          <w:rFonts w:ascii="Sylfaen" w:hAnsi="Sylfaen" w:cs="B Nazanin"/>
          <w:b/>
          <w:bCs/>
          <w:sz w:val="22"/>
          <w:szCs w:val="22"/>
          <w:rtl/>
        </w:rPr>
      </w:pPr>
    </w:p>
    <w:p w14:paraId="05785A6C" w14:textId="77777777" w:rsidR="00353BEB" w:rsidRPr="00A30E6A" w:rsidRDefault="00353BEB" w:rsidP="00353BEB">
      <w:pPr>
        <w:jc w:val="lowKashida"/>
        <w:rPr>
          <w:rFonts w:ascii="Sylfaen" w:hAnsi="Sylfaen"/>
          <w:b/>
          <w:bCs/>
          <w:sz w:val="22"/>
          <w:szCs w:val="22"/>
          <w:lang w:bidi="ar-SA"/>
        </w:rPr>
      </w:pPr>
    </w:p>
    <w:p w14:paraId="1B48AFAB" w14:textId="52EC519F" w:rsidR="00A81D5E" w:rsidRPr="00A30E6A" w:rsidRDefault="00A81D5E" w:rsidP="00A81D5E">
      <w:pPr>
        <w:spacing w:after="120" w:line="276" w:lineRule="auto"/>
        <w:rPr>
          <w:rFonts w:ascii="Sylfaen" w:hAnsi="Sylfaen" w:cs="B Nazanin"/>
          <w:b/>
          <w:bCs/>
          <w:sz w:val="22"/>
          <w:szCs w:val="22"/>
        </w:rPr>
      </w:pPr>
      <w:r w:rsidRPr="00A30E6A">
        <w:rPr>
          <w:rFonts w:ascii="Sylfaen" w:hAnsi="Sylfaen" w:cs="B Nazanin" w:hint="cs"/>
          <w:b/>
          <w:bCs/>
          <w:sz w:val="22"/>
          <w:szCs w:val="22"/>
          <w:rtl/>
          <w:lang w:bidi="ar-SA"/>
        </w:rPr>
        <w:t>شیوه ارزشيابي دانشجو (تکوینی</w:t>
      </w:r>
      <w:r w:rsidRPr="00A30E6A">
        <w:rPr>
          <w:rFonts w:ascii="Sylfaen" w:hAnsi="Sylfaen" w:cs="B Nazanin" w:hint="cs"/>
          <w:b/>
          <w:bCs/>
          <w:sz w:val="22"/>
          <w:szCs w:val="22"/>
          <w:vertAlign w:val="superscript"/>
          <w:rtl/>
          <w:lang w:bidi="ar-SA"/>
        </w:rPr>
        <w:t>2</w:t>
      </w:r>
      <w:r w:rsidRPr="00A30E6A">
        <w:rPr>
          <w:rFonts w:ascii="Sylfaen" w:hAnsi="Sylfaen" w:cs="B Nazanin" w:hint="cs"/>
          <w:b/>
          <w:bCs/>
          <w:sz w:val="22"/>
          <w:szCs w:val="22"/>
          <w:rtl/>
          <w:lang w:bidi="ar-SA"/>
        </w:rPr>
        <w:t xml:space="preserve"> و پایانی):</w:t>
      </w:r>
      <w:r w:rsidRPr="00A30E6A">
        <w:rPr>
          <w:rFonts w:ascii="Sylfaen" w:hAnsi="Sylfaen" w:cs="B Nazanin" w:hint="cs"/>
          <w:b/>
          <w:bCs/>
          <w:sz w:val="22"/>
          <w:szCs w:val="2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957"/>
        <w:gridCol w:w="903"/>
      </w:tblGrid>
      <w:tr w:rsidR="00A81D5E" w:rsidRPr="00A30E6A" w14:paraId="69E4B865" w14:textId="77777777" w:rsidTr="00171A7F">
        <w:trPr>
          <w:jc w:val="center"/>
        </w:trPr>
        <w:tc>
          <w:tcPr>
            <w:tcW w:w="2204" w:type="dxa"/>
            <w:shd w:val="clear" w:color="auto" w:fill="auto"/>
          </w:tcPr>
          <w:p w14:paraId="52C81DA9"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نوع ارزشیابی</w:t>
            </w:r>
          </w:p>
        </w:tc>
        <w:tc>
          <w:tcPr>
            <w:tcW w:w="3957" w:type="dxa"/>
            <w:shd w:val="clear" w:color="auto" w:fill="auto"/>
          </w:tcPr>
          <w:p w14:paraId="6226C7C4"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نحوه ارزشیابی</w:t>
            </w:r>
          </w:p>
        </w:tc>
        <w:tc>
          <w:tcPr>
            <w:tcW w:w="903" w:type="dxa"/>
            <w:shd w:val="clear" w:color="auto" w:fill="auto"/>
          </w:tcPr>
          <w:p w14:paraId="04CA8F36"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بارم</w:t>
            </w:r>
          </w:p>
        </w:tc>
      </w:tr>
      <w:tr w:rsidR="00A81D5E" w:rsidRPr="00A30E6A" w14:paraId="33CF3840" w14:textId="77777777" w:rsidTr="00171A7F">
        <w:trPr>
          <w:jc w:val="center"/>
        </w:trPr>
        <w:tc>
          <w:tcPr>
            <w:tcW w:w="2204" w:type="dxa"/>
            <w:shd w:val="clear" w:color="auto" w:fill="auto"/>
          </w:tcPr>
          <w:p w14:paraId="0682FA39"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در طول دوره (تکوینی)</w:t>
            </w:r>
          </w:p>
        </w:tc>
        <w:tc>
          <w:tcPr>
            <w:tcW w:w="3957" w:type="dxa"/>
            <w:shd w:val="clear" w:color="auto" w:fill="auto"/>
          </w:tcPr>
          <w:p w14:paraId="69C61606"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کوییز، امتحان میان ترم، پرسش و پاسخ، تکلیف و ..</w:t>
            </w:r>
          </w:p>
        </w:tc>
        <w:tc>
          <w:tcPr>
            <w:tcW w:w="903" w:type="dxa"/>
            <w:shd w:val="clear" w:color="auto" w:fill="auto"/>
          </w:tcPr>
          <w:p w14:paraId="6F47E2A8" w14:textId="097FAE91" w:rsidR="00A81D5E" w:rsidRPr="00A30E6A" w:rsidRDefault="00F26166" w:rsidP="009675B1">
            <w:pPr>
              <w:spacing w:after="120" w:line="276" w:lineRule="auto"/>
              <w:rPr>
                <w:rFonts w:ascii="Sylfaen" w:hAnsi="Sylfaen" w:cs="B Nazanin"/>
                <w:b/>
                <w:bCs/>
                <w:sz w:val="22"/>
                <w:szCs w:val="22"/>
                <w:rtl/>
              </w:rPr>
            </w:pPr>
            <w:r>
              <w:rPr>
                <w:rFonts w:ascii="Sylfaen" w:hAnsi="Sylfaen" w:cs="B Nazanin"/>
                <w:b/>
                <w:bCs/>
                <w:sz w:val="22"/>
                <w:szCs w:val="22"/>
              </w:rPr>
              <w:t>40</w:t>
            </w:r>
          </w:p>
        </w:tc>
      </w:tr>
      <w:tr w:rsidR="00A81D5E" w:rsidRPr="00A30E6A" w14:paraId="4D5AA916" w14:textId="77777777" w:rsidTr="00171A7F">
        <w:trPr>
          <w:jc w:val="center"/>
        </w:trPr>
        <w:tc>
          <w:tcPr>
            <w:tcW w:w="2204" w:type="dxa"/>
            <w:shd w:val="clear" w:color="auto" w:fill="auto"/>
          </w:tcPr>
          <w:p w14:paraId="2FADB469"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پایان دوره (پایانی)</w:t>
            </w:r>
          </w:p>
        </w:tc>
        <w:tc>
          <w:tcPr>
            <w:tcW w:w="3957" w:type="dxa"/>
            <w:shd w:val="clear" w:color="auto" w:fill="auto"/>
          </w:tcPr>
          <w:p w14:paraId="35EEECB9" w14:textId="77777777" w:rsidR="00A81D5E" w:rsidRPr="00A30E6A" w:rsidRDefault="00A81D5E" w:rsidP="009675B1">
            <w:pPr>
              <w:spacing w:after="120" w:line="276" w:lineRule="auto"/>
              <w:rPr>
                <w:rFonts w:ascii="Sylfaen" w:hAnsi="Sylfaen" w:cs="B Nazanin"/>
                <w:b/>
                <w:bCs/>
                <w:sz w:val="22"/>
                <w:szCs w:val="22"/>
                <w:rtl/>
              </w:rPr>
            </w:pPr>
            <w:r w:rsidRPr="00A30E6A">
              <w:rPr>
                <w:rFonts w:ascii="Sylfaen" w:hAnsi="Sylfaen" w:cs="B Nazanin" w:hint="cs"/>
                <w:b/>
                <w:bCs/>
                <w:sz w:val="22"/>
                <w:szCs w:val="22"/>
                <w:rtl/>
              </w:rPr>
              <w:t>امتحان پایان ترم</w:t>
            </w:r>
          </w:p>
        </w:tc>
        <w:tc>
          <w:tcPr>
            <w:tcW w:w="903" w:type="dxa"/>
            <w:shd w:val="clear" w:color="auto" w:fill="auto"/>
          </w:tcPr>
          <w:p w14:paraId="29FC411C" w14:textId="56E9725E" w:rsidR="00A81D5E" w:rsidRPr="00A30E6A" w:rsidRDefault="00F26166" w:rsidP="009675B1">
            <w:pPr>
              <w:spacing w:after="120" w:line="276" w:lineRule="auto"/>
              <w:rPr>
                <w:rFonts w:ascii="Sylfaen" w:hAnsi="Sylfaen" w:cs="B Nazanin"/>
                <w:b/>
                <w:bCs/>
                <w:sz w:val="22"/>
                <w:szCs w:val="22"/>
                <w:rtl/>
              </w:rPr>
            </w:pPr>
            <w:r>
              <w:rPr>
                <w:rFonts w:ascii="Sylfaen" w:hAnsi="Sylfaen" w:cs="B Nazanin"/>
                <w:b/>
                <w:bCs/>
                <w:sz w:val="22"/>
                <w:szCs w:val="22"/>
              </w:rPr>
              <w:t>60</w:t>
            </w:r>
          </w:p>
        </w:tc>
      </w:tr>
    </w:tbl>
    <w:p w14:paraId="3D73B738" w14:textId="77777777" w:rsidR="00A81D5E" w:rsidRPr="00A30E6A" w:rsidRDefault="00A81D5E" w:rsidP="00353BEB">
      <w:pPr>
        <w:jc w:val="lowKashida"/>
        <w:rPr>
          <w:rFonts w:ascii="Sylfaen" w:hAnsi="Sylfaen"/>
          <w:b/>
          <w:bCs/>
          <w:sz w:val="22"/>
          <w:szCs w:val="22"/>
          <w:rtl/>
          <w:lang w:bidi="ar-SA"/>
        </w:rPr>
      </w:pPr>
    </w:p>
    <w:p w14:paraId="0B1FD069" w14:textId="77777777" w:rsidR="00353BEB" w:rsidRPr="00A30E6A" w:rsidRDefault="00353BEB" w:rsidP="00353BEB">
      <w:pPr>
        <w:numPr>
          <w:ilvl w:val="0"/>
          <w:numId w:val="4"/>
        </w:numPr>
        <w:spacing w:line="240" w:lineRule="exact"/>
        <w:ind w:left="714" w:hanging="357"/>
        <w:rPr>
          <w:rtl/>
        </w:rPr>
      </w:pPr>
      <w:r w:rsidRPr="00A30E6A">
        <w:rPr>
          <w:rFonts w:hint="cs"/>
          <w:rtl/>
        </w:rPr>
        <w:t xml:space="preserve"> فعالیت کلاسی (پرسش و پاسخ ، تکالیف) ،  </w:t>
      </w:r>
      <w:r w:rsidRPr="00A30E6A">
        <w:t>Quiz</w:t>
      </w:r>
      <w:r w:rsidRPr="00A30E6A">
        <w:rPr>
          <w:rFonts w:hint="cs"/>
          <w:rtl/>
        </w:rPr>
        <w:t xml:space="preserve">  ، آزمون های میان ترم و پایان ترم به صورت چند گزینه ای.</w:t>
      </w:r>
      <w:r w:rsidRPr="00A30E6A">
        <w:rPr>
          <w:rtl/>
        </w:rPr>
        <w:t xml:space="preserve"> </w:t>
      </w:r>
    </w:p>
    <w:p w14:paraId="5E8B144D" w14:textId="77777777" w:rsidR="00353BEB" w:rsidRPr="00A30E6A" w:rsidRDefault="00353BEB" w:rsidP="00353BEB">
      <w:pPr>
        <w:numPr>
          <w:ilvl w:val="0"/>
          <w:numId w:val="4"/>
        </w:numPr>
        <w:jc w:val="lowKashida"/>
        <w:rPr>
          <w:rFonts w:ascii="Sylfaen" w:hAnsi="Sylfaen"/>
        </w:rPr>
      </w:pPr>
      <w:r w:rsidRPr="00A30E6A">
        <w:rPr>
          <w:rFonts w:ascii="Sylfaen" w:hAnsi="Sylfaen" w:hint="cs"/>
          <w:rtl/>
          <w:lang w:bidi="ar-SA"/>
        </w:rPr>
        <w:t>بارم بندي امتحان: 2 کوئیز 10% ، ميان ترم 40%  و پايان ترم 40% و فعالیت کلاسی 10%</w:t>
      </w:r>
    </w:p>
    <w:p w14:paraId="1896A4BE" w14:textId="1B270BAE" w:rsidR="00353BEB" w:rsidRPr="00A30E6A" w:rsidRDefault="00353BEB" w:rsidP="00353BEB">
      <w:pPr>
        <w:numPr>
          <w:ilvl w:val="0"/>
          <w:numId w:val="4"/>
        </w:numPr>
        <w:spacing w:line="320" w:lineRule="exact"/>
        <w:rPr>
          <w:b/>
          <w:bCs/>
          <w:rtl/>
        </w:rPr>
      </w:pPr>
      <w:r w:rsidRPr="00A30E6A">
        <w:rPr>
          <w:rFonts w:hint="cs"/>
          <w:b/>
          <w:bCs/>
          <w:rtl/>
        </w:rPr>
        <w:t xml:space="preserve">تاريخ </w:t>
      </w:r>
      <w:r w:rsidRPr="00A30E6A">
        <w:rPr>
          <w:b/>
          <w:bCs/>
        </w:rPr>
        <w:t>Quiz</w:t>
      </w:r>
      <w:r w:rsidRPr="00A30E6A">
        <w:rPr>
          <w:rFonts w:hint="cs"/>
          <w:b/>
          <w:bCs/>
          <w:rtl/>
        </w:rPr>
        <w:t xml:space="preserve"> : </w:t>
      </w:r>
      <w:r w:rsidR="00EF2214" w:rsidRPr="00A30E6A">
        <w:rPr>
          <w:rFonts w:hint="cs"/>
          <w:b/>
          <w:bCs/>
          <w:rtl/>
        </w:rPr>
        <w:t xml:space="preserve"> با هماهنگی با نماینده کلاس تعیین خواهد شد.</w:t>
      </w:r>
    </w:p>
    <w:p w14:paraId="663ACD89" w14:textId="5883E07C" w:rsidR="00353BEB" w:rsidRPr="00A30E6A" w:rsidRDefault="00353BEB" w:rsidP="00353BEB">
      <w:pPr>
        <w:numPr>
          <w:ilvl w:val="0"/>
          <w:numId w:val="4"/>
        </w:numPr>
        <w:spacing w:line="320" w:lineRule="exact"/>
      </w:pPr>
      <w:r w:rsidRPr="00A30E6A">
        <w:rPr>
          <w:rFonts w:hint="cs"/>
          <w:b/>
          <w:bCs/>
          <w:rtl/>
        </w:rPr>
        <w:t>تاريخ آزمون ميان ترم:</w:t>
      </w:r>
      <w:r w:rsidRPr="00A30E6A">
        <w:rPr>
          <w:rFonts w:hint="cs"/>
          <w:rtl/>
        </w:rPr>
        <w:t xml:space="preserve"> </w:t>
      </w:r>
      <w:r w:rsidR="0075120B">
        <w:rPr>
          <w:rFonts w:ascii="Calibri" w:hAnsi="Calibri" w:cs="B Nazanin" w:hint="cs"/>
          <w:b/>
          <w:bCs/>
          <w:sz w:val="24"/>
          <w:szCs w:val="24"/>
          <w:rtl/>
        </w:rPr>
        <w:t>01</w:t>
      </w:r>
      <w:r w:rsidRPr="00A30E6A">
        <w:rPr>
          <w:rFonts w:ascii="Calibri" w:hAnsi="Calibri" w:cs="B Nazanin" w:hint="cs"/>
          <w:b/>
          <w:bCs/>
          <w:sz w:val="24"/>
          <w:szCs w:val="24"/>
          <w:rtl/>
        </w:rPr>
        <w:t>/0</w:t>
      </w:r>
      <w:r w:rsidR="00CF1E12">
        <w:rPr>
          <w:rFonts w:ascii="Calibri" w:hAnsi="Calibri" w:cs="B Nazanin" w:hint="cs"/>
          <w:b/>
          <w:bCs/>
          <w:sz w:val="24"/>
          <w:szCs w:val="24"/>
          <w:rtl/>
        </w:rPr>
        <w:t>2</w:t>
      </w:r>
      <w:r w:rsidRPr="00A30E6A">
        <w:rPr>
          <w:rFonts w:ascii="Calibri" w:hAnsi="Calibri" w:cs="B Nazanin" w:hint="cs"/>
          <w:b/>
          <w:bCs/>
          <w:sz w:val="24"/>
          <w:szCs w:val="24"/>
          <w:rtl/>
        </w:rPr>
        <w:t>/</w:t>
      </w:r>
      <w:r w:rsidR="00CF1E12">
        <w:rPr>
          <w:rFonts w:ascii="Calibri" w:hAnsi="Calibri" w:cs="B Nazanin" w:hint="cs"/>
          <w:b/>
          <w:bCs/>
          <w:sz w:val="24"/>
          <w:szCs w:val="24"/>
          <w:rtl/>
        </w:rPr>
        <w:t>1404</w:t>
      </w:r>
      <w:r w:rsidRPr="00A30E6A">
        <w:rPr>
          <w:rFonts w:ascii="Calibri" w:hAnsi="Calibri"/>
          <w:sz w:val="24"/>
          <w:szCs w:val="24"/>
        </w:rPr>
        <w:t xml:space="preserve"> </w:t>
      </w:r>
    </w:p>
    <w:p w14:paraId="78EBE9AA" w14:textId="77777777" w:rsidR="00353BEB" w:rsidRPr="00A30E6A" w:rsidRDefault="00353BEB" w:rsidP="00353BEB">
      <w:pPr>
        <w:numPr>
          <w:ilvl w:val="0"/>
          <w:numId w:val="4"/>
        </w:numPr>
        <w:spacing w:line="320" w:lineRule="exact"/>
        <w:jc w:val="lowKashida"/>
        <w:rPr>
          <w:rFonts w:ascii="Sylfaen" w:hAnsi="Sylfaen"/>
          <w:sz w:val="22"/>
          <w:szCs w:val="22"/>
          <w:lang w:bidi="ar-SA"/>
        </w:rPr>
      </w:pPr>
      <w:r w:rsidRPr="00A30E6A">
        <w:rPr>
          <w:rFonts w:hint="cs"/>
          <w:b/>
          <w:bCs/>
          <w:rtl/>
        </w:rPr>
        <w:t>تاريخ آزمون پايان ترم:</w:t>
      </w:r>
      <w:r w:rsidRPr="00A30E6A">
        <w:rPr>
          <w:rFonts w:hint="cs"/>
          <w:rtl/>
        </w:rPr>
        <w:t xml:space="preserve"> توسط آموزش دانشکده اعلام خواهد</w:t>
      </w:r>
      <w:r w:rsidRPr="00A30E6A">
        <w:t xml:space="preserve"> </w:t>
      </w:r>
      <w:r w:rsidRPr="00A30E6A">
        <w:rPr>
          <w:rFonts w:hint="cs"/>
          <w:rtl/>
        </w:rPr>
        <w:t>شد</w:t>
      </w:r>
      <w:r w:rsidRPr="00A30E6A">
        <w:rPr>
          <w:rFonts w:cs="B Nazanin" w:hint="cs"/>
          <w:sz w:val="24"/>
          <w:szCs w:val="24"/>
          <w:rtl/>
        </w:rPr>
        <w:t>.</w:t>
      </w:r>
    </w:p>
    <w:p w14:paraId="7E2A8B6C" w14:textId="77777777" w:rsidR="00EA40CF" w:rsidRPr="00A30E6A" w:rsidRDefault="00EA40CF" w:rsidP="00EA40CF">
      <w:pPr>
        <w:ind w:left="720"/>
        <w:jc w:val="lowKashida"/>
        <w:rPr>
          <w:rFonts w:ascii="Sylfaen" w:hAnsi="Sylfaen"/>
          <w:rtl/>
        </w:rPr>
      </w:pPr>
    </w:p>
    <w:p w14:paraId="18080D54" w14:textId="77777777" w:rsidR="00EF2214" w:rsidRPr="00A30E6A" w:rsidRDefault="00EF2214" w:rsidP="00A81D5E">
      <w:pPr>
        <w:spacing w:line="276" w:lineRule="auto"/>
        <w:rPr>
          <w:rFonts w:ascii="Sylfaen" w:hAnsi="Sylfaen" w:cs="B Nazanin"/>
          <w:b/>
          <w:bCs/>
          <w:sz w:val="22"/>
          <w:szCs w:val="22"/>
          <w:rtl/>
        </w:rPr>
      </w:pPr>
    </w:p>
    <w:p w14:paraId="6CEFC431" w14:textId="64AD17E8" w:rsidR="00A81D5E" w:rsidRPr="00A30E6A" w:rsidRDefault="00A81D5E" w:rsidP="00A81D5E">
      <w:pPr>
        <w:spacing w:line="276" w:lineRule="auto"/>
        <w:rPr>
          <w:rFonts w:ascii="Sylfaen" w:hAnsi="Sylfaen" w:cs="B Nazanin"/>
          <w:b/>
          <w:bCs/>
          <w:sz w:val="22"/>
          <w:szCs w:val="22"/>
          <w:rtl/>
        </w:rPr>
      </w:pPr>
    </w:p>
    <w:p w14:paraId="454680FD" w14:textId="77777777" w:rsidR="00A81D5E" w:rsidRPr="00A30E6A" w:rsidRDefault="00A81D5E" w:rsidP="00A81D5E">
      <w:pPr>
        <w:rPr>
          <w:rFonts w:ascii="Sylfaen" w:hAnsi="Sylfaen" w:cs="B Nazanin"/>
          <w:b/>
          <w:bCs/>
          <w:sz w:val="22"/>
          <w:szCs w:val="22"/>
          <w:rtl/>
        </w:rPr>
      </w:pPr>
    </w:p>
    <w:p w14:paraId="7375F902" w14:textId="77777777" w:rsidR="00E573B7" w:rsidRDefault="00E573B7">
      <w:pPr>
        <w:bidi w:val="0"/>
        <w:rPr>
          <w:rFonts w:ascii="IranNastaliq" w:hAnsi="IranNastaliq" w:cs="B Mehr"/>
          <w:rtl/>
          <w:lang w:bidi="ar-SA"/>
        </w:rPr>
      </w:pPr>
      <w:r>
        <w:rPr>
          <w:rFonts w:ascii="IranNastaliq" w:hAnsi="IranNastaliq" w:cs="B Mehr"/>
          <w:rtl/>
          <w:lang w:bidi="ar-SA"/>
        </w:rPr>
        <w:br w:type="page"/>
      </w:r>
    </w:p>
    <w:p w14:paraId="745C2B97" w14:textId="1CF80F77" w:rsidR="00773244" w:rsidRPr="00A30E6A" w:rsidRDefault="00773244" w:rsidP="00773244">
      <w:pPr>
        <w:pBdr>
          <w:bottom w:val="single" w:sz="4" w:space="3" w:color="auto"/>
        </w:pBdr>
        <w:jc w:val="center"/>
        <w:rPr>
          <w:rFonts w:ascii="IranNastaliq" w:hAnsi="IranNastaliq" w:cs="B Mehr"/>
          <w:rtl/>
          <w:lang w:bidi="ar-SA"/>
        </w:rPr>
      </w:pPr>
      <w:r w:rsidRPr="00A30E6A">
        <w:rPr>
          <w:rFonts w:ascii="IranNastaliq" w:hAnsi="IranNastaliq" w:cs="B Mehr"/>
          <w:rtl/>
          <w:lang w:bidi="ar-SA"/>
        </w:rPr>
        <w:lastRenderedPageBreak/>
        <w:t xml:space="preserve">جدول زمان بندي ارائه درس </w:t>
      </w:r>
      <w:r w:rsidRPr="00A30E6A">
        <w:rPr>
          <w:rFonts w:ascii="IranNastaliq" w:hAnsi="IranNastaliq" w:cs="B Mehr" w:hint="cs"/>
          <w:rtl/>
        </w:rPr>
        <w:t>زبان تخصصی داروسازی</w:t>
      </w:r>
      <w:r w:rsidRPr="00A30E6A">
        <w:rPr>
          <w:rFonts w:ascii="IranNastaliq" w:hAnsi="IranNastaliq" w:cs="B Mehr"/>
          <w:rtl/>
          <w:lang w:bidi="ar-SA"/>
        </w:rPr>
        <w:t xml:space="preserve"> </w:t>
      </w:r>
    </w:p>
    <w:p w14:paraId="0F0135A5" w14:textId="30255625" w:rsidR="00773244" w:rsidRPr="00A30E6A" w:rsidRDefault="00773244" w:rsidP="007A3A7B">
      <w:pPr>
        <w:pBdr>
          <w:bottom w:val="single" w:sz="4" w:space="3" w:color="auto"/>
        </w:pBdr>
        <w:jc w:val="center"/>
        <w:rPr>
          <w:b/>
          <w:bCs/>
          <w:rtl/>
        </w:rPr>
      </w:pPr>
      <w:r w:rsidRPr="00A30E6A">
        <w:rPr>
          <w:rFonts w:ascii="IranNastaliq" w:hAnsi="IranNastaliq" w:cs="B Mehr"/>
          <w:rtl/>
          <w:lang w:bidi="ar-SA"/>
        </w:rPr>
        <w:t xml:space="preserve">  نيمسال</w:t>
      </w:r>
      <w:r w:rsidR="0097629A">
        <w:rPr>
          <w:rFonts w:ascii="IranNastaliq" w:hAnsi="IranNastaliq" w:cs="B Mehr" w:hint="cs"/>
          <w:rtl/>
        </w:rPr>
        <w:t xml:space="preserve"> دوم</w:t>
      </w:r>
      <w:r w:rsidRPr="00A30E6A">
        <w:rPr>
          <w:rFonts w:ascii="IranNastaliq" w:hAnsi="IranNastaliq" w:cs="B Mehr" w:hint="cs"/>
          <w:rtl/>
          <w:lang w:bidi="ar-SA"/>
        </w:rPr>
        <w:t xml:space="preserve"> 140</w:t>
      </w:r>
      <w:r w:rsidR="009F6AEB">
        <w:rPr>
          <w:rFonts w:ascii="IranNastaliq" w:hAnsi="IranNastaliq" w:cs="B Mehr" w:hint="cs"/>
          <w:rtl/>
          <w:lang w:bidi="ar-SA"/>
        </w:rPr>
        <w:t>4</w:t>
      </w:r>
      <w:r w:rsidRPr="00A30E6A">
        <w:rPr>
          <w:rFonts w:ascii="IranNastaliq" w:hAnsi="IranNastaliq" w:cs="B Mehr" w:hint="cs"/>
          <w:rtl/>
          <w:lang w:bidi="ar-SA"/>
        </w:rPr>
        <w:t>-1</w:t>
      </w:r>
      <w:r w:rsidR="009F6FF2" w:rsidRPr="00A30E6A">
        <w:rPr>
          <w:rFonts w:ascii="IranNastaliq" w:hAnsi="IranNastaliq" w:cs="B Mehr" w:hint="cs"/>
          <w:rtl/>
          <w:lang w:bidi="ar-SA"/>
        </w:rPr>
        <w:t>40</w:t>
      </w:r>
      <w:r w:rsidR="009F6AEB">
        <w:rPr>
          <w:rFonts w:ascii="IranNastaliq" w:hAnsi="IranNastaliq" w:cs="B Mehr" w:hint="cs"/>
          <w:rtl/>
          <w:lang w:bidi="ar-SA"/>
        </w:rPr>
        <w:t>3</w:t>
      </w:r>
      <w:r w:rsidRPr="00A30E6A">
        <w:rPr>
          <w:rFonts w:ascii="IranNastaliq" w:hAnsi="IranNastaliq" w:cs="Times New Roman" w:hint="cs"/>
          <w:rtl/>
          <w:lang w:bidi="ar-SA"/>
        </w:rPr>
        <w:t xml:space="preserve"> ، </w:t>
      </w:r>
      <w:r w:rsidR="00F77A05" w:rsidRPr="00A30E6A">
        <w:rPr>
          <w:rFonts w:ascii="IranNastaliq" w:hAnsi="IranNastaliq" w:cs="B Mehr" w:hint="cs"/>
          <w:rtl/>
        </w:rPr>
        <w:t>دو</w:t>
      </w:r>
      <w:r w:rsidRPr="00A30E6A">
        <w:rPr>
          <w:rFonts w:ascii="IranNastaliq" w:hAnsi="IranNastaliq" w:cs="B Mehr" w:hint="cs"/>
          <w:rtl/>
        </w:rPr>
        <w:t xml:space="preserve"> </w:t>
      </w:r>
      <w:r w:rsidR="00FE0ACD" w:rsidRPr="00A30E6A">
        <w:rPr>
          <w:rFonts w:ascii="IranNastaliq" w:hAnsi="IranNastaliq" w:cs="B Mehr" w:hint="cs"/>
          <w:rtl/>
        </w:rPr>
        <w:t>شنبه</w:t>
      </w:r>
      <w:r w:rsidRPr="00A30E6A">
        <w:rPr>
          <w:rFonts w:ascii="IranNastaliq" w:hAnsi="IranNastaliq" w:cs="B Mehr" w:hint="cs"/>
          <w:rtl/>
        </w:rPr>
        <w:t xml:space="preserve"> ها </w:t>
      </w:r>
      <w:r w:rsidR="00CF1E12">
        <w:rPr>
          <w:rFonts w:ascii="IranNastaliq" w:hAnsi="IranNastaliq" w:cs="B Mehr" w:hint="cs"/>
          <w:rtl/>
        </w:rPr>
        <w:t>15</w:t>
      </w:r>
      <w:r w:rsidR="009F6FF2" w:rsidRPr="00A30E6A">
        <w:rPr>
          <w:rFonts w:ascii="IranNastaliq" w:hAnsi="IranNastaliq" w:cs="B Mehr" w:hint="cs"/>
          <w:rtl/>
        </w:rPr>
        <w:t>-1</w:t>
      </w:r>
      <w:r w:rsidR="0097629A">
        <w:rPr>
          <w:rFonts w:ascii="IranNastaliq" w:hAnsi="IranNastaliq" w:cs="B Mehr" w:hint="cs"/>
          <w:rtl/>
        </w:rPr>
        <w:t>3</w:t>
      </w:r>
      <w:r w:rsidR="00F77A05" w:rsidRPr="00A30E6A">
        <w:rPr>
          <w:rFonts w:ascii="IranNastaliq" w:hAnsi="IranNastaliq" w:cs="B Mehr" w:hint="cs"/>
          <w:rtl/>
        </w:rPr>
        <w:t xml:space="preserve"> و </w:t>
      </w:r>
      <w:r w:rsidR="007A3A7B" w:rsidRPr="00A30E6A">
        <w:rPr>
          <w:rFonts w:ascii="IranNastaliq" w:hAnsi="IranNastaliq" w:cs="B Mehr" w:hint="cs"/>
          <w:rtl/>
        </w:rPr>
        <w:t>چهار</w:t>
      </w:r>
      <w:r w:rsidR="00F77A05" w:rsidRPr="00A30E6A">
        <w:rPr>
          <w:rFonts w:ascii="IranNastaliq" w:hAnsi="IranNastaliq" w:cs="B Mehr" w:hint="cs"/>
          <w:rtl/>
        </w:rPr>
        <w:t xml:space="preserve"> شنبه ها </w:t>
      </w:r>
      <w:r w:rsidR="0097629A">
        <w:rPr>
          <w:rFonts w:ascii="IranNastaliq" w:hAnsi="IranNastaliq" w:cs="B Mehr" w:hint="cs"/>
          <w:rtl/>
        </w:rPr>
        <w:t>15</w:t>
      </w:r>
      <w:r w:rsidR="007A3A7B" w:rsidRPr="00A30E6A">
        <w:rPr>
          <w:rFonts w:ascii="IranNastaliq" w:hAnsi="IranNastaliq" w:cs="B Mehr" w:hint="cs"/>
          <w:rtl/>
        </w:rPr>
        <w:t>-</w:t>
      </w:r>
      <w:r w:rsidR="0097629A">
        <w:rPr>
          <w:rFonts w:ascii="IranNastaliq" w:hAnsi="IranNastaliq" w:cs="B Mehr" w:hint="cs"/>
          <w:rtl/>
        </w:rPr>
        <w:t>13</w:t>
      </w:r>
    </w:p>
    <w:tbl>
      <w:tblPr>
        <w:tblStyle w:val="TableGridLight"/>
        <w:tblpPr w:leftFromText="180" w:rightFromText="180" w:vertAnchor="text" w:horzAnchor="margin" w:tblpXSpec="center" w:tblpY="59"/>
        <w:bidiVisual/>
        <w:tblW w:w="10002" w:type="dxa"/>
        <w:tblLayout w:type="fixed"/>
        <w:tblLook w:val="0000" w:firstRow="0" w:lastRow="0" w:firstColumn="0" w:lastColumn="0" w:noHBand="0" w:noVBand="0"/>
      </w:tblPr>
      <w:tblGrid>
        <w:gridCol w:w="615"/>
        <w:gridCol w:w="720"/>
        <w:gridCol w:w="1170"/>
        <w:gridCol w:w="3631"/>
        <w:gridCol w:w="1440"/>
        <w:gridCol w:w="2426"/>
      </w:tblGrid>
      <w:tr w:rsidR="00802B0C" w:rsidRPr="00A30E6A" w14:paraId="6DC67E73" w14:textId="77777777" w:rsidTr="006B505A">
        <w:trPr>
          <w:trHeight w:hRule="exact" w:val="720"/>
        </w:trPr>
        <w:tc>
          <w:tcPr>
            <w:tcW w:w="615" w:type="dxa"/>
            <w:shd w:val="clear" w:color="auto" w:fill="DBE5F1" w:themeFill="accent1" w:themeFillTint="33"/>
          </w:tcPr>
          <w:p w14:paraId="3C73C319" w14:textId="77777777" w:rsidR="00802B0C" w:rsidRPr="00A30E6A" w:rsidRDefault="00802B0C" w:rsidP="00B14224">
            <w:pPr>
              <w:spacing w:line="180" w:lineRule="auto"/>
              <w:jc w:val="center"/>
              <w:rPr>
                <w:rFonts w:ascii="Arial" w:hAnsi="Arial" w:cs="B Nazanin"/>
                <w:b/>
                <w:bCs/>
                <w:sz w:val="18"/>
                <w:szCs w:val="18"/>
                <w:vertAlign w:val="subscript"/>
                <w:rtl/>
                <w:lang w:bidi="ar-SA"/>
              </w:rPr>
            </w:pPr>
          </w:p>
          <w:p w14:paraId="40106CD9" w14:textId="77777777" w:rsidR="00802B0C" w:rsidRPr="00A30E6A" w:rsidRDefault="00802B0C" w:rsidP="00B14224">
            <w:pPr>
              <w:spacing w:line="180" w:lineRule="auto"/>
              <w:jc w:val="center"/>
              <w:rPr>
                <w:rFonts w:ascii="Arial" w:hAnsi="Arial" w:cs="B Nazanin"/>
                <w:b/>
                <w:bCs/>
                <w:sz w:val="18"/>
                <w:szCs w:val="18"/>
                <w:vertAlign w:val="subscript"/>
                <w:lang w:bidi="ar-SA"/>
              </w:rPr>
            </w:pPr>
            <w:r w:rsidRPr="00A30E6A">
              <w:rPr>
                <w:rFonts w:ascii="Arial" w:hAnsi="Arial" w:cs="B Nazanin" w:hint="cs"/>
                <w:b/>
                <w:bCs/>
                <w:sz w:val="18"/>
                <w:szCs w:val="18"/>
                <w:vertAlign w:val="subscript"/>
                <w:rtl/>
                <w:lang w:bidi="ar-SA"/>
              </w:rPr>
              <w:t>جلسه</w:t>
            </w:r>
          </w:p>
        </w:tc>
        <w:tc>
          <w:tcPr>
            <w:tcW w:w="720" w:type="dxa"/>
            <w:shd w:val="clear" w:color="auto" w:fill="DBE5F1" w:themeFill="accent1" w:themeFillTint="33"/>
          </w:tcPr>
          <w:p w14:paraId="512CA7B5" w14:textId="77777777" w:rsidR="00802B0C" w:rsidRPr="00A30E6A" w:rsidRDefault="00802B0C" w:rsidP="00B14224">
            <w:pPr>
              <w:spacing w:line="180" w:lineRule="auto"/>
              <w:jc w:val="center"/>
              <w:rPr>
                <w:rFonts w:ascii="Arial" w:hAnsi="Arial" w:cs="B Nazanin"/>
                <w:b/>
                <w:bCs/>
                <w:sz w:val="22"/>
                <w:szCs w:val="22"/>
                <w:lang w:bidi="ar-SA"/>
              </w:rPr>
            </w:pPr>
          </w:p>
          <w:p w14:paraId="392AB3A7" w14:textId="77777777" w:rsidR="00802B0C" w:rsidRPr="00A30E6A" w:rsidRDefault="00802B0C" w:rsidP="00B14224">
            <w:pPr>
              <w:spacing w:line="180" w:lineRule="auto"/>
              <w:jc w:val="center"/>
              <w:rPr>
                <w:rFonts w:ascii="Arial" w:hAnsi="Arial" w:cs="B Nazanin"/>
                <w:b/>
                <w:bCs/>
                <w:sz w:val="22"/>
                <w:szCs w:val="22"/>
                <w:lang w:bidi="ar-SA"/>
              </w:rPr>
            </w:pPr>
            <w:r w:rsidRPr="00A30E6A">
              <w:rPr>
                <w:rFonts w:ascii="Arial" w:hAnsi="Arial" w:cs="B Nazanin"/>
                <w:b/>
                <w:bCs/>
                <w:sz w:val="22"/>
                <w:szCs w:val="22"/>
                <w:rtl/>
                <w:lang w:bidi="ar-SA"/>
              </w:rPr>
              <w:t>روز</w:t>
            </w:r>
          </w:p>
        </w:tc>
        <w:tc>
          <w:tcPr>
            <w:tcW w:w="1170" w:type="dxa"/>
            <w:shd w:val="clear" w:color="auto" w:fill="DBE5F1" w:themeFill="accent1" w:themeFillTint="33"/>
          </w:tcPr>
          <w:p w14:paraId="24CC2B54" w14:textId="77777777" w:rsidR="00802B0C" w:rsidRPr="00A30E6A" w:rsidRDefault="00802B0C" w:rsidP="00B14224">
            <w:pPr>
              <w:spacing w:line="180" w:lineRule="auto"/>
              <w:jc w:val="center"/>
              <w:rPr>
                <w:rFonts w:ascii="Arial" w:hAnsi="Arial" w:cs="B Nazanin"/>
                <w:b/>
                <w:bCs/>
                <w:sz w:val="22"/>
                <w:szCs w:val="22"/>
              </w:rPr>
            </w:pPr>
          </w:p>
          <w:p w14:paraId="47A6EFF6" w14:textId="77777777" w:rsidR="00802B0C" w:rsidRPr="00A30E6A" w:rsidRDefault="00802B0C" w:rsidP="00B14224">
            <w:pPr>
              <w:spacing w:line="180" w:lineRule="auto"/>
              <w:jc w:val="center"/>
              <w:rPr>
                <w:rFonts w:ascii="Arial" w:hAnsi="Arial" w:cs="B Nazanin"/>
                <w:b/>
                <w:bCs/>
                <w:sz w:val="22"/>
                <w:szCs w:val="22"/>
                <w:lang w:bidi="ar-SA"/>
              </w:rPr>
            </w:pPr>
            <w:r w:rsidRPr="00A30E6A">
              <w:rPr>
                <w:rFonts w:ascii="Arial" w:hAnsi="Arial" w:cs="B Nazanin"/>
                <w:b/>
                <w:bCs/>
                <w:sz w:val="22"/>
                <w:szCs w:val="22"/>
                <w:rtl/>
              </w:rPr>
              <w:t>تاريخ</w:t>
            </w:r>
          </w:p>
        </w:tc>
        <w:tc>
          <w:tcPr>
            <w:tcW w:w="3631" w:type="dxa"/>
            <w:shd w:val="clear" w:color="auto" w:fill="DBE5F1" w:themeFill="accent1" w:themeFillTint="33"/>
          </w:tcPr>
          <w:p w14:paraId="6A507DEA" w14:textId="77777777" w:rsidR="00802B0C" w:rsidRPr="00A30E6A" w:rsidRDefault="00802B0C" w:rsidP="00B14224">
            <w:pPr>
              <w:pStyle w:val="Heading2"/>
              <w:spacing w:line="180" w:lineRule="auto"/>
              <w:jc w:val="center"/>
              <w:rPr>
                <w:rFonts w:ascii="Arial" w:hAnsi="Arial" w:cs="B Nazanin"/>
                <w:sz w:val="22"/>
                <w:szCs w:val="22"/>
              </w:rPr>
            </w:pPr>
            <w:r w:rsidRPr="00A30E6A">
              <w:rPr>
                <w:rFonts w:ascii="Arial" w:hAnsi="Arial" w:cs="B Nazanin"/>
                <w:sz w:val="22"/>
                <w:szCs w:val="22"/>
                <w:rtl/>
              </w:rPr>
              <w:t>عنوان</w:t>
            </w:r>
          </w:p>
        </w:tc>
        <w:tc>
          <w:tcPr>
            <w:tcW w:w="1440" w:type="dxa"/>
            <w:shd w:val="clear" w:color="auto" w:fill="DBE5F1" w:themeFill="accent1" w:themeFillTint="33"/>
            <w:vAlign w:val="center"/>
          </w:tcPr>
          <w:p w14:paraId="46895B6B" w14:textId="6E818536" w:rsidR="00802B0C" w:rsidRPr="00A30E6A" w:rsidRDefault="00802B0C" w:rsidP="00B14224">
            <w:pPr>
              <w:pStyle w:val="Heading2"/>
              <w:spacing w:line="180" w:lineRule="auto"/>
              <w:jc w:val="center"/>
              <w:rPr>
                <w:rFonts w:ascii="Arial" w:hAnsi="Arial" w:cs="B Nazanin"/>
                <w:sz w:val="18"/>
                <w:szCs w:val="18"/>
                <w:rtl/>
              </w:rPr>
            </w:pPr>
            <w:r w:rsidRPr="00A30E6A">
              <w:rPr>
                <w:rFonts w:ascii="Sylfaen" w:hAnsi="Sylfaen" w:cs="B Nazanin" w:hint="cs"/>
                <w:sz w:val="22"/>
                <w:szCs w:val="22"/>
                <w:rtl/>
                <w:lang w:val="da-DK"/>
              </w:rPr>
              <w:t>مدرس</w:t>
            </w:r>
          </w:p>
        </w:tc>
        <w:tc>
          <w:tcPr>
            <w:tcW w:w="2426" w:type="dxa"/>
            <w:shd w:val="clear" w:color="auto" w:fill="DBE5F1" w:themeFill="accent1" w:themeFillTint="33"/>
          </w:tcPr>
          <w:p w14:paraId="1E84F562" w14:textId="185BCAD0" w:rsidR="00802B0C" w:rsidRPr="00A30E6A" w:rsidRDefault="00802B0C" w:rsidP="00B14224">
            <w:pPr>
              <w:pStyle w:val="Heading2"/>
              <w:spacing w:line="180" w:lineRule="auto"/>
              <w:jc w:val="center"/>
              <w:rPr>
                <w:rFonts w:ascii="Arial" w:hAnsi="Arial" w:cs="B Nazanin"/>
                <w:sz w:val="22"/>
                <w:szCs w:val="22"/>
              </w:rPr>
            </w:pPr>
            <w:r w:rsidRPr="00A30E6A">
              <w:rPr>
                <w:rFonts w:ascii="Sylfaen" w:hAnsi="Sylfaen" w:cs="B Nazanin" w:hint="cs"/>
                <w:sz w:val="22"/>
                <w:szCs w:val="22"/>
                <w:rtl/>
                <w:lang w:val="da-DK"/>
              </w:rPr>
              <w:t>شیوه برگزاری</w:t>
            </w:r>
          </w:p>
        </w:tc>
      </w:tr>
      <w:tr w:rsidR="004E4F79" w:rsidRPr="00A30E6A" w14:paraId="534052CD" w14:textId="77777777" w:rsidTr="006B505A">
        <w:trPr>
          <w:trHeight w:hRule="exact" w:val="727"/>
        </w:trPr>
        <w:tc>
          <w:tcPr>
            <w:tcW w:w="615" w:type="dxa"/>
          </w:tcPr>
          <w:p w14:paraId="72EDF769" w14:textId="77777777" w:rsidR="004E4F79" w:rsidRPr="00A30E6A" w:rsidRDefault="004E4F79" w:rsidP="004E4F79">
            <w:pPr>
              <w:tabs>
                <w:tab w:val="center" w:pos="240"/>
              </w:tabs>
              <w:spacing w:before="120"/>
              <w:jc w:val="center"/>
              <w:rPr>
                <w:rFonts w:ascii="Arial" w:hAnsi="Arial" w:cs="B Nazanin"/>
                <w:sz w:val="22"/>
                <w:szCs w:val="22"/>
                <w:rtl/>
                <w:lang w:bidi="ar-SA"/>
              </w:rPr>
            </w:pPr>
            <w:r w:rsidRPr="00A30E6A">
              <w:rPr>
                <w:rFonts w:ascii="Arial" w:hAnsi="Arial" w:cs="B Nazanin" w:hint="cs"/>
                <w:sz w:val="22"/>
                <w:szCs w:val="22"/>
                <w:rtl/>
                <w:lang w:bidi="ar-SA"/>
              </w:rPr>
              <w:t>1</w:t>
            </w:r>
          </w:p>
        </w:tc>
        <w:tc>
          <w:tcPr>
            <w:tcW w:w="720" w:type="dxa"/>
          </w:tcPr>
          <w:p w14:paraId="2E397E3E" w14:textId="77777777" w:rsidR="004E4F79" w:rsidRPr="00A30E6A" w:rsidRDefault="004E4F79" w:rsidP="004E4F79">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77C7E490" w14:textId="64DE6C21" w:rsidR="004E4F79" w:rsidRPr="00A30E6A" w:rsidRDefault="004E4F79" w:rsidP="004E4F79">
            <w:pPr>
              <w:bidi w:val="0"/>
              <w:jc w:val="center"/>
              <w:rPr>
                <w:rFonts w:ascii="Calibri" w:hAnsi="Calibri" w:cs="Times New Roman"/>
                <w:color w:val="000000"/>
                <w:sz w:val="18"/>
                <w:szCs w:val="18"/>
                <w:lang w:bidi="ar-SA"/>
              </w:rPr>
            </w:pPr>
            <w:r>
              <w:rPr>
                <w:rFonts w:ascii="Calibri" w:hAnsi="Calibri" w:cs="B Nazanin"/>
                <w:color w:val="000000"/>
                <w:sz w:val="18"/>
                <w:szCs w:val="18"/>
              </w:rPr>
              <w:t>1403</w:t>
            </w:r>
            <w:r w:rsidRPr="00A30E6A">
              <w:rPr>
                <w:rFonts w:ascii="Calibri" w:hAnsi="Calibri" w:cs="B Nazanin"/>
                <w:color w:val="000000"/>
                <w:sz w:val="18"/>
                <w:szCs w:val="18"/>
              </w:rPr>
              <w:t>/</w:t>
            </w:r>
            <w:r w:rsidR="004D136B">
              <w:rPr>
                <w:rFonts w:ascii="Calibri" w:hAnsi="Calibri" w:cs="B Nazanin" w:hint="cs"/>
                <w:color w:val="000000"/>
                <w:sz w:val="18"/>
                <w:szCs w:val="18"/>
                <w:rtl/>
              </w:rPr>
              <w:t>11</w:t>
            </w:r>
            <w:r w:rsidRPr="00A30E6A">
              <w:rPr>
                <w:rFonts w:ascii="Calibri" w:hAnsi="Calibri" w:cs="B Nazanin"/>
                <w:color w:val="000000"/>
                <w:sz w:val="18"/>
                <w:szCs w:val="18"/>
              </w:rPr>
              <w:t>/</w:t>
            </w:r>
            <w:r>
              <w:rPr>
                <w:rFonts w:ascii="Calibri" w:hAnsi="Calibri" w:cs="B Nazanin" w:hint="cs"/>
                <w:color w:val="000000"/>
                <w:sz w:val="18"/>
                <w:szCs w:val="18"/>
                <w:rtl/>
              </w:rPr>
              <w:t>1</w:t>
            </w:r>
            <w:r w:rsidR="005611AB">
              <w:rPr>
                <w:rFonts w:ascii="Calibri" w:hAnsi="Calibri" w:cs="B Nazanin" w:hint="cs"/>
                <w:color w:val="000000"/>
                <w:sz w:val="18"/>
                <w:szCs w:val="18"/>
                <w:rtl/>
              </w:rPr>
              <w:t>5</w:t>
            </w:r>
          </w:p>
        </w:tc>
        <w:tc>
          <w:tcPr>
            <w:tcW w:w="3631" w:type="dxa"/>
          </w:tcPr>
          <w:p w14:paraId="4A985508" w14:textId="634D42C5" w:rsidR="004E4F79" w:rsidRPr="00A30E6A" w:rsidRDefault="004E4F79" w:rsidP="004E4F79">
            <w:pPr>
              <w:bidi w:val="0"/>
              <w:spacing w:before="120" w:line="180" w:lineRule="auto"/>
              <w:rPr>
                <w:rFonts w:ascii="IRNazanin" w:hAnsi="IRNazanin" w:cs="IRNazanin"/>
                <w:sz w:val="24"/>
                <w:szCs w:val="24"/>
                <w:lang w:bidi="ar-SA"/>
              </w:rPr>
            </w:pPr>
            <w:r w:rsidRPr="00A30E6A">
              <w:rPr>
                <w:rFonts w:ascii="IRNazanin" w:hAnsi="IRNazanin" w:cs="IRNazanin"/>
                <w:sz w:val="24"/>
                <w:szCs w:val="24"/>
              </w:rPr>
              <w:t xml:space="preserve">Introduction to Course </w:t>
            </w:r>
            <w:r w:rsidRPr="00A30E6A">
              <w:rPr>
                <w:rFonts w:ascii="IRNazanin" w:hAnsi="IRNazanin" w:cs="IRNazanin" w:hint="cs"/>
                <w:sz w:val="24"/>
                <w:szCs w:val="24"/>
                <w:rtl/>
              </w:rPr>
              <w:t>/</w:t>
            </w:r>
            <w:r w:rsidRPr="00A30E6A">
              <w:rPr>
                <w:rFonts w:ascii="IRNazanin" w:hAnsi="IRNazanin" w:cs="IRNazanin"/>
                <w:sz w:val="24"/>
                <w:szCs w:val="24"/>
              </w:rPr>
              <w:t>Gastric distress</w:t>
            </w:r>
            <w:r w:rsidRPr="00A30E6A">
              <w:rPr>
                <w:rFonts w:ascii="IRNazanin" w:hAnsi="IRNazanin" w:cs="IRNazanin" w:hint="cs"/>
                <w:sz w:val="24"/>
                <w:szCs w:val="24"/>
                <w:rtl/>
              </w:rPr>
              <w:t xml:space="preserve">  </w:t>
            </w:r>
            <w:r w:rsidRPr="00A30E6A">
              <w:rPr>
                <w:rFonts w:ascii="IRNazanin" w:hAnsi="IRNazanin" w:cs="IRNazanin"/>
                <w:sz w:val="24"/>
                <w:szCs w:val="24"/>
              </w:rPr>
              <w:t>(Ref1, chap 5)</w:t>
            </w:r>
            <w:r w:rsidRPr="00A30E6A">
              <w:rPr>
                <w:rFonts w:ascii="IRNazanin" w:hAnsi="IRNazanin" w:cs="IRNazanin" w:hint="cs"/>
                <w:sz w:val="24"/>
                <w:szCs w:val="24"/>
                <w:rtl/>
              </w:rPr>
              <w:t xml:space="preserve"> </w:t>
            </w:r>
          </w:p>
        </w:tc>
        <w:tc>
          <w:tcPr>
            <w:tcW w:w="1440" w:type="dxa"/>
          </w:tcPr>
          <w:p w14:paraId="7BA364CF" w14:textId="11B61B18" w:rsidR="004E4F79" w:rsidRPr="00A30E6A" w:rsidRDefault="004E4F79" w:rsidP="004E4F79">
            <w:pPr>
              <w:jc w:val="center"/>
            </w:pPr>
            <w:r w:rsidRPr="00A30E6A">
              <w:rPr>
                <w:rFonts w:ascii="IRNazanin" w:hAnsi="IRNazanin" w:cs="IRNazanin"/>
                <w:sz w:val="24"/>
                <w:szCs w:val="24"/>
                <w:rtl/>
              </w:rPr>
              <w:t>دكتر طباخيان</w:t>
            </w:r>
          </w:p>
        </w:tc>
        <w:tc>
          <w:tcPr>
            <w:tcW w:w="2426" w:type="dxa"/>
          </w:tcPr>
          <w:p w14:paraId="465F5B59" w14:textId="01A65FE7" w:rsidR="004E4F79" w:rsidRPr="007D5C94" w:rsidRDefault="004E4F79" w:rsidP="004E4F79">
            <w:pPr>
              <w:jc w:val="center"/>
              <w:rPr>
                <w:rFonts w:ascii="IRNazanin" w:hAnsi="IRNazanin" w:cs="IRNazanin"/>
                <w:sz w:val="24"/>
                <w:szCs w:val="24"/>
                <w:rtl/>
              </w:rPr>
            </w:pPr>
            <w:r w:rsidRPr="007D5C94">
              <w:rPr>
                <w:rFonts w:ascii="Sylfaen" w:hAnsi="Sylfaen" w:cs="B Nazanin" w:hint="cs"/>
                <w:sz w:val="24"/>
                <w:szCs w:val="24"/>
                <w:rtl/>
              </w:rPr>
              <w:t xml:space="preserve">سخنرانی ، پرسش و پاسخ </w:t>
            </w:r>
          </w:p>
        </w:tc>
      </w:tr>
      <w:tr w:rsidR="00B079D8" w:rsidRPr="00A30E6A" w14:paraId="21A3179C" w14:textId="77777777" w:rsidTr="0037711E">
        <w:trPr>
          <w:trHeight w:hRule="exact" w:val="720"/>
        </w:trPr>
        <w:tc>
          <w:tcPr>
            <w:tcW w:w="615" w:type="dxa"/>
          </w:tcPr>
          <w:p w14:paraId="65B56AC5" w14:textId="77777777" w:rsidR="00B079D8" w:rsidRPr="00A30E6A" w:rsidRDefault="00B079D8" w:rsidP="00B079D8">
            <w:pPr>
              <w:tabs>
                <w:tab w:val="center" w:pos="240"/>
              </w:tabs>
              <w:spacing w:before="120"/>
              <w:jc w:val="center"/>
              <w:rPr>
                <w:rFonts w:ascii="Arial" w:hAnsi="Arial" w:cs="B Nazanin"/>
                <w:sz w:val="22"/>
                <w:szCs w:val="22"/>
                <w:rtl/>
                <w:lang w:bidi="ar-SA"/>
              </w:rPr>
            </w:pPr>
            <w:r w:rsidRPr="00A30E6A">
              <w:rPr>
                <w:rFonts w:ascii="Arial" w:hAnsi="Arial" w:cs="B Nazanin" w:hint="cs"/>
                <w:sz w:val="22"/>
                <w:szCs w:val="22"/>
                <w:rtl/>
                <w:lang w:bidi="ar-SA"/>
              </w:rPr>
              <w:t>2</w:t>
            </w:r>
          </w:p>
        </w:tc>
        <w:tc>
          <w:tcPr>
            <w:tcW w:w="720" w:type="dxa"/>
          </w:tcPr>
          <w:p w14:paraId="7BCE01C5" w14:textId="77777777" w:rsidR="00B079D8" w:rsidRPr="00A30E6A" w:rsidRDefault="00B079D8" w:rsidP="00B079D8">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چهارشنبه</w:t>
            </w:r>
          </w:p>
        </w:tc>
        <w:tc>
          <w:tcPr>
            <w:tcW w:w="1170" w:type="dxa"/>
            <w:vAlign w:val="center"/>
          </w:tcPr>
          <w:p w14:paraId="554F0072" w14:textId="322D3654" w:rsidR="00B079D8" w:rsidRPr="00A30E6A" w:rsidRDefault="00B079D8" w:rsidP="00B079D8">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sidR="004D136B">
              <w:rPr>
                <w:rFonts w:ascii="Calibri" w:hAnsi="Calibri" w:cs="B Nazanin" w:hint="cs"/>
                <w:color w:val="000000"/>
                <w:sz w:val="18"/>
                <w:szCs w:val="18"/>
                <w:rtl/>
              </w:rPr>
              <w:t>11</w:t>
            </w:r>
            <w:r w:rsidRPr="00A30E6A">
              <w:rPr>
                <w:rFonts w:ascii="Calibri" w:hAnsi="Calibri" w:cs="B Nazanin"/>
                <w:color w:val="000000"/>
                <w:sz w:val="18"/>
                <w:szCs w:val="18"/>
              </w:rPr>
              <w:t>/</w:t>
            </w:r>
            <w:r w:rsidR="005611AB">
              <w:rPr>
                <w:rFonts w:ascii="Calibri" w:hAnsi="Calibri" w:cs="B Nazanin" w:hint="cs"/>
                <w:color w:val="000000"/>
                <w:sz w:val="18"/>
                <w:szCs w:val="18"/>
                <w:rtl/>
              </w:rPr>
              <w:t>17</w:t>
            </w:r>
          </w:p>
        </w:tc>
        <w:tc>
          <w:tcPr>
            <w:tcW w:w="3631" w:type="dxa"/>
          </w:tcPr>
          <w:p w14:paraId="52D0F9F8" w14:textId="3130EB29" w:rsidR="00B079D8" w:rsidRPr="00A30E6A" w:rsidRDefault="00B079D8" w:rsidP="00B079D8">
            <w:pPr>
              <w:bidi w:val="0"/>
              <w:spacing w:before="120" w:line="180" w:lineRule="auto"/>
              <w:rPr>
                <w:rFonts w:ascii="IRNazanin" w:hAnsi="IRNazanin" w:cs="IRNazanin"/>
                <w:sz w:val="24"/>
                <w:szCs w:val="24"/>
                <w:lang w:bidi="ar-SA"/>
              </w:rPr>
            </w:pPr>
            <w:r w:rsidRPr="00A30E6A">
              <w:rPr>
                <w:rFonts w:ascii="IRNazanin" w:hAnsi="IRNazanin" w:cs="IRNazanin"/>
                <w:sz w:val="24"/>
                <w:szCs w:val="24"/>
              </w:rPr>
              <w:t>Gastric distress (Ref1, chap 5)</w:t>
            </w:r>
          </w:p>
        </w:tc>
        <w:tc>
          <w:tcPr>
            <w:tcW w:w="1440" w:type="dxa"/>
          </w:tcPr>
          <w:p w14:paraId="7C578A45" w14:textId="5CCFE0B4" w:rsidR="00B079D8" w:rsidRPr="00A30E6A" w:rsidRDefault="00B079D8" w:rsidP="00B079D8">
            <w:pPr>
              <w:jc w:val="center"/>
            </w:pPr>
            <w:r w:rsidRPr="00A30E6A">
              <w:rPr>
                <w:rFonts w:ascii="IRNazanin" w:hAnsi="IRNazanin" w:cs="IRNazanin"/>
                <w:sz w:val="24"/>
                <w:szCs w:val="24"/>
                <w:rtl/>
              </w:rPr>
              <w:t>دكتر طباخيان</w:t>
            </w:r>
          </w:p>
        </w:tc>
        <w:tc>
          <w:tcPr>
            <w:tcW w:w="2426" w:type="dxa"/>
          </w:tcPr>
          <w:p w14:paraId="45607CDE" w14:textId="32576E32" w:rsidR="00B079D8" w:rsidRPr="007D5C94" w:rsidRDefault="00B079D8" w:rsidP="00B079D8">
            <w:pPr>
              <w:jc w:val="center"/>
              <w:rPr>
                <w:rFonts w:ascii="IRNazanin" w:hAnsi="IRNazanin" w:cs="IRNazanin"/>
                <w:sz w:val="24"/>
                <w:szCs w:val="24"/>
                <w:rtl/>
              </w:rPr>
            </w:pPr>
            <w:r w:rsidRPr="00587B1F">
              <w:rPr>
                <w:rFonts w:ascii="Sylfaen" w:hAnsi="Sylfaen" w:cs="B Nazanin" w:hint="cs"/>
                <w:sz w:val="24"/>
                <w:szCs w:val="24"/>
                <w:rtl/>
              </w:rPr>
              <w:t xml:space="preserve">سخنرانی ، پرسش و پاسخ </w:t>
            </w:r>
          </w:p>
        </w:tc>
      </w:tr>
      <w:tr w:rsidR="005611AB" w:rsidRPr="00A30E6A" w14:paraId="3C5EA450" w14:textId="77777777" w:rsidTr="00293CB9">
        <w:trPr>
          <w:trHeight w:hRule="exact" w:val="720"/>
        </w:trPr>
        <w:tc>
          <w:tcPr>
            <w:tcW w:w="615" w:type="dxa"/>
          </w:tcPr>
          <w:p w14:paraId="08CD6FAD" w14:textId="452C3C2A" w:rsidR="005611AB" w:rsidRPr="00A30E6A" w:rsidRDefault="005611AB" w:rsidP="00B079D8">
            <w:pPr>
              <w:tabs>
                <w:tab w:val="center" w:pos="240"/>
              </w:tabs>
              <w:spacing w:before="120"/>
              <w:jc w:val="center"/>
              <w:rPr>
                <w:rFonts w:ascii="Arial" w:hAnsi="Arial" w:cs="B Nazanin"/>
                <w:sz w:val="22"/>
                <w:szCs w:val="22"/>
                <w:rtl/>
              </w:rPr>
            </w:pPr>
          </w:p>
        </w:tc>
        <w:tc>
          <w:tcPr>
            <w:tcW w:w="720" w:type="dxa"/>
          </w:tcPr>
          <w:p w14:paraId="4C41F592" w14:textId="77777777" w:rsidR="005611AB" w:rsidRPr="00A30E6A" w:rsidRDefault="005611AB" w:rsidP="00B079D8">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7C6E48C2" w14:textId="579EEE1C" w:rsidR="005611AB" w:rsidRPr="00A30E6A" w:rsidRDefault="005611AB" w:rsidP="00B079D8">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11</w:t>
            </w:r>
            <w:r w:rsidRPr="00A30E6A">
              <w:rPr>
                <w:rFonts w:ascii="Calibri" w:hAnsi="Calibri" w:cs="B Nazanin"/>
                <w:color w:val="000000"/>
                <w:sz w:val="18"/>
                <w:szCs w:val="18"/>
              </w:rPr>
              <w:t>/</w:t>
            </w:r>
            <w:r>
              <w:rPr>
                <w:rFonts w:ascii="Calibri" w:hAnsi="Calibri" w:cs="B Nazanin" w:hint="cs"/>
                <w:color w:val="000000"/>
                <w:sz w:val="18"/>
                <w:szCs w:val="18"/>
                <w:rtl/>
              </w:rPr>
              <w:t>22</w:t>
            </w:r>
          </w:p>
        </w:tc>
        <w:tc>
          <w:tcPr>
            <w:tcW w:w="7497" w:type="dxa"/>
            <w:gridSpan w:val="3"/>
          </w:tcPr>
          <w:p w14:paraId="0B1193C5" w14:textId="13631C4D" w:rsidR="005611AB" w:rsidRPr="007D5C94" w:rsidRDefault="005611AB" w:rsidP="00B079D8">
            <w:pPr>
              <w:jc w:val="center"/>
              <w:rPr>
                <w:rFonts w:ascii="IRNazanin" w:hAnsi="IRNazanin" w:cs="IRNazanin"/>
                <w:sz w:val="24"/>
                <w:szCs w:val="24"/>
                <w:rtl/>
              </w:rPr>
            </w:pPr>
            <w:r>
              <w:rPr>
                <w:rFonts w:ascii="IRNazanin" w:hAnsi="IRNazanin" w:cs="IRNazanin" w:hint="cs"/>
                <w:sz w:val="24"/>
                <w:szCs w:val="24"/>
                <w:rtl/>
              </w:rPr>
              <w:t>تعطیل</w:t>
            </w:r>
          </w:p>
        </w:tc>
      </w:tr>
      <w:tr w:rsidR="00CF1E12" w:rsidRPr="00A30E6A" w14:paraId="0B8F5CEE" w14:textId="77777777" w:rsidTr="0037711E">
        <w:trPr>
          <w:trHeight w:hRule="exact" w:val="720"/>
        </w:trPr>
        <w:tc>
          <w:tcPr>
            <w:tcW w:w="615" w:type="dxa"/>
          </w:tcPr>
          <w:p w14:paraId="15D2704D" w14:textId="51071795" w:rsidR="00CF1E12" w:rsidRPr="00A30E6A" w:rsidRDefault="00CF1E12" w:rsidP="00CF1E12">
            <w:pPr>
              <w:tabs>
                <w:tab w:val="center" w:pos="240"/>
              </w:tabs>
              <w:spacing w:before="120"/>
              <w:jc w:val="center"/>
              <w:rPr>
                <w:rFonts w:ascii="Arial" w:hAnsi="Arial" w:cs="B Nazanin"/>
                <w:sz w:val="22"/>
                <w:szCs w:val="22"/>
                <w:rtl/>
              </w:rPr>
            </w:pPr>
            <w:r w:rsidRPr="00A30E6A">
              <w:rPr>
                <w:rFonts w:ascii="Arial" w:hAnsi="Arial" w:cs="B Nazanin" w:hint="cs"/>
                <w:sz w:val="22"/>
                <w:szCs w:val="22"/>
                <w:rtl/>
              </w:rPr>
              <w:t>3</w:t>
            </w:r>
          </w:p>
        </w:tc>
        <w:tc>
          <w:tcPr>
            <w:tcW w:w="720" w:type="dxa"/>
          </w:tcPr>
          <w:p w14:paraId="452AE847" w14:textId="77777777"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چهارشنبه</w:t>
            </w:r>
          </w:p>
        </w:tc>
        <w:tc>
          <w:tcPr>
            <w:tcW w:w="1170" w:type="dxa"/>
            <w:vAlign w:val="center"/>
          </w:tcPr>
          <w:p w14:paraId="04A958B7" w14:textId="5A69AFE1"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11</w:t>
            </w:r>
            <w:r w:rsidRPr="00A30E6A">
              <w:rPr>
                <w:rFonts w:ascii="Calibri" w:hAnsi="Calibri" w:cs="B Nazanin"/>
                <w:color w:val="000000"/>
                <w:sz w:val="18"/>
                <w:szCs w:val="18"/>
              </w:rPr>
              <w:t>/</w:t>
            </w:r>
            <w:r>
              <w:rPr>
                <w:rFonts w:ascii="Calibri" w:hAnsi="Calibri" w:cs="B Nazanin" w:hint="cs"/>
                <w:color w:val="000000"/>
                <w:sz w:val="18"/>
                <w:szCs w:val="18"/>
                <w:rtl/>
              </w:rPr>
              <w:t>24</w:t>
            </w:r>
          </w:p>
        </w:tc>
        <w:tc>
          <w:tcPr>
            <w:tcW w:w="3631" w:type="dxa"/>
          </w:tcPr>
          <w:p w14:paraId="6FBD18DA" w14:textId="707447AF"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Gastric distress (Ref1, chap 5)</w:t>
            </w:r>
          </w:p>
        </w:tc>
        <w:tc>
          <w:tcPr>
            <w:tcW w:w="1440" w:type="dxa"/>
          </w:tcPr>
          <w:p w14:paraId="00143414" w14:textId="7C2EBF7E" w:rsidR="00CF1E12" w:rsidRPr="00A30E6A" w:rsidRDefault="00CF1E12" w:rsidP="00CF1E12">
            <w:pPr>
              <w:jc w:val="center"/>
            </w:pPr>
            <w:r w:rsidRPr="00A30E6A">
              <w:rPr>
                <w:rFonts w:ascii="IRNazanin" w:hAnsi="IRNazanin" w:cs="IRNazanin"/>
                <w:sz w:val="24"/>
                <w:szCs w:val="24"/>
                <w:rtl/>
              </w:rPr>
              <w:t>دكتر طباخيان</w:t>
            </w:r>
          </w:p>
        </w:tc>
        <w:tc>
          <w:tcPr>
            <w:tcW w:w="2426" w:type="dxa"/>
          </w:tcPr>
          <w:p w14:paraId="221E9D90" w14:textId="2EFCEEE0" w:rsidR="00CF1E12" w:rsidRPr="007D5C94" w:rsidRDefault="00CF1E12" w:rsidP="00CF1E12">
            <w:pPr>
              <w:jc w:val="center"/>
              <w:rPr>
                <w:rFonts w:ascii="IRNazanin" w:hAnsi="IRNazanin" w:cs="IRNazanin"/>
                <w:sz w:val="24"/>
                <w:szCs w:val="24"/>
                <w:rtl/>
              </w:rPr>
            </w:pPr>
            <w:r w:rsidRPr="00587B1F">
              <w:rPr>
                <w:rFonts w:ascii="Sylfaen" w:hAnsi="Sylfaen" w:cs="B Nazanin" w:hint="cs"/>
                <w:sz w:val="24"/>
                <w:szCs w:val="24"/>
                <w:rtl/>
              </w:rPr>
              <w:t xml:space="preserve">سخنرانی ، پرسش و پاسخ </w:t>
            </w:r>
          </w:p>
        </w:tc>
      </w:tr>
      <w:tr w:rsidR="00CF1E12" w:rsidRPr="00A30E6A" w14:paraId="78617B87" w14:textId="77777777" w:rsidTr="0037711E">
        <w:trPr>
          <w:trHeight w:hRule="exact" w:val="720"/>
        </w:trPr>
        <w:tc>
          <w:tcPr>
            <w:tcW w:w="615" w:type="dxa"/>
          </w:tcPr>
          <w:p w14:paraId="15ECDFBE" w14:textId="18209D5A"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rPr>
              <w:t>4</w:t>
            </w:r>
          </w:p>
        </w:tc>
        <w:tc>
          <w:tcPr>
            <w:tcW w:w="720" w:type="dxa"/>
          </w:tcPr>
          <w:p w14:paraId="3B50483A" w14:textId="77777777"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321FD84B" w14:textId="6596C356"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11</w:t>
            </w:r>
            <w:r w:rsidRPr="00A30E6A">
              <w:rPr>
                <w:rFonts w:ascii="Calibri" w:hAnsi="Calibri" w:cs="B Nazanin"/>
                <w:color w:val="000000"/>
                <w:sz w:val="18"/>
                <w:szCs w:val="18"/>
              </w:rPr>
              <w:t>/</w:t>
            </w:r>
            <w:r>
              <w:rPr>
                <w:rFonts w:ascii="Calibri" w:hAnsi="Calibri" w:cs="B Nazanin" w:hint="cs"/>
                <w:color w:val="000000"/>
                <w:sz w:val="18"/>
                <w:szCs w:val="18"/>
                <w:rtl/>
              </w:rPr>
              <w:t>29</w:t>
            </w:r>
          </w:p>
        </w:tc>
        <w:tc>
          <w:tcPr>
            <w:tcW w:w="3631" w:type="dxa"/>
          </w:tcPr>
          <w:p w14:paraId="0AB98C04" w14:textId="672CBCE6"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Gastric distress (Ref1, chap 5)</w:t>
            </w:r>
          </w:p>
        </w:tc>
        <w:tc>
          <w:tcPr>
            <w:tcW w:w="1440" w:type="dxa"/>
          </w:tcPr>
          <w:p w14:paraId="464C2DA1" w14:textId="335D39BE" w:rsidR="00CF1E12" w:rsidRPr="00A30E6A" w:rsidRDefault="00CF1E12" w:rsidP="00CF1E12">
            <w:pPr>
              <w:jc w:val="center"/>
            </w:pPr>
            <w:r w:rsidRPr="00A30E6A">
              <w:rPr>
                <w:rFonts w:ascii="IRNazanin" w:hAnsi="IRNazanin" w:cs="IRNazanin"/>
                <w:sz w:val="24"/>
                <w:szCs w:val="24"/>
                <w:rtl/>
              </w:rPr>
              <w:t>دكتر طباخيان</w:t>
            </w:r>
          </w:p>
        </w:tc>
        <w:tc>
          <w:tcPr>
            <w:tcW w:w="2426" w:type="dxa"/>
          </w:tcPr>
          <w:p w14:paraId="737F5EB7" w14:textId="0E3E0DE4" w:rsidR="00CF1E12" w:rsidRPr="007D5C94" w:rsidRDefault="00CF1E12" w:rsidP="00CF1E12">
            <w:pPr>
              <w:jc w:val="center"/>
              <w:rPr>
                <w:rFonts w:ascii="IRNazanin" w:hAnsi="IRNazanin" w:cs="IRNazanin"/>
                <w:sz w:val="24"/>
                <w:szCs w:val="24"/>
                <w:rtl/>
              </w:rPr>
            </w:pPr>
            <w:r w:rsidRPr="00587B1F">
              <w:rPr>
                <w:rFonts w:ascii="Sylfaen" w:hAnsi="Sylfaen" w:cs="B Nazanin" w:hint="cs"/>
                <w:sz w:val="24"/>
                <w:szCs w:val="24"/>
                <w:rtl/>
              </w:rPr>
              <w:t xml:space="preserve">سخنرانی ، پرسش و پاسخ </w:t>
            </w:r>
          </w:p>
        </w:tc>
      </w:tr>
      <w:tr w:rsidR="00CF1E12" w:rsidRPr="00A30E6A" w14:paraId="601B85BE" w14:textId="77777777" w:rsidTr="0037711E">
        <w:trPr>
          <w:trHeight w:hRule="exact" w:val="720"/>
        </w:trPr>
        <w:tc>
          <w:tcPr>
            <w:tcW w:w="615" w:type="dxa"/>
          </w:tcPr>
          <w:p w14:paraId="4ECCDD5B" w14:textId="36414097"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5</w:t>
            </w:r>
          </w:p>
        </w:tc>
        <w:tc>
          <w:tcPr>
            <w:tcW w:w="720" w:type="dxa"/>
          </w:tcPr>
          <w:p w14:paraId="2454DAE1" w14:textId="77777777"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چهارشنبه</w:t>
            </w:r>
          </w:p>
        </w:tc>
        <w:tc>
          <w:tcPr>
            <w:tcW w:w="1170" w:type="dxa"/>
            <w:vAlign w:val="center"/>
          </w:tcPr>
          <w:p w14:paraId="341C8DD9" w14:textId="5D5D8DA8"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/0</w:t>
            </w:r>
            <w:r>
              <w:rPr>
                <w:rFonts w:ascii="Calibri" w:hAnsi="Calibri" w:cs="B Nazanin" w:hint="cs"/>
                <w:color w:val="000000"/>
                <w:sz w:val="18"/>
                <w:szCs w:val="18"/>
                <w:rtl/>
              </w:rPr>
              <w:t>1</w:t>
            </w:r>
          </w:p>
        </w:tc>
        <w:tc>
          <w:tcPr>
            <w:tcW w:w="3631" w:type="dxa"/>
          </w:tcPr>
          <w:p w14:paraId="467A81DE" w14:textId="501E07C4"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Gastric distress (Ref1, chap 5)</w:t>
            </w:r>
          </w:p>
        </w:tc>
        <w:tc>
          <w:tcPr>
            <w:tcW w:w="1440" w:type="dxa"/>
          </w:tcPr>
          <w:p w14:paraId="595940BD" w14:textId="46E33AA4" w:rsidR="00CF1E12" w:rsidRPr="00A30E6A" w:rsidRDefault="00CF1E12" w:rsidP="00CF1E12">
            <w:pPr>
              <w:jc w:val="center"/>
            </w:pPr>
            <w:r w:rsidRPr="00A30E6A">
              <w:rPr>
                <w:rFonts w:ascii="IRNazanin" w:hAnsi="IRNazanin" w:cs="IRNazanin"/>
                <w:sz w:val="24"/>
                <w:szCs w:val="24"/>
                <w:rtl/>
              </w:rPr>
              <w:t>دكتر طباخيان</w:t>
            </w:r>
          </w:p>
        </w:tc>
        <w:tc>
          <w:tcPr>
            <w:tcW w:w="2426" w:type="dxa"/>
          </w:tcPr>
          <w:p w14:paraId="501566F4" w14:textId="24D11591" w:rsidR="00CF1E12" w:rsidRPr="007D5C94" w:rsidRDefault="00CF1E12" w:rsidP="00CF1E12">
            <w:pPr>
              <w:jc w:val="center"/>
              <w:rPr>
                <w:rFonts w:ascii="IRNazanin" w:hAnsi="IRNazanin" w:cs="IRNazanin"/>
                <w:sz w:val="24"/>
                <w:szCs w:val="24"/>
                <w:rtl/>
              </w:rPr>
            </w:pPr>
            <w:r w:rsidRPr="00587B1F">
              <w:rPr>
                <w:rFonts w:ascii="Sylfaen" w:hAnsi="Sylfaen" w:cs="B Nazanin" w:hint="cs"/>
                <w:sz w:val="24"/>
                <w:szCs w:val="24"/>
                <w:rtl/>
              </w:rPr>
              <w:t xml:space="preserve">سخنرانی ، پرسش و پاسخ </w:t>
            </w:r>
          </w:p>
        </w:tc>
      </w:tr>
      <w:tr w:rsidR="00CF1E12" w:rsidRPr="00A30E6A" w14:paraId="229290E2" w14:textId="77777777" w:rsidTr="0037711E">
        <w:trPr>
          <w:trHeight w:hRule="exact" w:val="720"/>
        </w:trPr>
        <w:tc>
          <w:tcPr>
            <w:tcW w:w="615" w:type="dxa"/>
          </w:tcPr>
          <w:p w14:paraId="1AE6A178" w14:textId="0057B1DB"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lang w:bidi="ar-SA"/>
              </w:rPr>
              <w:t>6</w:t>
            </w:r>
          </w:p>
        </w:tc>
        <w:tc>
          <w:tcPr>
            <w:tcW w:w="720" w:type="dxa"/>
          </w:tcPr>
          <w:p w14:paraId="1CCD2B19" w14:textId="77777777"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0E50106E" w14:textId="24BA6D8E"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06</w:t>
            </w:r>
          </w:p>
        </w:tc>
        <w:tc>
          <w:tcPr>
            <w:tcW w:w="3631" w:type="dxa"/>
          </w:tcPr>
          <w:p w14:paraId="30931551" w14:textId="09E18870"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Gastric distress (Ref1, chap 5)</w:t>
            </w:r>
          </w:p>
        </w:tc>
        <w:tc>
          <w:tcPr>
            <w:tcW w:w="1440" w:type="dxa"/>
          </w:tcPr>
          <w:p w14:paraId="0CB593E3" w14:textId="37E1493D" w:rsidR="00CF1E12" w:rsidRPr="00A30E6A" w:rsidRDefault="00CF1E12" w:rsidP="00CF1E12">
            <w:pPr>
              <w:jc w:val="center"/>
            </w:pPr>
            <w:r w:rsidRPr="00A30E6A">
              <w:rPr>
                <w:rFonts w:ascii="IRNazanin" w:hAnsi="IRNazanin" w:cs="IRNazanin"/>
                <w:sz w:val="24"/>
                <w:szCs w:val="24"/>
                <w:rtl/>
              </w:rPr>
              <w:t>دكتر طباخيان</w:t>
            </w:r>
          </w:p>
        </w:tc>
        <w:tc>
          <w:tcPr>
            <w:tcW w:w="2426" w:type="dxa"/>
          </w:tcPr>
          <w:p w14:paraId="2CF733FF" w14:textId="360DFAE6"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45C335C5" w14:textId="77777777" w:rsidTr="0037711E">
        <w:trPr>
          <w:trHeight w:hRule="exact" w:val="720"/>
        </w:trPr>
        <w:tc>
          <w:tcPr>
            <w:tcW w:w="615" w:type="dxa"/>
          </w:tcPr>
          <w:p w14:paraId="6BCD005F" w14:textId="3F4EDF99"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noProof/>
                <w:sz w:val="22"/>
                <w:szCs w:val="22"/>
                <w:rtl/>
              </w:rPr>
              <w:t>7</w:t>
            </w:r>
          </w:p>
        </w:tc>
        <w:tc>
          <w:tcPr>
            <w:tcW w:w="720" w:type="dxa"/>
          </w:tcPr>
          <w:p w14:paraId="32942749" w14:textId="77777777"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چهارشنبه</w:t>
            </w:r>
          </w:p>
        </w:tc>
        <w:tc>
          <w:tcPr>
            <w:tcW w:w="1170" w:type="dxa"/>
            <w:vAlign w:val="center"/>
          </w:tcPr>
          <w:p w14:paraId="29ECE6B3" w14:textId="439521BE"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08</w:t>
            </w:r>
          </w:p>
        </w:tc>
        <w:tc>
          <w:tcPr>
            <w:tcW w:w="3631" w:type="dxa"/>
          </w:tcPr>
          <w:p w14:paraId="3F21F85F" w14:textId="1A15C29B" w:rsidR="00CF1E12" w:rsidRPr="00A30E6A" w:rsidRDefault="00CF1E12" w:rsidP="00CF1E12">
            <w:pPr>
              <w:jc w:val="right"/>
            </w:pPr>
            <w:r w:rsidRPr="00A30E6A">
              <w:rPr>
                <w:rFonts w:ascii="IRNazanin" w:hAnsi="IRNazanin" w:cs="IRNazanin"/>
                <w:sz w:val="24"/>
                <w:szCs w:val="24"/>
              </w:rPr>
              <w:t>Gastric distress (Ref1, chap 5)</w:t>
            </w:r>
          </w:p>
        </w:tc>
        <w:tc>
          <w:tcPr>
            <w:tcW w:w="1440" w:type="dxa"/>
          </w:tcPr>
          <w:p w14:paraId="154228BC" w14:textId="1A0DC9A5" w:rsidR="00CF1E12" w:rsidRPr="00A30E6A" w:rsidRDefault="00CF1E12" w:rsidP="00CF1E12">
            <w:pPr>
              <w:jc w:val="center"/>
            </w:pPr>
            <w:r w:rsidRPr="00A30E6A">
              <w:rPr>
                <w:rFonts w:ascii="IRNazanin" w:hAnsi="IRNazanin" w:cs="IRNazanin"/>
                <w:sz w:val="24"/>
                <w:szCs w:val="24"/>
                <w:rtl/>
              </w:rPr>
              <w:t>دكتر طباخيان</w:t>
            </w:r>
          </w:p>
        </w:tc>
        <w:tc>
          <w:tcPr>
            <w:tcW w:w="2426" w:type="dxa"/>
          </w:tcPr>
          <w:p w14:paraId="005B3314" w14:textId="217F8900" w:rsidR="00CF1E12" w:rsidRPr="007D5C94" w:rsidRDefault="00CF1E12" w:rsidP="00CF1E12">
            <w:pPr>
              <w:rPr>
                <w:sz w:val="24"/>
                <w:szCs w:val="24"/>
              </w:rPr>
            </w:pPr>
            <w:r w:rsidRPr="007D5C94">
              <w:rPr>
                <w:rFonts w:ascii="Sylfaen" w:hAnsi="Sylfaen" w:cs="B Nazanin" w:hint="cs"/>
                <w:sz w:val="24"/>
                <w:szCs w:val="24"/>
                <w:rtl/>
              </w:rPr>
              <w:t>سخنرانی ، پرسش و پاسخ، فیلم آموزشی</w:t>
            </w:r>
          </w:p>
        </w:tc>
      </w:tr>
      <w:tr w:rsidR="00CF1E12" w:rsidRPr="00A30E6A" w14:paraId="1FA7925C" w14:textId="77777777" w:rsidTr="0037711E">
        <w:trPr>
          <w:trHeight w:hRule="exact" w:val="720"/>
        </w:trPr>
        <w:tc>
          <w:tcPr>
            <w:tcW w:w="615" w:type="dxa"/>
          </w:tcPr>
          <w:p w14:paraId="6CF2A68C" w14:textId="4FE4BD89"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noProof/>
                <w:sz w:val="22"/>
                <w:szCs w:val="22"/>
                <w:rtl/>
              </w:rPr>
              <w:t>8</w:t>
            </w:r>
          </w:p>
        </w:tc>
        <w:tc>
          <w:tcPr>
            <w:tcW w:w="720" w:type="dxa"/>
          </w:tcPr>
          <w:p w14:paraId="33EC4B3C" w14:textId="77777777"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5D34B944" w14:textId="1BAD7971"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13</w:t>
            </w:r>
          </w:p>
        </w:tc>
        <w:tc>
          <w:tcPr>
            <w:tcW w:w="3631" w:type="dxa"/>
          </w:tcPr>
          <w:p w14:paraId="4AB43ECB" w14:textId="27844C0B"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Obesity (Ref1, chap 22)</w:t>
            </w:r>
          </w:p>
        </w:tc>
        <w:tc>
          <w:tcPr>
            <w:tcW w:w="1440" w:type="dxa"/>
          </w:tcPr>
          <w:p w14:paraId="7FD9CA75" w14:textId="1966164B"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5FECEF5C" w14:textId="50800C4E" w:rsidR="00CF1E12" w:rsidRPr="007D5C94" w:rsidRDefault="00CF1E12" w:rsidP="00CF1E12">
            <w:pPr>
              <w:jc w:val="center"/>
              <w:rPr>
                <w:rFonts w:ascii="IRNazanin" w:hAnsi="IRNazanin" w:cs="IRNazanin"/>
                <w:sz w:val="24"/>
                <w:szCs w:val="24"/>
                <w:rtl/>
              </w:rPr>
            </w:pPr>
            <w:r w:rsidRPr="00C509FF">
              <w:rPr>
                <w:rFonts w:ascii="Sylfaen" w:hAnsi="Sylfaen" w:cs="B Nazanin" w:hint="cs"/>
                <w:sz w:val="24"/>
                <w:szCs w:val="24"/>
                <w:rtl/>
              </w:rPr>
              <w:t xml:space="preserve">سخنرانی ، پرسش و پاسخ </w:t>
            </w:r>
          </w:p>
        </w:tc>
      </w:tr>
      <w:tr w:rsidR="00CF1E12" w:rsidRPr="00A30E6A" w14:paraId="4A37419D" w14:textId="77777777" w:rsidTr="0037711E">
        <w:trPr>
          <w:trHeight w:hRule="exact" w:val="720"/>
        </w:trPr>
        <w:tc>
          <w:tcPr>
            <w:tcW w:w="615" w:type="dxa"/>
          </w:tcPr>
          <w:p w14:paraId="7AA6A983" w14:textId="1548078A"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9</w:t>
            </w:r>
          </w:p>
        </w:tc>
        <w:tc>
          <w:tcPr>
            <w:tcW w:w="720" w:type="dxa"/>
          </w:tcPr>
          <w:p w14:paraId="66C1FB7A" w14:textId="77777777"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چهارشنبه</w:t>
            </w:r>
          </w:p>
        </w:tc>
        <w:tc>
          <w:tcPr>
            <w:tcW w:w="1170" w:type="dxa"/>
            <w:vAlign w:val="center"/>
          </w:tcPr>
          <w:p w14:paraId="401C4BC5" w14:textId="26DC8311"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15</w:t>
            </w:r>
          </w:p>
        </w:tc>
        <w:tc>
          <w:tcPr>
            <w:tcW w:w="3631" w:type="dxa"/>
          </w:tcPr>
          <w:p w14:paraId="1893A6F3" w14:textId="7C71FBFB"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Obesity (Ref1, chap 22)</w:t>
            </w:r>
          </w:p>
        </w:tc>
        <w:tc>
          <w:tcPr>
            <w:tcW w:w="1440" w:type="dxa"/>
          </w:tcPr>
          <w:p w14:paraId="73787EB5" w14:textId="3BDCC9FD"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0C844AD3" w14:textId="4BE17B5C" w:rsidR="00CF1E12" w:rsidRPr="007D5C94" w:rsidRDefault="00CF1E12" w:rsidP="00CF1E12">
            <w:pPr>
              <w:jc w:val="center"/>
              <w:rPr>
                <w:rFonts w:ascii="IRNazanin" w:hAnsi="IRNazanin" w:cs="IRNazanin"/>
                <w:sz w:val="24"/>
                <w:szCs w:val="24"/>
                <w:rtl/>
              </w:rPr>
            </w:pPr>
            <w:r w:rsidRPr="00C509FF">
              <w:rPr>
                <w:rFonts w:ascii="Sylfaen" w:hAnsi="Sylfaen" w:cs="B Nazanin" w:hint="cs"/>
                <w:sz w:val="24"/>
                <w:szCs w:val="24"/>
                <w:rtl/>
              </w:rPr>
              <w:t xml:space="preserve">سخنرانی ، پرسش و پاسخ </w:t>
            </w:r>
          </w:p>
        </w:tc>
      </w:tr>
      <w:tr w:rsidR="00CF1E12" w:rsidRPr="00A30E6A" w14:paraId="17BD265E" w14:textId="77777777" w:rsidTr="0037711E">
        <w:trPr>
          <w:trHeight w:hRule="exact" w:val="720"/>
        </w:trPr>
        <w:tc>
          <w:tcPr>
            <w:tcW w:w="615" w:type="dxa"/>
          </w:tcPr>
          <w:p w14:paraId="44DD1062" w14:textId="0755F9A6"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lang w:bidi="ar-SA"/>
              </w:rPr>
              <w:t>10</w:t>
            </w:r>
          </w:p>
        </w:tc>
        <w:tc>
          <w:tcPr>
            <w:tcW w:w="720" w:type="dxa"/>
          </w:tcPr>
          <w:p w14:paraId="6FCA4C1A" w14:textId="77777777"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4316930F" w14:textId="1031352C"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20</w:t>
            </w:r>
          </w:p>
        </w:tc>
        <w:tc>
          <w:tcPr>
            <w:tcW w:w="3631" w:type="dxa"/>
          </w:tcPr>
          <w:p w14:paraId="54147EB7" w14:textId="203DC7DA"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Obesity (Ref1, chap 22)</w:t>
            </w:r>
          </w:p>
        </w:tc>
        <w:tc>
          <w:tcPr>
            <w:tcW w:w="1440" w:type="dxa"/>
          </w:tcPr>
          <w:p w14:paraId="314E0B46" w14:textId="7D28C0F8"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6E88F8C9" w14:textId="39F3D8D2" w:rsidR="00CF1E12" w:rsidRPr="007D5C94" w:rsidRDefault="00CF1E12" w:rsidP="00CF1E12">
            <w:pPr>
              <w:jc w:val="center"/>
              <w:rPr>
                <w:rFonts w:ascii="IRNazanin" w:hAnsi="IRNazanin" w:cs="IRNazanin"/>
                <w:sz w:val="24"/>
                <w:szCs w:val="24"/>
                <w:rtl/>
              </w:rPr>
            </w:pPr>
            <w:r w:rsidRPr="00C509FF">
              <w:rPr>
                <w:rFonts w:ascii="Sylfaen" w:hAnsi="Sylfaen" w:cs="B Nazanin" w:hint="cs"/>
                <w:sz w:val="24"/>
                <w:szCs w:val="24"/>
                <w:rtl/>
              </w:rPr>
              <w:t xml:space="preserve">سخنرانی ، پرسش و پاسخ </w:t>
            </w:r>
          </w:p>
        </w:tc>
      </w:tr>
      <w:tr w:rsidR="00CF1E12" w:rsidRPr="00A30E6A" w14:paraId="460A3823" w14:textId="77777777" w:rsidTr="0037711E">
        <w:trPr>
          <w:trHeight w:hRule="exact" w:val="720"/>
        </w:trPr>
        <w:tc>
          <w:tcPr>
            <w:tcW w:w="615" w:type="dxa"/>
          </w:tcPr>
          <w:p w14:paraId="4E7594A0" w14:textId="085717D8"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noProof/>
                <w:sz w:val="22"/>
                <w:szCs w:val="22"/>
                <w:rtl/>
              </w:rPr>
              <w:t>11</w:t>
            </w:r>
          </w:p>
        </w:tc>
        <w:tc>
          <w:tcPr>
            <w:tcW w:w="720" w:type="dxa"/>
          </w:tcPr>
          <w:p w14:paraId="0FD3ABF9" w14:textId="77777777"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چهارشنبه</w:t>
            </w:r>
          </w:p>
        </w:tc>
        <w:tc>
          <w:tcPr>
            <w:tcW w:w="1170" w:type="dxa"/>
            <w:vAlign w:val="center"/>
          </w:tcPr>
          <w:p w14:paraId="31E1A99E" w14:textId="5464E0D7"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22</w:t>
            </w:r>
          </w:p>
        </w:tc>
        <w:tc>
          <w:tcPr>
            <w:tcW w:w="3631" w:type="dxa"/>
          </w:tcPr>
          <w:p w14:paraId="3934D190" w14:textId="1F7FF4F0"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Obesity (Ref1, chap 22)</w:t>
            </w:r>
          </w:p>
        </w:tc>
        <w:tc>
          <w:tcPr>
            <w:tcW w:w="1440" w:type="dxa"/>
          </w:tcPr>
          <w:p w14:paraId="3A585FDF" w14:textId="0AE464FF"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48ECF89B" w14:textId="21122FE7"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4CCE3F4C" w14:textId="77777777" w:rsidTr="0037711E">
        <w:trPr>
          <w:trHeight w:hRule="exact" w:val="720"/>
        </w:trPr>
        <w:tc>
          <w:tcPr>
            <w:tcW w:w="615" w:type="dxa"/>
          </w:tcPr>
          <w:p w14:paraId="11186ACA" w14:textId="103A7856"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noProof/>
                <w:sz w:val="22"/>
                <w:szCs w:val="22"/>
                <w:rtl/>
              </w:rPr>
              <w:t>12</w:t>
            </w:r>
          </w:p>
        </w:tc>
        <w:tc>
          <w:tcPr>
            <w:tcW w:w="720" w:type="dxa"/>
          </w:tcPr>
          <w:p w14:paraId="70C57337" w14:textId="77777777"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دوشنبه</w:t>
            </w:r>
          </w:p>
        </w:tc>
        <w:tc>
          <w:tcPr>
            <w:tcW w:w="1170" w:type="dxa"/>
            <w:vAlign w:val="center"/>
          </w:tcPr>
          <w:p w14:paraId="32AC3EC3" w14:textId="51AFAC47"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1403</w:t>
            </w:r>
            <w:r w:rsidRPr="00A30E6A">
              <w:rPr>
                <w:rFonts w:ascii="Calibri" w:hAnsi="Calibri" w:cs="B Nazanin"/>
                <w:color w:val="000000"/>
                <w:sz w:val="18"/>
                <w:szCs w:val="18"/>
              </w:rPr>
              <w:t>/</w:t>
            </w:r>
            <w:r>
              <w:rPr>
                <w:rFonts w:ascii="Calibri" w:hAnsi="Calibri" w:cs="B Nazanin" w:hint="cs"/>
                <w:color w:val="000000"/>
                <w:sz w:val="18"/>
                <w:szCs w:val="18"/>
                <w:rtl/>
              </w:rPr>
              <w:t>12</w:t>
            </w:r>
            <w:r w:rsidRPr="00A30E6A">
              <w:rPr>
                <w:rFonts w:ascii="Calibri" w:hAnsi="Calibri" w:cs="B Nazanin"/>
                <w:color w:val="000000"/>
                <w:sz w:val="18"/>
                <w:szCs w:val="18"/>
              </w:rPr>
              <w:t>/</w:t>
            </w:r>
            <w:r>
              <w:rPr>
                <w:rFonts w:ascii="Calibri" w:hAnsi="Calibri" w:cs="B Nazanin" w:hint="cs"/>
                <w:color w:val="000000"/>
                <w:sz w:val="18"/>
                <w:szCs w:val="18"/>
                <w:rtl/>
              </w:rPr>
              <w:t>27</w:t>
            </w:r>
          </w:p>
        </w:tc>
        <w:tc>
          <w:tcPr>
            <w:tcW w:w="3631" w:type="dxa"/>
          </w:tcPr>
          <w:p w14:paraId="14F08D38" w14:textId="69B03EC3"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Obesity (Ref1, chap 22)</w:t>
            </w:r>
          </w:p>
        </w:tc>
        <w:tc>
          <w:tcPr>
            <w:tcW w:w="1440" w:type="dxa"/>
          </w:tcPr>
          <w:p w14:paraId="6B6650AB" w14:textId="15DCFEE2"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3CF637FA" w14:textId="38FED60B"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2F20B3A0" w14:textId="77777777" w:rsidTr="0037711E">
        <w:trPr>
          <w:trHeight w:hRule="exact" w:val="720"/>
        </w:trPr>
        <w:tc>
          <w:tcPr>
            <w:tcW w:w="615" w:type="dxa"/>
          </w:tcPr>
          <w:p w14:paraId="1F5F1968" w14:textId="2E273DEE"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13</w:t>
            </w:r>
          </w:p>
        </w:tc>
        <w:tc>
          <w:tcPr>
            <w:tcW w:w="720" w:type="dxa"/>
          </w:tcPr>
          <w:p w14:paraId="1E5E799C" w14:textId="01A418BE"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312642CA" w14:textId="268EE425"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w:t>
            </w:r>
            <w:r>
              <w:rPr>
                <w:rFonts w:ascii="Calibri" w:hAnsi="Calibri" w:cs="B Nazanin" w:hint="cs"/>
                <w:color w:val="000000"/>
                <w:sz w:val="18"/>
                <w:szCs w:val="18"/>
                <w:rtl/>
              </w:rPr>
              <w:t>4</w:t>
            </w:r>
            <w:r w:rsidRPr="00A30E6A">
              <w:rPr>
                <w:rFonts w:ascii="Calibri" w:hAnsi="Calibri" w:cs="B Nazanin"/>
                <w:color w:val="000000"/>
                <w:sz w:val="18"/>
                <w:szCs w:val="18"/>
              </w:rPr>
              <w:t>/0</w:t>
            </w:r>
            <w:r>
              <w:rPr>
                <w:rFonts w:ascii="Calibri" w:hAnsi="Calibri" w:cs="B Nazanin" w:hint="cs"/>
                <w:color w:val="000000"/>
                <w:sz w:val="18"/>
                <w:szCs w:val="18"/>
                <w:rtl/>
              </w:rPr>
              <w:t>1</w:t>
            </w:r>
            <w:r w:rsidRPr="00A30E6A">
              <w:rPr>
                <w:rFonts w:ascii="Calibri" w:hAnsi="Calibri" w:cs="B Nazanin"/>
                <w:color w:val="000000"/>
                <w:sz w:val="18"/>
                <w:szCs w:val="18"/>
              </w:rPr>
              <w:t>/</w:t>
            </w:r>
            <w:r>
              <w:rPr>
                <w:rFonts w:ascii="Calibri" w:hAnsi="Calibri" w:cs="B Nazanin" w:hint="cs"/>
                <w:color w:val="000000"/>
                <w:sz w:val="18"/>
                <w:szCs w:val="18"/>
                <w:rtl/>
              </w:rPr>
              <w:t>18</w:t>
            </w:r>
          </w:p>
        </w:tc>
        <w:tc>
          <w:tcPr>
            <w:tcW w:w="3631" w:type="dxa"/>
          </w:tcPr>
          <w:p w14:paraId="23DCFCE7" w14:textId="0F0AF16C" w:rsidR="00CF1E12" w:rsidRPr="00A30E6A" w:rsidRDefault="00CF1E12" w:rsidP="00CF1E12">
            <w:pPr>
              <w:bidi w:val="0"/>
              <w:rPr>
                <w:rFonts w:ascii="IRNazanin" w:hAnsi="IRNazanin" w:cs="IRNazanin"/>
                <w:sz w:val="24"/>
                <w:szCs w:val="24"/>
                <w:rtl/>
              </w:rPr>
            </w:pPr>
            <w:r w:rsidRPr="00A30E6A">
              <w:rPr>
                <w:rFonts w:ascii="IRNazanin" w:hAnsi="IRNazanin" w:cs="IRNazanin"/>
                <w:sz w:val="24"/>
                <w:szCs w:val="24"/>
              </w:rPr>
              <w:t>ACNE (Ref1, chap 34)</w:t>
            </w:r>
          </w:p>
        </w:tc>
        <w:tc>
          <w:tcPr>
            <w:tcW w:w="1440" w:type="dxa"/>
          </w:tcPr>
          <w:p w14:paraId="6FDEE243" w14:textId="31DC8152"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5C7FD524" w14:textId="5C18B22E" w:rsidR="00CF1E12" w:rsidRPr="007D5C94" w:rsidRDefault="00CF1E12" w:rsidP="00CF1E12">
            <w:pPr>
              <w:jc w:val="center"/>
              <w:rPr>
                <w:rFonts w:ascii="IRNazanin" w:hAnsi="IRNazanin" w:cs="IRNazanin"/>
                <w:sz w:val="24"/>
                <w:szCs w:val="24"/>
                <w:rtl/>
              </w:rPr>
            </w:pPr>
            <w:r w:rsidRPr="00110CD5">
              <w:rPr>
                <w:rFonts w:ascii="Sylfaen" w:hAnsi="Sylfaen" w:cs="B Nazanin" w:hint="cs"/>
                <w:sz w:val="24"/>
                <w:szCs w:val="24"/>
                <w:rtl/>
              </w:rPr>
              <w:t xml:space="preserve">سخنرانی ، پرسش و پاسخ </w:t>
            </w:r>
          </w:p>
        </w:tc>
      </w:tr>
      <w:tr w:rsidR="00CF1E12" w:rsidRPr="00A30E6A" w14:paraId="1669B232" w14:textId="77777777" w:rsidTr="0037711E">
        <w:trPr>
          <w:trHeight w:hRule="exact" w:val="720"/>
        </w:trPr>
        <w:tc>
          <w:tcPr>
            <w:tcW w:w="615" w:type="dxa"/>
          </w:tcPr>
          <w:p w14:paraId="1497CA09" w14:textId="327FA043"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lang w:bidi="ar-SA"/>
              </w:rPr>
              <w:t>14</w:t>
            </w:r>
          </w:p>
        </w:tc>
        <w:tc>
          <w:tcPr>
            <w:tcW w:w="720" w:type="dxa"/>
          </w:tcPr>
          <w:p w14:paraId="1E2E64A2" w14:textId="6E42A7A0"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046BAC9A" w14:textId="3673DD5D"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w:t>
            </w:r>
            <w:r>
              <w:rPr>
                <w:rFonts w:ascii="Calibri" w:hAnsi="Calibri" w:cs="B Nazanin" w:hint="cs"/>
                <w:color w:val="000000"/>
                <w:sz w:val="18"/>
                <w:szCs w:val="18"/>
                <w:rtl/>
              </w:rPr>
              <w:t>4</w:t>
            </w:r>
            <w:r w:rsidRPr="00A30E6A">
              <w:rPr>
                <w:rFonts w:ascii="Calibri" w:hAnsi="Calibri" w:cs="B Nazanin"/>
                <w:color w:val="000000"/>
                <w:sz w:val="18"/>
                <w:szCs w:val="18"/>
              </w:rPr>
              <w:t>/0</w:t>
            </w:r>
            <w:r>
              <w:rPr>
                <w:rFonts w:ascii="Calibri" w:hAnsi="Calibri" w:cs="B Nazanin" w:hint="cs"/>
                <w:color w:val="000000"/>
                <w:sz w:val="18"/>
                <w:szCs w:val="18"/>
                <w:rtl/>
              </w:rPr>
              <w:t>1</w:t>
            </w:r>
            <w:r w:rsidRPr="00A30E6A">
              <w:rPr>
                <w:rFonts w:ascii="Calibri" w:hAnsi="Calibri" w:cs="B Nazanin"/>
                <w:color w:val="000000"/>
                <w:sz w:val="18"/>
                <w:szCs w:val="18"/>
              </w:rPr>
              <w:t>/</w:t>
            </w:r>
            <w:r>
              <w:rPr>
                <w:rFonts w:ascii="Calibri" w:hAnsi="Calibri" w:cs="B Nazanin" w:hint="cs"/>
                <w:color w:val="000000"/>
                <w:sz w:val="18"/>
                <w:szCs w:val="18"/>
                <w:rtl/>
              </w:rPr>
              <w:t>20</w:t>
            </w:r>
          </w:p>
        </w:tc>
        <w:tc>
          <w:tcPr>
            <w:tcW w:w="3631" w:type="dxa"/>
          </w:tcPr>
          <w:p w14:paraId="31C9521C" w14:textId="73DE0173" w:rsidR="00CF1E12" w:rsidRPr="00A30E6A" w:rsidRDefault="00CF1E12" w:rsidP="00CF1E12">
            <w:pPr>
              <w:bidi w:val="0"/>
              <w:rPr>
                <w:rFonts w:ascii="IRNazanin" w:hAnsi="IRNazanin" w:cs="IRNazanin"/>
                <w:sz w:val="24"/>
                <w:szCs w:val="24"/>
                <w:rtl/>
              </w:rPr>
            </w:pPr>
            <w:r w:rsidRPr="00A30E6A">
              <w:rPr>
                <w:rFonts w:ascii="IRNazanin" w:hAnsi="IRNazanin" w:cs="IRNazanin"/>
                <w:sz w:val="24"/>
                <w:szCs w:val="24"/>
              </w:rPr>
              <w:t>ACNE (Ref1, chap 34)</w:t>
            </w:r>
          </w:p>
        </w:tc>
        <w:tc>
          <w:tcPr>
            <w:tcW w:w="1440" w:type="dxa"/>
          </w:tcPr>
          <w:p w14:paraId="135FBE90" w14:textId="6A93F451" w:rsidR="00CF1E12" w:rsidRPr="00A30E6A" w:rsidRDefault="00CF1E12" w:rsidP="00CF1E12">
            <w:pPr>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34395474" w14:textId="3901F2E1" w:rsidR="00CF1E12" w:rsidRPr="007D5C94" w:rsidRDefault="00CF1E12" w:rsidP="00CF1E12">
            <w:pPr>
              <w:jc w:val="center"/>
              <w:rPr>
                <w:rFonts w:ascii="IRNazanin" w:hAnsi="IRNazanin" w:cs="IRNazanin"/>
                <w:sz w:val="24"/>
                <w:szCs w:val="24"/>
                <w:rtl/>
              </w:rPr>
            </w:pPr>
            <w:r w:rsidRPr="00110CD5">
              <w:rPr>
                <w:rFonts w:ascii="Sylfaen" w:hAnsi="Sylfaen" w:cs="B Nazanin" w:hint="cs"/>
                <w:sz w:val="24"/>
                <w:szCs w:val="24"/>
                <w:rtl/>
              </w:rPr>
              <w:t xml:space="preserve">سخنرانی ، پرسش و پاسخ </w:t>
            </w:r>
          </w:p>
        </w:tc>
      </w:tr>
      <w:tr w:rsidR="00CF1E12" w:rsidRPr="00A30E6A" w14:paraId="670370EE" w14:textId="77777777" w:rsidTr="0037711E">
        <w:trPr>
          <w:trHeight w:hRule="exact" w:val="720"/>
        </w:trPr>
        <w:tc>
          <w:tcPr>
            <w:tcW w:w="615" w:type="dxa"/>
          </w:tcPr>
          <w:p w14:paraId="6FE5E9A6" w14:textId="189C7E5C"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noProof/>
                <w:sz w:val="22"/>
                <w:szCs w:val="22"/>
                <w:rtl/>
              </w:rPr>
              <w:t>15</w:t>
            </w:r>
          </w:p>
        </w:tc>
        <w:tc>
          <w:tcPr>
            <w:tcW w:w="720" w:type="dxa"/>
          </w:tcPr>
          <w:p w14:paraId="62417C10" w14:textId="64C28725"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3A301B98" w14:textId="23A3585C"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w:t>
            </w:r>
            <w:r>
              <w:rPr>
                <w:rFonts w:ascii="Calibri" w:hAnsi="Calibri" w:cs="B Nazanin" w:hint="cs"/>
                <w:color w:val="000000"/>
                <w:sz w:val="18"/>
                <w:szCs w:val="18"/>
                <w:rtl/>
              </w:rPr>
              <w:t>4</w:t>
            </w:r>
            <w:r w:rsidRPr="00A30E6A">
              <w:rPr>
                <w:rFonts w:ascii="Calibri" w:hAnsi="Calibri" w:cs="B Nazanin"/>
                <w:color w:val="000000"/>
                <w:sz w:val="18"/>
                <w:szCs w:val="18"/>
              </w:rPr>
              <w:t>/0</w:t>
            </w:r>
            <w:r>
              <w:rPr>
                <w:rFonts w:ascii="Calibri" w:hAnsi="Calibri" w:cs="B Nazanin" w:hint="cs"/>
                <w:color w:val="000000"/>
                <w:sz w:val="18"/>
                <w:szCs w:val="18"/>
                <w:rtl/>
              </w:rPr>
              <w:t>1</w:t>
            </w:r>
            <w:r w:rsidRPr="00A30E6A">
              <w:rPr>
                <w:rFonts w:ascii="Calibri" w:hAnsi="Calibri" w:cs="B Nazanin"/>
                <w:color w:val="000000"/>
                <w:sz w:val="18"/>
                <w:szCs w:val="18"/>
              </w:rPr>
              <w:t>/</w:t>
            </w:r>
            <w:r>
              <w:rPr>
                <w:rFonts w:ascii="Calibri" w:hAnsi="Calibri" w:cs="B Nazanin" w:hint="cs"/>
                <w:color w:val="000000"/>
                <w:sz w:val="18"/>
                <w:szCs w:val="18"/>
                <w:rtl/>
              </w:rPr>
              <w:t>25</w:t>
            </w:r>
          </w:p>
        </w:tc>
        <w:tc>
          <w:tcPr>
            <w:tcW w:w="3631" w:type="dxa"/>
          </w:tcPr>
          <w:p w14:paraId="15EBEB8B" w14:textId="020C7384" w:rsidR="00CF1E12" w:rsidRPr="00A30E6A" w:rsidRDefault="00CF1E12" w:rsidP="00CF1E12">
            <w:pPr>
              <w:bidi w:val="0"/>
              <w:rPr>
                <w:rFonts w:ascii="IRNazanin" w:hAnsi="IRNazanin" w:cs="IRNazanin"/>
                <w:sz w:val="24"/>
                <w:szCs w:val="24"/>
                <w:rtl/>
              </w:rPr>
            </w:pPr>
            <w:r w:rsidRPr="00A30E6A">
              <w:rPr>
                <w:rFonts w:ascii="IRNazanin" w:hAnsi="IRNazanin" w:cs="IRNazanin"/>
                <w:sz w:val="24"/>
                <w:szCs w:val="24"/>
              </w:rPr>
              <w:t>ACNE (Ref1, chap 34)</w:t>
            </w:r>
          </w:p>
        </w:tc>
        <w:tc>
          <w:tcPr>
            <w:tcW w:w="1440" w:type="dxa"/>
          </w:tcPr>
          <w:p w14:paraId="296C6163" w14:textId="32B83564"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طباخيان</w:t>
            </w:r>
          </w:p>
        </w:tc>
        <w:tc>
          <w:tcPr>
            <w:tcW w:w="2426" w:type="dxa"/>
          </w:tcPr>
          <w:p w14:paraId="51A5F70C" w14:textId="1D9D3CA8"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bl>
    <w:p w14:paraId="4D2A9A79" w14:textId="7CDF5348" w:rsidR="00006483" w:rsidRDefault="00006483" w:rsidP="00006483">
      <w:pPr>
        <w:bidi w:val="0"/>
      </w:pPr>
      <w:r>
        <w:br w:type="page"/>
      </w:r>
    </w:p>
    <w:tbl>
      <w:tblPr>
        <w:tblStyle w:val="TableGridLight"/>
        <w:tblpPr w:leftFromText="180" w:rightFromText="180" w:vertAnchor="text" w:horzAnchor="margin" w:tblpXSpec="center" w:tblpY="59"/>
        <w:bidiVisual/>
        <w:tblW w:w="10002" w:type="dxa"/>
        <w:tblLayout w:type="fixed"/>
        <w:tblLook w:val="0000" w:firstRow="0" w:lastRow="0" w:firstColumn="0" w:lastColumn="0" w:noHBand="0" w:noVBand="0"/>
      </w:tblPr>
      <w:tblGrid>
        <w:gridCol w:w="615"/>
        <w:gridCol w:w="720"/>
        <w:gridCol w:w="1170"/>
        <w:gridCol w:w="3631"/>
        <w:gridCol w:w="1440"/>
        <w:gridCol w:w="2426"/>
      </w:tblGrid>
      <w:tr w:rsidR="00EE12DD" w:rsidRPr="00A30E6A" w14:paraId="5539CE6A" w14:textId="77777777" w:rsidTr="0037711E">
        <w:trPr>
          <w:trHeight w:hRule="exact" w:val="720"/>
        </w:trPr>
        <w:tc>
          <w:tcPr>
            <w:tcW w:w="615" w:type="dxa"/>
          </w:tcPr>
          <w:p w14:paraId="0A10580B" w14:textId="04AC9C39" w:rsidR="00EE12DD" w:rsidRPr="00A30E6A" w:rsidRDefault="00CF1E12" w:rsidP="00EE12DD">
            <w:pPr>
              <w:spacing w:before="120"/>
              <w:jc w:val="center"/>
              <w:rPr>
                <w:rFonts w:ascii="Arial" w:hAnsi="Arial" w:cs="B Nazanin"/>
                <w:sz w:val="22"/>
                <w:szCs w:val="22"/>
                <w:rtl/>
                <w:lang w:bidi="ar-SA"/>
              </w:rPr>
            </w:pPr>
            <w:r>
              <w:rPr>
                <w:rFonts w:ascii="Arial" w:hAnsi="Arial" w:cs="B Nazanin" w:hint="cs"/>
                <w:sz w:val="22"/>
                <w:szCs w:val="22"/>
                <w:rtl/>
                <w:lang w:bidi="ar-SA"/>
              </w:rPr>
              <w:lastRenderedPageBreak/>
              <w:t>16</w:t>
            </w:r>
          </w:p>
        </w:tc>
        <w:tc>
          <w:tcPr>
            <w:tcW w:w="720" w:type="dxa"/>
          </w:tcPr>
          <w:p w14:paraId="300E61F5" w14:textId="065788AB" w:rsidR="00EE12DD" w:rsidRPr="00A30E6A" w:rsidRDefault="00EE12DD" w:rsidP="00EE12DD">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0E02D9D4" w14:textId="7ADEC85A" w:rsidR="00EE12DD" w:rsidRPr="00A30E6A" w:rsidRDefault="00EE12DD" w:rsidP="00EE12DD">
            <w:pPr>
              <w:bidi w:val="0"/>
              <w:jc w:val="center"/>
              <w:rPr>
                <w:rFonts w:ascii="Calibri" w:hAnsi="Calibri"/>
                <w:color w:val="000000"/>
                <w:sz w:val="18"/>
                <w:szCs w:val="18"/>
              </w:rPr>
            </w:pPr>
            <w:r>
              <w:rPr>
                <w:rFonts w:ascii="Calibri" w:hAnsi="Calibri" w:cs="B Nazanin"/>
                <w:color w:val="000000"/>
                <w:sz w:val="18"/>
                <w:szCs w:val="18"/>
              </w:rPr>
              <w:t>140</w:t>
            </w:r>
            <w:r>
              <w:rPr>
                <w:rFonts w:ascii="Calibri" w:hAnsi="Calibri" w:cs="B Nazanin" w:hint="cs"/>
                <w:color w:val="000000"/>
                <w:sz w:val="18"/>
                <w:szCs w:val="18"/>
                <w:rtl/>
              </w:rPr>
              <w:t>4</w:t>
            </w:r>
            <w:r w:rsidRPr="00A30E6A">
              <w:rPr>
                <w:rFonts w:ascii="Calibri" w:hAnsi="Calibri" w:cs="B Nazanin"/>
                <w:color w:val="000000"/>
                <w:sz w:val="18"/>
                <w:szCs w:val="18"/>
              </w:rPr>
              <w:t>/0</w:t>
            </w:r>
            <w:r>
              <w:rPr>
                <w:rFonts w:ascii="Calibri" w:hAnsi="Calibri" w:cs="B Nazanin" w:hint="cs"/>
                <w:color w:val="000000"/>
                <w:sz w:val="18"/>
                <w:szCs w:val="18"/>
                <w:rtl/>
              </w:rPr>
              <w:t>1</w:t>
            </w:r>
            <w:r w:rsidRPr="00A30E6A">
              <w:rPr>
                <w:rFonts w:ascii="Calibri" w:hAnsi="Calibri" w:cs="B Nazanin"/>
                <w:color w:val="000000"/>
                <w:sz w:val="18"/>
                <w:szCs w:val="18"/>
              </w:rPr>
              <w:t>/</w:t>
            </w:r>
            <w:r>
              <w:rPr>
                <w:rFonts w:ascii="Calibri" w:hAnsi="Calibri" w:cs="B Nazanin" w:hint="cs"/>
                <w:color w:val="000000"/>
                <w:sz w:val="18"/>
                <w:szCs w:val="18"/>
                <w:rtl/>
              </w:rPr>
              <w:t>27</w:t>
            </w:r>
          </w:p>
        </w:tc>
        <w:tc>
          <w:tcPr>
            <w:tcW w:w="3631" w:type="dxa"/>
          </w:tcPr>
          <w:p w14:paraId="1E6B4793" w14:textId="7E8750DB" w:rsidR="00EE12DD" w:rsidRPr="00A30E6A" w:rsidRDefault="00EE12DD" w:rsidP="00EE12DD">
            <w:pPr>
              <w:bidi w:val="0"/>
              <w:rPr>
                <w:rFonts w:ascii="IRNazanin" w:hAnsi="IRNazanin" w:cs="IRNazanin"/>
                <w:sz w:val="24"/>
                <w:szCs w:val="24"/>
                <w:rtl/>
              </w:rPr>
            </w:pPr>
            <w:r w:rsidRPr="00A30E6A">
              <w:rPr>
                <w:rFonts w:ascii="IRNazanin" w:hAnsi="IRNazanin" w:cs="IRNazanin"/>
                <w:sz w:val="24"/>
                <w:szCs w:val="24"/>
              </w:rPr>
              <w:t>Medical terminology (Ref 2 &amp; 3)</w:t>
            </w:r>
          </w:p>
        </w:tc>
        <w:tc>
          <w:tcPr>
            <w:tcW w:w="1440" w:type="dxa"/>
          </w:tcPr>
          <w:p w14:paraId="14A596AA" w14:textId="73C20944" w:rsidR="00EE12DD" w:rsidRPr="00A30E6A" w:rsidRDefault="00EE12DD" w:rsidP="00EE12DD">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051D6F0C" w14:textId="342CBDD1" w:rsidR="00EE12DD" w:rsidRPr="007D5C94" w:rsidRDefault="00EE12DD" w:rsidP="00EE12DD">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25757D67" w14:textId="77777777" w:rsidTr="0037711E">
        <w:trPr>
          <w:trHeight w:hRule="exact" w:val="720"/>
        </w:trPr>
        <w:tc>
          <w:tcPr>
            <w:tcW w:w="615" w:type="dxa"/>
          </w:tcPr>
          <w:p w14:paraId="25B0950C" w14:textId="4B4A6C3F"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17</w:t>
            </w:r>
          </w:p>
        </w:tc>
        <w:tc>
          <w:tcPr>
            <w:tcW w:w="720" w:type="dxa"/>
          </w:tcPr>
          <w:p w14:paraId="0252AD5A" w14:textId="720D7544"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470BE6A4" w14:textId="384920E4" w:rsidR="00CF1E12" w:rsidRPr="00A30E6A" w:rsidRDefault="00CF1E12" w:rsidP="00CF1E12">
            <w:pPr>
              <w:bidi w:val="0"/>
              <w:jc w:val="center"/>
              <w:rPr>
                <w:rFonts w:ascii="Calibri" w:hAnsi="Calibri"/>
                <w:color w:val="000000"/>
                <w:sz w:val="18"/>
                <w:szCs w:val="18"/>
              </w:rPr>
            </w:pPr>
            <w:r>
              <w:rPr>
                <w:rFonts w:ascii="Calibri" w:hAnsi="Calibri" w:cs="B Nazanin"/>
                <w:color w:val="000000"/>
                <w:sz w:val="18"/>
                <w:szCs w:val="18"/>
              </w:rPr>
              <w:t>140</w:t>
            </w:r>
            <w:r>
              <w:rPr>
                <w:rFonts w:ascii="Calibri" w:hAnsi="Calibri" w:cs="B Nazanin" w:hint="cs"/>
                <w:color w:val="000000"/>
                <w:sz w:val="18"/>
                <w:szCs w:val="18"/>
                <w:rtl/>
              </w:rPr>
              <w:t>4</w:t>
            </w:r>
            <w:r w:rsidRPr="00A30E6A">
              <w:rPr>
                <w:rFonts w:ascii="Calibri" w:hAnsi="Calibri" w:cs="B Nazanin"/>
                <w:color w:val="000000"/>
                <w:sz w:val="18"/>
                <w:szCs w:val="18"/>
              </w:rPr>
              <w:t>/0</w:t>
            </w:r>
            <w:r>
              <w:rPr>
                <w:rFonts w:ascii="Calibri" w:hAnsi="Calibri" w:cs="B Nazanin" w:hint="cs"/>
                <w:color w:val="000000"/>
                <w:sz w:val="18"/>
                <w:szCs w:val="18"/>
                <w:rtl/>
              </w:rPr>
              <w:t>2</w:t>
            </w:r>
            <w:r w:rsidRPr="00A30E6A">
              <w:rPr>
                <w:rFonts w:ascii="Calibri" w:hAnsi="Calibri" w:cs="B Nazanin"/>
                <w:color w:val="000000"/>
                <w:sz w:val="18"/>
                <w:szCs w:val="18"/>
              </w:rPr>
              <w:t>/</w:t>
            </w:r>
            <w:r>
              <w:rPr>
                <w:rFonts w:ascii="Calibri" w:hAnsi="Calibri" w:cs="B Nazanin" w:hint="cs"/>
                <w:color w:val="000000"/>
                <w:sz w:val="18"/>
                <w:szCs w:val="18"/>
                <w:rtl/>
              </w:rPr>
              <w:t>01</w:t>
            </w:r>
          </w:p>
        </w:tc>
        <w:tc>
          <w:tcPr>
            <w:tcW w:w="3631" w:type="dxa"/>
          </w:tcPr>
          <w:p w14:paraId="233D916A" w14:textId="3CD80425" w:rsidR="0075120B" w:rsidRDefault="0075120B" w:rsidP="0075120B">
            <w:pPr>
              <w:bidi w:val="0"/>
              <w:rPr>
                <w:rFonts w:ascii="IRNazanin" w:hAnsi="IRNazanin" w:cs="IRNazanin"/>
                <w:sz w:val="24"/>
                <w:szCs w:val="24"/>
              </w:rPr>
            </w:pPr>
          </w:p>
          <w:p w14:paraId="2E9BF8A5" w14:textId="649DEF0E" w:rsidR="00CF1E12" w:rsidRPr="00A30E6A" w:rsidRDefault="00CF1E12" w:rsidP="00CF1E12">
            <w:pPr>
              <w:bidi w:val="0"/>
              <w:rPr>
                <w:rFonts w:ascii="IRNazanin" w:hAnsi="IRNazanin" w:cs="IRNazanin"/>
                <w:sz w:val="24"/>
                <w:szCs w:val="24"/>
                <w:rtl/>
              </w:rPr>
            </w:pPr>
            <w:r w:rsidRPr="00A30E6A">
              <w:rPr>
                <w:rFonts w:ascii="IRNazanin" w:hAnsi="IRNazanin" w:cs="IRNazanin"/>
                <w:sz w:val="24"/>
                <w:szCs w:val="24"/>
              </w:rPr>
              <w:t>Medical terminology (Ref 2 &amp; 3)</w:t>
            </w:r>
          </w:p>
        </w:tc>
        <w:tc>
          <w:tcPr>
            <w:tcW w:w="1440" w:type="dxa"/>
          </w:tcPr>
          <w:p w14:paraId="309EAE54" w14:textId="3D5B66CE" w:rsidR="00CF1E12" w:rsidRPr="00A30E6A" w:rsidRDefault="00CF1E12" w:rsidP="00CF1E12">
            <w:pPr>
              <w:bidi w:val="0"/>
              <w:jc w:val="center"/>
              <w:rPr>
                <w:rFonts w:ascii="IRNazanin" w:hAnsi="IRNazanin" w:cs="IRNazanin"/>
                <w:sz w:val="24"/>
                <w:szCs w:val="24"/>
              </w:rPr>
            </w:pPr>
            <w:r w:rsidRPr="00A30E6A">
              <w:rPr>
                <w:rFonts w:ascii="IRNazanin" w:hAnsi="IRNazanin" w:cs="IRNazanin"/>
                <w:sz w:val="24"/>
                <w:szCs w:val="24"/>
                <w:rtl/>
              </w:rPr>
              <w:t>دكتر زرگرزاده</w:t>
            </w:r>
          </w:p>
        </w:tc>
        <w:tc>
          <w:tcPr>
            <w:tcW w:w="2426" w:type="dxa"/>
          </w:tcPr>
          <w:p w14:paraId="5ECE2530" w14:textId="337ACB06"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2F74267A" w14:textId="77777777" w:rsidTr="00EE12DD">
        <w:trPr>
          <w:trHeight w:hRule="exact" w:val="643"/>
        </w:trPr>
        <w:tc>
          <w:tcPr>
            <w:tcW w:w="615" w:type="dxa"/>
          </w:tcPr>
          <w:p w14:paraId="27589F87" w14:textId="01277D24"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lang w:bidi="ar-SA"/>
              </w:rPr>
              <w:t>18</w:t>
            </w:r>
          </w:p>
        </w:tc>
        <w:tc>
          <w:tcPr>
            <w:tcW w:w="720" w:type="dxa"/>
          </w:tcPr>
          <w:p w14:paraId="0DECBFFC" w14:textId="2B743A08"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tcPr>
          <w:p w14:paraId="320BF433" w14:textId="04869E2B"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sidRPr="00C6667E">
              <w:rPr>
                <w:rFonts w:ascii="Calibri" w:hAnsi="Calibri" w:cs="B Nazanin" w:hint="cs"/>
                <w:color w:val="000000"/>
                <w:sz w:val="18"/>
                <w:szCs w:val="18"/>
                <w:rtl/>
              </w:rPr>
              <w:t>0</w:t>
            </w:r>
            <w:r>
              <w:rPr>
                <w:rFonts w:ascii="Calibri" w:hAnsi="Calibri" w:cs="B Nazanin" w:hint="cs"/>
                <w:color w:val="000000"/>
                <w:sz w:val="18"/>
                <w:szCs w:val="18"/>
                <w:rtl/>
              </w:rPr>
              <w:t>3</w:t>
            </w:r>
          </w:p>
        </w:tc>
        <w:tc>
          <w:tcPr>
            <w:tcW w:w="3631" w:type="dxa"/>
          </w:tcPr>
          <w:p w14:paraId="0FA41256" w14:textId="471F903D" w:rsidR="00CF1E12" w:rsidRPr="00A30E6A" w:rsidRDefault="00CF1E12" w:rsidP="00CF1E12">
            <w:pPr>
              <w:bidi w:val="0"/>
              <w:rPr>
                <w:rFonts w:ascii="IRNazanin" w:hAnsi="IRNazanin" w:cs="IRNazanin"/>
                <w:b/>
                <w:bCs/>
                <w:sz w:val="24"/>
                <w:szCs w:val="24"/>
              </w:rPr>
            </w:pPr>
            <w:r w:rsidRPr="00A30E6A">
              <w:rPr>
                <w:rFonts w:ascii="IRNazanin" w:hAnsi="IRNazanin" w:cs="IRNazanin"/>
                <w:sz w:val="24"/>
                <w:szCs w:val="24"/>
              </w:rPr>
              <w:t xml:space="preserve">Medical terminology (Ref 2 &amp; 3) </w:t>
            </w:r>
          </w:p>
        </w:tc>
        <w:tc>
          <w:tcPr>
            <w:tcW w:w="1440" w:type="dxa"/>
          </w:tcPr>
          <w:p w14:paraId="24601D7F" w14:textId="3A01DA28" w:rsidR="00CF1E12" w:rsidRPr="00A30E6A" w:rsidRDefault="00CF1E12" w:rsidP="00CF1E12">
            <w:pPr>
              <w:bidi w:val="0"/>
              <w:jc w:val="center"/>
              <w:rPr>
                <w:rFonts w:ascii="IRNazanin" w:hAnsi="IRNazanin" w:cs="IRNazanin"/>
                <w:sz w:val="24"/>
                <w:szCs w:val="24"/>
              </w:rPr>
            </w:pPr>
            <w:r w:rsidRPr="00A30E6A">
              <w:rPr>
                <w:rFonts w:ascii="IRNazanin" w:hAnsi="IRNazanin" w:cs="IRNazanin"/>
                <w:sz w:val="24"/>
                <w:szCs w:val="24"/>
                <w:rtl/>
              </w:rPr>
              <w:t>دكتر زرگرزاده</w:t>
            </w:r>
          </w:p>
        </w:tc>
        <w:tc>
          <w:tcPr>
            <w:tcW w:w="2426" w:type="dxa"/>
          </w:tcPr>
          <w:p w14:paraId="58EA4C0B" w14:textId="08CB85B1"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66075761" w14:textId="77777777" w:rsidTr="001E7455">
        <w:trPr>
          <w:trHeight w:hRule="exact" w:val="720"/>
        </w:trPr>
        <w:tc>
          <w:tcPr>
            <w:tcW w:w="615" w:type="dxa"/>
          </w:tcPr>
          <w:p w14:paraId="15F4E00D" w14:textId="62F86FCB"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noProof/>
                <w:sz w:val="22"/>
                <w:szCs w:val="22"/>
                <w:rtl/>
              </w:rPr>
              <w:t>19</w:t>
            </w:r>
          </w:p>
        </w:tc>
        <w:tc>
          <w:tcPr>
            <w:tcW w:w="720" w:type="dxa"/>
          </w:tcPr>
          <w:p w14:paraId="6E44225E" w14:textId="35AF9320"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tcPr>
          <w:p w14:paraId="384998F5" w14:textId="23D7ED61"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sidRPr="00C6667E">
              <w:rPr>
                <w:rFonts w:ascii="Calibri" w:hAnsi="Calibri" w:cs="B Nazanin" w:hint="cs"/>
                <w:color w:val="000000"/>
                <w:sz w:val="18"/>
                <w:szCs w:val="18"/>
                <w:rtl/>
              </w:rPr>
              <w:t>0</w:t>
            </w:r>
            <w:r>
              <w:rPr>
                <w:rFonts w:ascii="Calibri" w:hAnsi="Calibri" w:cs="B Nazanin" w:hint="cs"/>
                <w:color w:val="000000"/>
                <w:sz w:val="18"/>
                <w:szCs w:val="18"/>
                <w:rtl/>
              </w:rPr>
              <w:t>8</w:t>
            </w:r>
          </w:p>
        </w:tc>
        <w:tc>
          <w:tcPr>
            <w:tcW w:w="3631" w:type="dxa"/>
          </w:tcPr>
          <w:p w14:paraId="7A7DBE93" w14:textId="398BAF4B" w:rsidR="00CF1E12" w:rsidRPr="00A30E6A" w:rsidRDefault="00CF1E12" w:rsidP="00CF1E12">
            <w:pPr>
              <w:bidi w:val="0"/>
              <w:rPr>
                <w:rFonts w:ascii="IRNazanin" w:hAnsi="IRNazanin" w:cs="IRNazanin"/>
                <w:b/>
                <w:bCs/>
                <w:sz w:val="24"/>
                <w:szCs w:val="24"/>
              </w:rPr>
            </w:pPr>
            <w:r w:rsidRPr="00A30E6A">
              <w:rPr>
                <w:rFonts w:ascii="IRNazanin" w:hAnsi="IRNazanin" w:cs="IRNazanin"/>
                <w:sz w:val="24"/>
                <w:szCs w:val="24"/>
              </w:rPr>
              <w:t xml:space="preserve">Medical terminology (Ref 2 &amp; 3) </w:t>
            </w:r>
          </w:p>
        </w:tc>
        <w:tc>
          <w:tcPr>
            <w:tcW w:w="1440" w:type="dxa"/>
          </w:tcPr>
          <w:p w14:paraId="450509DC" w14:textId="4AE2C1C6" w:rsidR="00CF1E12" w:rsidRPr="00A30E6A" w:rsidRDefault="00CF1E12" w:rsidP="00CF1E12">
            <w:pPr>
              <w:bidi w:val="0"/>
              <w:jc w:val="center"/>
              <w:rPr>
                <w:rFonts w:ascii="IRNazanin" w:hAnsi="IRNazanin" w:cs="IRNazanin"/>
                <w:sz w:val="24"/>
                <w:szCs w:val="24"/>
              </w:rPr>
            </w:pPr>
            <w:r w:rsidRPr="00A30E6A">
              <w:rPr>
                <w:rFonts w:ascii="IRNazanin" w:hAnsi="IRNazanin" w:cs="IRNazanin"/>
                <w:sz w:val="24"/>
                <w:szCs w:val="24"/>
                <w:rtl/>
              </w:rPr>
              <w:t>دكتر زرگرزاده</w:t>
            </w:r>
          </w:p>
        </w:tc>
        <w:tc>
          <w:tcPr>
            <w:tcW w:w="2426" w:type="dxa"/>
          </w:tcPr>
          <w:p w14:paraId="65BEDBE9" w14:textId="02D488FB"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713D40F1" w14:textId="77777777" w:rsidTr="0037711E">
        <w:trPr>
          <w:trHeight w:hRule="exact" w:val="720"/>
        </w:trPr>
        <w:tc>
          <w:tcPr>
            <w:tcW w:w="615" w:type="dxa"/>
          </w:tcPr>
          <w:p w14:paraId="42B006FE" w14:textId="6FE5B4E8"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noProof/>
                <w:sz w:val="22"/>
                <w:szCs w:val="22"/>
                <w:rtl/>
              </w:rPr>
              <w:t>20</w:t>
            </w:r>
          </w:p>
        </w:tc>
        <w:tc>
          <w:tcPr>
            <w:tcW w:w="720" w:type="dxa"/>
          </w:tcPr>
          <w:p w14:paraId="7609278B" w14:textId="7E5F1154"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05121A20" w14:textId="2A08A505" w:rsidR="00CF1E12" w:rsidRPr="00A30E6A" w:rsidRDefault="00CF1E12" w:rsidP="00CF1E12">
            <w:pPr>
              <w:bidi w:val="0"/>
              <w:jc w:val="center"/>
              <w:rPr>
                <w:rFonts w:ascii="Calibri" w:hAnsi="Calibri" w:cs="Times New Roman"/>
                <w:color w:val="000000"/>
                <w:sz w:val="18"/>
                <w:szCs w:val="18"/>
                <w:lang w:bidi="ar-SA"/>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10</w:t>
            </w:r>
          </w:p>
        </w:tc>
        <w:tc>
          <w:tcPr>
            <w:tcW w:w="3631" w:type="dxa"/>
          </w:tcPr>
          <w:p w14:paraId="2280E5F0" w14:textId="6A07CD9E" w:rsidR="00CF1E12" w:rsidRPr="00A30E6A" w:rsidRDefault="00CF1E12" w:rsidP="00CF1E12">
            <w:pPr>
              <w:bidi w:val="0"/>
              <w:rPr>
                <w:rFonts w:ascii="IRNazanin" w:hAnsi="IRNazanin" w:cs="IRNazanin"/>
                <w:b/>
                <w:bCs/>
                <w:sz w:val="24"/>
                <w:szCs w:val="24"/>
              </w:rPr>
            </w:pPr>
            <w:r w:rsidRPr="00A30E6A">
              <w:rPr>
                <w:rFonts w:ascii="IRNazanin" w:hAnsi="IRNazanin" w:cs="IRNazanin"/>
                <w:sz w:val="24"/>
                <w:szCs w:val="24"/>
              </w:rPr>
              <w:t xml:space="preserve">Medical terminology (Ref 2 &amp; 3) </w:t>
            </w:r>
          </w:p>
        </w:tc>
        <w:tc>
          <w:tcPr>
            <w:tcW w:w="1440" w:type="dxa"/>
          </w:tcPr>
          <w:p w14:paraId="4601F763" w14:textId="7A96CB9E" w:rsidR="00CF1E12" w:rsidRPr="00A30E6A" w:rsidRDefault="00CF1E12" w:rsidP="00CF1E12">
            <w:pPr>
              <w:bidi w:val="0"/>
              <w:jc w:val="center"/>
              <w:rPr>
                <w:rFonts w:ascii="IRNazanin" w:hAnsi="IRNazanin" w:cs="IRNazanin"/>
                <w:sz w:val="24"/>
                <w:szCs w:val="24"/>
              </w:rPr>
            </w:pPr>
            <w:r w:rsidRPr="00A30E6A">
              <w:rPr>
                <w:rFonts w:ascii="IRNazanin" w:hAnsi="IRNazanin" w:cs="IRNazanin"/>
                <w:sz w:val="24"/>
                <w:szCs w:val="24"/>
                <w:rtl/>
              </w:rPr>
              <w:t>دكتر زرگرزاده</w:t>
            </w:r>
          </w:p>
        </w:tc>
        <w:tc>
          <w:tcPr>
            <w:tcW w:w="2426" w:type="dxa"/>
          </w:tcPr>
          <w:p w14:paraId="441192E5" w14:textId="2E97C912"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3D0A7D77" w14:textId="77777777" w:rsidTr="0037711E">
        <w:trPr>
          <w:trHeight w:hRule="exact" w:val="720"/>
        </w:trPr>
        <w:tc>
          <w:tcPr>
            <w:tcW w:w="615" w:type="dxa"/>
          </w:tcPr>
          <w:p w14:paraId="55F15104" w14:textId="5A5A1EBE"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21</w:t>
            </w:r>
          </w:p>
        </w:tc>
        <w:tc>
          <w:tcPr>
            <w:tcW w:w="720" w:type="dxa"/>
          </w:tcPr>
          <w:p w14:paraId="25BDDCD9" w14:textId="5456F948"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24CEFFCB" w14:textId="03A1791F"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15</w:t>
            </w:r>
          </w:p>
        </w:tc>
        <w:tc>
          <w:tcPr>
            <w:tcW w:w="3631" w:type="dxa"/>
          </w:tcPr>
          <w:p w14:paraId="3437CBD0" w14:textId="060E6902" w:rsidR="00CF1E12" w:rsidRPr="00A30E6A" w:rsidRDefault="00CF1E12" w:rsidP="00CF1E12">
            <w:pPr>
              <w:bidi w:val="0"/>
              <w:rPr>
                <w:rFonts w:ascii="IRNazanin" w:hAnsi="IRNazanin" w:cs="IRNazanin"/>
                <w:b/>
                <w:bCs/>
                <w:sz w:val="24"/>
                <w:szCs w:val="24"/>
              </w:rPr>
            </w:pPr>
            <w:r w:rsidRPr="00A30E6A">
              <w:rPr>
                <w:rFonts w:ascii="IRNazanin" w:hAnsi="IRNazanin" w:cs="IRNazanin"/>
                <w:sz w:val="24"/>
                <w:szCs w:val="24"/>
              </w:rPr>
              <w:t>Major Depression (Ref 4)</w:t>
            </w:r>
          </w:p>
        </w:tc>
        <w:tc>
          <w:tcPr>
            <w:tcW w:w="1440" w:type="dxa"/>
          </w:tcPr>
          <w:p w14:paraId="5B92C5D3" w14:textId="71DF27E6" w:rsidR="00CF1E12" w:rsidRPr="00A30E6A" w:rsidRDefault="00CF1E12" w:rsidP="00CF1E12">
            <w:pPr>
              <w:bidi w:val="0"/>
              <w:jc w:val="center"/>
              <w:rPr>
                <w:rFonts w:ascii="IRNazanin" w:hAnsi="IRNazanin" w:cs="IRNazanin"/>
                <w:sz w:val="24"/>
                <w:szCs w:val="24"/>
              </w:rPr>
            </w:pPr>
            <w:r w:rsidRPr="00A30E6A">
              <w:rPr>
                <w:rFonts w:ascii="IRNazanin" w:hAnsi="IRNazanin" w:cs="IRNazanin"/>
                <w:sz w:val="24"/>
                <w:szCs w:val="24"/>
                <w:rtl/>
              </w:rPr>
              <w:t>دكتر زرگرزاده</w:t>
            </w:r>
          </w:p>
        </w:tc>
        <w:tc>
          <w:tcPr>
            <w:tcW w:w="2426" w:type="dxa"/>
          </w:tcPr>
          <w:p w14:paraId="5223A8AB" w14:textId="100980C0"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2C908DAD" w14:textId="77777777" w:rsidTr="0037711E">
        <w:trPr>
          <w:trHeight w:hRule="exact" w:val="720"/>
        </w:trPr>
        <w:tc>
          <w:tcPr>
            <w:tcW w:w="615" w:type="dxa"/>
          </w:tcPr>
          <w:p w14:paraId="567C13CC" w14:textId="4E5A3F9B"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lang w:bidi="ar-SA"/>
              </w:rPr>
              <w:t>22</w:t>
            </w:r>
          </w:p>
        </w:tc>
        <w:tc>
          <w:tcPr>
            <w:tcW w:w="720" w:type="dxa"/>
          </w:tcPr>
          <w:p w14:paraId="71106394" w14:textId="29D1E38B"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6C3FE864" w14:textId="522DDDC4"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17</w:t>
            </w:r>
          </w:p>
        </w:tc>
        <w:tc>
          <w:tcPr>
            <w:tcW w:w="3631" w:type="dxa"/>
          </w:tcPr>
          <w:p w14:paraId="6AC33F5C" w14:textId="190A88E9"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Major Depression (Ref 4)</w:t>
            </w:r>
          </w:p>
        </w:tc>
        <w:tc>
          <w:tcPr>
            <w:tcW w:w="1440" w:type="dxa"/>
          </w:tcPr>
          <w:p w14:paraId="5F629026" w14:textId="44330AEA"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4E9B080C" w14:textId="579CFB9F"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67907440" w14:textId="77777777" w:rsidTr="0037711E">
        <w:trPr>
          <w:trHeight w:hRule="exact" w:val="720"/>
        </w:trPr>
        <w:tc>
          <w:tcPr>
            <w:tcW w:w="615" w:type="dxa"/>
          </w:tcPr>
          <w:p w14:paraId="4097ED1B" w14:textId="7746FC51"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noProof/>
                <w:sz w:val="22"/>
                <w:szCs w:val="22"/>
                <w:rtl/>
              </w:rPr>
              <w:t>23</w:t>
            </w:r>
          </w:p>
        </w:tc>
        <w:tc>
          <w:tcPr>
            <w:tcW w:w="720" w:type="dxa"/>
          </w:tcPr>
          <w:p w14:paraId="1F6FF4AF" w14:textId="1BAC1B84"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250907C1" w14:textId="4A5BC554"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22</w:t>
            </w:r>
          </w:p>
        </w:tc>
        <w:tc>
          <w:tcPr>
            <w:tcW w:w="3631" w:type="dxa"/>
          </w:tcPr>
          <w:p w14:paraId="667B39DF" w14:textId="75369CA7"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Major Depression (Ref 4)</w:t>
            </w:r>
          </w:p>
        </w:tc>
        <w:tc>
          <w:tcPr>
            <w:tcW w:w="1440" w:type="dxa"/>
          </w:tcPr>
          <w:p w14:paraId="20681A26" w14:textId="4B24B737"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5F1FF1EA" w14:textId="3C6DF39B"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27AE5AD1" w14:textId="77777777" w:rsidTr="0037711E">
        <w:trPr>
          <w:trHeight w:hRule="exact" w:val="720"/>
        </w:trPr>
        <w:tc>
          <w:tcPr>
            <w:tcW w:w="615" w:type="dxa"/>
          </w:tcPr>
          <w:p w14:paraId="2BC897B7" w14:textId="794A958D"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noProof/>
                <w:sz w:val="22"/>
                <w:szCs w:val="22"/>
                <w:rtl/>
              </w:rPr>
              <w:t>24</w:t>
            </w:r>
          </w:p>
        </w:tc>
        <w:tc>
          <w:tcPr>
            <w:tcW w:w="720" w:type="dxa"/>
          </w:tcPr>
          <w:p w14:paraId="49710080" w14:textId="36D4B44A"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4EF61425" w14:textId="44EEE709"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24</w:t>
            </w:r>
          </w:p>
        </w:tc>
        <w:tc>
          <w:tcPr>
            <w:tcW w:w="3631" w:type="dxa"/>
          </w:tcPr>
          <w:p w14:paraId="516FB964" w14:textId="5A959F42"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Major Depression (Ref 4)</w:t>
            </w:r>
          </w:p>
        </w:tc>
        <w:tc>
          <w:tcPr>
            <w:tcW w:w="1440" w:type="dxa"/>
          </w:tcPr>
          <w:p w14:paraId="46280506" w14:textId="390B7E7E"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550B259A" w14:textId="612749EA"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146B9FC7" w14:textId="77777777" w:rsidTr="0037711E">
        <w:trPr>
          <w:trHeight w:hRule="exact" w:val="720"/>
        </w:trPr>
        <w:tc>
          <w:tcPr>
            <w:tcW w:w="615" w:type="dxa"/>
          </w:tcPr>
          <w:p w14:paraId="66DEBD8B" w14:textId="3D58323E"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25</w:t>
            </w:r>
          </w:p>
        </w:tc>
        <w:tc>
          <w:tcPr>
            <w:tcW w:w="720" w:type="dxa"/>
          </w:tcPr>
          <w:p w14:paraId="0A1A717D" w14:textId="618B5872"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6425F93D" w14:textId="0461B554"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29</w:t>
            </w:r>
          </w:p>
        </w:tc>
        <w:tc>
          <w:tcPr>
            <w:tcW w:w="3631" w:type="dxa"/>
          </w:tcPr>
          <w:p w14:paraId="1FD7770C" w14:textId="0900879C"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Major Depression (Ref 4)</w:t>
            </w:r>
          </w:p>
        </w:tc>
        <w:tc>
          <w:tcPr>
            <w:tcW w:w="1440" w:type="dxa"/>
          </w:tcPr>
          <w:p w14:paraId="27FED1B1" w14:textId="745F2B5C"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4253658D" w14:textId="3B4B7039"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17D37A8D" w14:textId="77777777" w:rsidTr="0037711E">
        <w:trPr>
          <w:trHeight w:hRule="exact" w:val="720"/>
        </w:trPr>
        <w:tc>
          <w:tcPr>
            <w:tcW w:w="615" w:type="dxa"/>
          </w:tcPr>
          <w:p w14:paraId="7FDD48B1" w14:textId="7B8C3D47"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sz w:val="22"/>
                <w:szCs w:val="22"/>
                <w:rtl/>
                <w:lang w:bidi="ar-SA"/>
              </w:rPr>
              <w:t>26</w:t>
            </w:r>
          </w:p>
        </w:tc>
        <w:tc>
          <w:tcPr>
            <w:tcW w:w="720" w:type="dxa"/>
          </w:tcPr>
          <w:p w14:paraId="673A9F5E" w14:textId="0A343C36"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696F1F1D" w14:textId="4C8C9998"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sidRPr="00C6667E">
              <w:rPr>
                <w:rFonts w:ascii="Calibri" w:hAnsi="Calibri" w:cs="B Nazanin" w:hint="cs"/>
                <w:color w:val="000000"/>
                <w:sz w:val="18"/>
                <w:szCs w:val="18"/>
                <w:rtl/>
              </w:rPr>
              <w:t>2</w:t>
            </w:r>
            <w:r w:rsidRPr="00C6667E">
              <w:rPr>
                <w:rFonts w:ascii="Calibri" w:hAnsi="Calibri" w:cs="B Nazanin"/>
                <w:color w:val="000000"/>
                <w:sz w:val="18"/>
                <w:szCs w:val="18"/>
              </w:rPr>
              <w:t>/</w:t>
            </w:r>
            <w:r>
              <w:rPr>
                <w:rFonts w:ascii="Calibri" w:hAnsi="Calibri" w:cs="B Nazanin" w:hint="cs"/>
                <w:color w:val="000000"/>
                <w:sz w:val="18"/>
                <w:szCs w:val="18"/>
                <w:rtl/>
              </w:rPr>
              <w:t>31</w:t>
            </w:r>
          </w:p>
        </w:tc>
        <w:tc>
          <w:tcPr>
            <w:tcW w:w="3631" w:type="dxa"/>
          </w:tcPr>
          <w:p w14:paraId="67098D0D" w14:textId="612B143A"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 xml:space="preserve">Keeping </w:t>
            </w:r>
            <w:r w:rsidR="00D75B1B">
              <w:rPr>
                <w:rFonts w:ascii="IRNazanin" w:hAnsi="IRNazanin" w:cs="IRNazanin"/>
                <w:sz w:val="24"/>
                <w:szCs w:val="24"/>
              </w:rPr>
              <w:t>blood pressure</w:t>
            </w:r>
            <w:r w:rsidRPr="00A30E6A">
              <w:rPr>
                <w:rFonts w:ascii="IRNazanin" w:hAnsi="IRNazanin" w:cs="IRNazanin"/>
                <w:sz w:val="24"/>
                <w:szCs w:val="24"/>
              </w:rPr>
              <w:t xml:space="preserve"> under control (Ref 5)</w:t>
            </w:r>
          </w:p>
        </w:tc>
        <w:tc>
          <w:tcPr>
            <w:tcW w:w="1440" w:type="dxa"/>
          </w:tcPr>
          <w:p w14:paraId="74750CAD" w14:textId="20B27BF7"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0D6286A1" w14:textId="581D08DB"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18B8AF6C" w14:textId="77777777" w:rsidTr="0037711E">
        <w:trPr>
          <w:trHeight w:hRule="exact" w:val="720"/>
        </w:trPr>
        <w:tc>
          <w:tcPr>
            <w:tcW w:w="615" w:type="dxa"/>
          </w:tcPr>
          <w:p w14:paraId="27111F35" w14:textId="4E17B4F1" w:rsidR="00CF1E12" w:rsidRPr="00A30E6A" w:rsidRDefault="00CF1E12" w:rsidP="00CF1E12">
            <w:pPr>
              <w:spacing w:before="120"/>
              <w:jc w:val="center"/>
              <w:rPr>
                <w:rFonts w:ascii="Arial" w:hAnsi="Arial" w:cs="B Nazanin"/>
                <w:noProof/>
                <w:sz w:val="22"/>
                <w:szCs w:val="22"/>
                <w:rtl/>
              </w:rPr>
            </w:pPr>
            <w:r w:rsidRPr="00A30E6A">
              <w:rPr>
                <w:rFonts w:ascii="Arial" w:hAnsi="Arial" w:cs="B Nazanin" w:hint="cs"/>
                <w:noProof/>
                <w:sz w:val="22"/>
                <w:szCs w:val="22"/>
                <w:rtl/>
              </w:rPr>
              <w:t>27</w:t>
            </w:r>
          </w:p>
        </w:tc>
        <w:tc>
          <w:tcPr>
            <w:tcW w:w="720" w:type="dxa"/>
          </w:tcPr>
          <w:p w14:paraId="56E6FFA1" w14:textId="6181E932"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7F7880D1" w14:textId="38F8959F"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Pr>
                <w:rFonts w:ascii="Calibri" w:hAnsi="Calibri" w:cs="B Nazanin" w:hint="cs"/>
                <w:color w:val="000000"/>
                <w:sz w:val="18"/>
                <w:szCs w:val="18"/>
                <w:rtl/>
              </w:rPr>
              <w:t>3</w:t>
            </w:r>
            <w:r w:rsidRPr="00C6667E">
              <w:rPr>
                <w:rFonts w:ascii="Calibri" w:hAnsi="Calibri" w:cs="B Nazanin"/>
                <w:color w:val="000000"/>
                <w:sz w:val="18"/>
                <w:szCs w:val="18"/>
              </w:rPr>
              <w:t>/</w:t>
            </w:r>
            <w:r>
              <w:rPr>
                <w:rFonts w:ascii="Calibri" w:hAnsi="Calibri" w:cs="B Nazanin" w:hint="cs"/>
                <w:color w:val="000000"/>
                <w:sz w:val="18"/>
                <w:szCs w:val="18"/>
                <w:rtl/>
              </w:rPr>
              <w:t>05</w:t>
            </w:r>
          </w:p>
        </w:tc>
        <w:tc>
          <w:tcPr>
            <w:tcW w:w="3631" w:type="dxa"/>
          </w:tcPr>
          <w:p w14:paraId="4CF2CAEF" w14:textId="48A65D1D"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 xml:space="preserve">Keeping </w:t>
            </w:r>
            <w:r w:rsidR="00D75B1B">
              <w:rPr>
                <w:rFonts w:ascii="IRNazanin" w:hAnsi="IRNazanin" w:cs="IRNazanin"/>
                <w:sz w:val="24"/>
                <w:szCs w:val="24"/>
              </w:rPr>
              <w:t xml:space="preserve"> blood pressure</w:t>
            </w:r>
            <w:r w:rsidR="00D75B1B" w:rsidRPr="00A30E6A">
              <w:rPr>
                <w:rFonts w:ascii="IRNazanin" w:hAnsi="IRNazanin" w:cs="IRNazanin"/>
                <w:sz w:val="24"/>
                <w:szCs w:val="24"/>
              </w:rPr>
              <w:t xml:space="preserve"> under </w:t>
            </w:r>
            <w:r w:rsidRPr="00A30E6A">
              <w:rPr>
                <w:rFonts w:ascii="IRNazanin" w:hAnsi="IRNazanin" w:cs="IRNazanin"/>
                <w:sz w:val="24"/>
                <w:szCs w:val="24"/>
              </w:rPr>
              <w:t>control (Ref 5)</w:t>
            </w:r>
          </w:p>
        </w:tc>
        <w:tc>
          <w:tcPr>
            <w:tcW w:w="1440" w:type="dxa"/>
          </w:tcPr>
          <w:p w14:paraId="19601A27" w14:textId="15F4A8C4"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79F074AB" w14:textId="6CE9A4B4"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456D73B8" w14:textId="77777777" w:rsidTr="0037711E">
        <w:trPr>
          <w:trHeight w:hRule="exact" w:val="720"/>
        </w:trPr>
        <w:tc>
          <w:tcPr>
            <w:tcW w:w="615" w:type="dxa"/>
          </w:tcPr>
          <w:p w14:paraId="002E79E9" w14:textId="7E856DF8"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noProof/>
                <w:sz w:val="22"/>
                <w:szCs w:val="22"/>
                <w:rtl/>
              </w:rPr>
              <w:t>28</w:t>
            </w:r>
          </w:p>
        </w:tc>
        <w:tc>
          <w:tcPr>
            <w:tcW w:w="720" w:type="dxa"/>
          </w:tcPr>
          <w:p w14:paraId="1207918D" w14:textId="48CD3B46"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68BF51E0" w14:textId="4FA250E1"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Pr>
                <w:rFonts w:ascii="Calibri" w:hAnsi="Calibri" w:cs="B Nazanin" w:hint="cs"/>
                <w:color w:val="000000"/>
                <w:sz w:val="18"/>
                <w:szCs w:val="18"/>
                <w:rtl/>
              </w:rPr>
              <w:t>3</w:t>
            </w:r>
            <w:r w:rsidRPr="00C6667E">
              <w:rPr>
                <w:rFonts w:ascii="Calibri" w:hAnsi="Calibri" w:cs="B Nazanin"/>
                <w:color w:val="000000"/>
                <w:sz w:val="18"/>
                <w:szCs w:val="18"/>
              </w:rPr>
              <w:t>/</w:t>
            </w:r>
            <w:r>
              <w:rPr>
                <w:rFonts w:ascii="Calibri" w:hAnsi="Calibri" w:cs="B Nazanin" w:hint="cs"/>
                <w:color w:val="000000"/>
                <w:sz w:val="18"/>
                <w:szCs w:val="18"/>
                <w:rtl/>
              </w:rPr>
              <w:t>07</w:t>
            </w:r>
          </w:p>
        </w:tc>
        <w:tc>
          <w:tcPr>
            <w:tcW w:w="3631" w:type="dxa"/>
          </w:tcPr>
          <w:p w14:paraId="0EB4EE2C" w14:textId="5C7970CA" w:rsidR="00CF1E12" w:rsidRPr="00A30E6A" w:rsidRDefault="00CF1E12" w:rsidP="00CF1E12">
            <w:pPr>
              <w:bidi w:val="0"/>
              <w:spacing w:before="120" w:line="180" w:lineRule="auto"/>
              <w:rPr>
                <w:rFonts w:ascii="IRNazanin" w:hAnsi="IRNazanin" w:cs="IRNazanin"/>
                <w:sz w:val="24"/>
                <w:szCs w:val="24"/>
                <w:lang w:bidi="ar-SA"/>
              </w:rPr>
            </w:pPr>
            <w:r w:rsidRPr="00A30E6A">
              <w:rPr>
                <w:rFonts w:ascii="IRNazanin" w:hAnsi="IRNazanin" w:cs="IRNazanin"/>
                <w:sz w:val="24"/>
                <w:szCs w:val="24"/>
              </w:rPr>
              <w:t xml:space="preserve">Keeping </w:t>
            </w:r>
            <w:r w:rsidR="00D75B1B">
              <w:rPr>
                <w:rFonts w:ascii="IRNazanin" w:hAnsi="IRNazanin" w:cs="IRNazanin"/>
                <w:sz w:val="24"/>
                <w:szCs w:val="24"/>
              </w:rPr>
              <w:t xml:space="preserve"> blood pressure</w:t>
            </w:r>
            <w:r w:rsidR="00D75B1B" w:rsidRPr="00A30E6A">
              <w:rPr>
                <w:rFonts w:ascii="IRNazanin" w:hAnsi="IRNazanin" w:cs="IRNazanin"/>
                <w:sz w:val="24"/>
                <w:szCs w:val="24"/>
              </w:rPr>
              <w:t xml:space="preserve"> under </w:t>
            </w:r>
            <w:r w:rsidRPr="00A30E6A">
              <w:rPr>
                <w:rFonts w:ascii="IRNazanin" w:hAnsi="IRNazanin" w:cs="IRNazanin"/>
                <w:sz w:val="24"/>
                <w:szCs w:val="24"/>
              </w:rPr>
              <w:t>control (Ref 5)</w:t>
            </w:r>
          </w:p>
        </w:tc>
        <w:tc>
          <w:tcPr>
            <w:tcW w:w="1440" w:type="dxa"/>
          </w:tcPr>
          <w:p w14:paraId="4E21C1C2" w14:textId="6C77DFAD"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784D3815" w14:textId="5A6083DA"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660E944C" w14:textId="77777777" w:rsidTr="0037711E">
        <w:trPr>
          <w:trHeight w:hRule="exact" w:val="720"/>
        </w:trPr>
        <w:tc>
          <w:tcPr>
            <w:tcW w:w="615" w:type="dxa"/>
          </w:tcPr>
          <w:p w14:paraId="12FD254D" w14:textId="18D4B76D" w:rsidR="00CF1E12" w:rsidRPr="00A30E6A" w:rsidRDefault="00CF1E12" w:rsidP="00CF1E12">
            <w:pPr>
              <w:spacing w:before="120"/>
              <w:jc w:val="center"/>
              <w:rPr>
                <w:rFonts w:ascii="Arial" w:hAnsi="Arial" w:cs="B Nazanin"/>
                <w:sz w:val="22"/>
                <w:szCs w:val="22"/>
                <w:rtl/>
                <w:lang w:bidi="ar-SA"/>
              </w:rPr>
            </w:pPr>
            <w:r w:rsidRPr="00A30E6A">
              <w:rPr>
                <w:rFonts w:ascii="Arial" w:hAnsi="Arial" w:cs="B Nazanin" w:hint="cs"/>
                <w:sz w:val="22"/>
                <w:szCs w:val="22"/>
                <w:rtl/>
                <w:lang w:bidi="ar-SA"/>
              </w:rPr>
              <w:t>29</w:t>
            </w:r>
          </w:p>
        </w:tc>
        <w:tc>
          <w:tcPr>
            <w:tcW w:w="720" w:type="dxa"/>
          </w:tcPr>
          <w:p w14:paraId="148CAB14" w14:textId="1A006FD5"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5980CF16" w14:textId="70B6455B"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Pr>
                <w:rFonts w:ascii="Calibri" w:hAnsi="Calibri" w:cs="B Nazanin" w:hint="cs"/>
                <w:color w:val="000000"/>
                <w:sz w:val="18"/>
                <w:szCs w:val="18"/>
                <w:rtl/>
              </w:rPr>
              <w:t>3</w:t>
            </w:r>
            <w:r w:rsidRPr="00C6667E">
              <w:rPr>
                <w:rFonts w:ascii="Calibri" w:hAnsi="Calibri" w:cs="B Nazanin"/>
                <w:color w:val="000000"/>
                <w:sz w:val="18"/>
                <w:szCs w:val="18"/>
              </w:rPr>
              <w:t>/</w:t>
            </w:r>
            <w:r>
              <w:rPr>
                <w:rFonts w:ascii="Calibri" w:hAnsi="Calibri" w:cs="B Nazanin" w:hint="cs"/>
                <w:color w:val="000000"/>
                <w:sz w:val="18"/>
                <w:szCs w:val="18"/>
                <w:rtl/>
              </w:rPr>
              <w:t>12</w:t>
            </w:r>
          </w:p>
        </w:tc>
        <w:tc>
          <w:tcPr>
            <w:tcW w:w="3631" w:type="dxa"/>
          </w:tcPr>
          <w:p w14:paraId="4DCCD4ED" w14:textId="40CFC607" w:rsidR="00CF1E12" w:rsidRPr="00A30E6A" w:rsidRDefault="00D75B1B" w:rsidP="00CF1E12">
            <w:pPr>
              <w:bidi w:val="0"/>
              <w:rPr>
                <w:rFonts w:ascii="IRNazanin" w:hAnsi="IRNazanin" w:cs="IRNazanin"/>
                <w:sz w:val="24"/>
                <w:szCs w:val="24"/>
              </w:rPr>
            </w:pPr>
            <w:r>
              <w:rPr>
                <w:rFonts w:ascii="IRNazanin" w:hAnsi="IRNazanin" w:cs="IRNazanin"/>
                <w:sz w:val="24"/>
                <w:szCs w:val="24"/>
              </w:rPr>
              <w:t>Doping</w:t>
            </w:r>
            <w:r w:rsidR="00CF1E12" w:rsidRPr="00A30E6A">
              <w:rPr>
                <w:rFonts w:ascii="IRNazanin" w:hAnsi="IRNazanin" w:cs="IRNazanin"/>
                <w:sz w:val="24"/>
                <w:szCs w:val="24"/>
              </w:rPr>
              <w:t xml:space="preserve"> in sport</w:t>
            </w:r>
            <w:r>
              <w:rPr>
                <w:rFonts w:ascii="IRNazanin" w:hAnsi="IRNazanin" w:cs="IRNazanin"/>
                <w:sz w:val="24"/>
                <w:szCs w:val="24"/>
              </w:rPr>
              <w:t>s</w:t>
            </w:r>
            <w:r w:rsidR="00CF1E12" w:rsidRPr="00A30E6A">
              <w:rPr>
                <w:rFonts w:ascii="IRNazanin" w:hAnsi="IRNazanin" w:cs="IRNazanin"/>
                <w:sz w:val="24"/>
                <w:szCs w:val="24"/>
              </w:rPr>
              <w:t xml:space="preserve"> (Ref 6)</w:t>
            </w:r>
          </w:p>
          <w:p w14:paraId="3D9562B9" w14:textId="1990A051" w:rsidR="00CF1E12" w:rsidRPr="00A30E6A" w:rsidRDefault="00CF1E12" w:rsidP="00CF1E12">
            <w:pPr>
              <w:bidi w:val="0"/>
              <w:spacing w:before="120" w:line="180" w:lineRule="auto"/>
              <w:rPr>
                <w:rFonts w:ascii="IRNazanin" w:hAnsi="IRNazanin" w:cs="IRNazanin"/>
                <w:sz w:val="24"/>
                <w:szCs w:val="24"/>
                <w:lang w:bidi="ar-SA"/>
              </w:rPr>
            </w:pPr>
          </w:p>
        </w:tc>
        <w:tc>
          <w:tcPr>
            <w:tcW w:w="1440" w:type="dxa"/>
          </w:tcPr>
          <w:p w14:paraId="26F923FB" w14:textId="46116349"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1E66BA87" w14:textId="43AF22C7"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r w:rsidR="00CF1E12" w:rsidRPr="00A30E6A" w14:paraId="20A3EB21" w14:textId="77777777" w:rsidTr="00912870">
        <w:trPr>
          <w:trHeight w:hRule="exact" w:val="720"/>
        </w:trPr>
        <w:tc>
          <w:tcPr>
            <w:tcW w:w="615" w:type="dxa"/>
          </w:tcPr>
          <w:p w14:paraId="585C1DD8" w14:textId="1789A08F" w:rsidR="00CF1E12" w:rsidRPr="00A30E6A" w:rsidRDefault="00CF1E12" w:rsidP="00CF1E12">
            <w:pPr>
              <w:spacing w:before="120"/>
              <w:jc w:val="center"/>
              <w:rPr>
                <w:rFonts w:ascii="Arial" w:hAnsi="Arial" w:cs="B Nazanin"/>
                <w:noProof/>
                <w:sz w:val="22"/>
                <w:szCs w:val="22"/>
                <w:rtl/>
              </w:rPr>
            </w:pPr>
          </w:p>
        </w:tc>
        <w:tc>
          <w:tcPr>
            <w:tcW w:w="720" w:type="dxa"/>
          </w:tcPr>
          <w:p w14:paraId="60F1D96F" w14:textId="26243B9D" w:rsidR="00CF1E12" w:rsidRPr="00A30E6A" w:rsidRDefault="00CF1E12" w:rsidP="00CF1E12">
            <w:pPr>
              <w:spacing w:before="120" w:line="180" w:lineRule="auto"/>
              <w:rPr>
                <w:rFonts w:ascii="Arial" w:hAnsi="Arial" w:cs="B Nazanin"/>
                <w:b/>
                <w:bCs/>
                <w:sz w:val="22"/>
                <w:szCs w:val="22"/>
                <w:vertAlign w:val="subscript"/>
                <w:rtl/>
                <w:lang w:bidi="ar-SA"/>
              </w:rPr>
            </w:pPr>
            <w:r w:rsidRPr="00A30E6A">
              <w:rPr>
                <w:rFonts w:ascii="Arial" w:hAnsi="Arial" w:cs="B Nazanin" w:hint="cs"/>
                <w:b/>
                <w:bCs/>
                <w:sz w:val="22"/>
                <w:szCs w:val="22"/>
                <w:vertAlign w:val="subscript"/>
                <w:rtl/>
              </w:rPr>
              <w:t>چهارشنبه</w:t>
            </w:r>
          </w:p>
        </w:tc>
        <w:tc>
          <w:tcPr>
            <w:tcW w:w="1170" w:type="dxa"/>
            <w:vAlign w:val="center"/>
          </w:tcPr>
          <w:p w14:paraId="68DED7B1" w14:textId="6B20AD96"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Pr>
                <w:rFonts w:ascii="Calibri" w:hAnsi="Calibri" w:cs="B Nazanin" w:hint="cs"/>
                <w:color w:val="000000"/>
                <w:sz w:val="18"/>
                <w:szCs w:val="18"/>
                <w:rtl/>
              </w:rPr>
              <w:t>3</w:t>
            </w:r>
            <w:r w:rsidRPr="00C6667E">
              <w:rPr>
                <w:rFonts w:ascii="Calibri" w:hAnsi="Calibri" w:cs="B Nazanin"/>
                <w:color w:val="000000"/>
                <w:sz w:val="18"/>
                <w:szCs w:val="18"/>
              </w:rPr>
              <w:t>/</w:t>
            </w:r>
            <w:r>
              <w:rPr>
                <w:rFonts w:ascii="Calibri" w:hAnsi="Calibri" w:cs="B Nazanin" w:hint="cs"/>
                <w:color w:val="000000"/>
                <w:sz w:val="18"/>
                <w:szCs w:val="18"/>
                <w:rtl/>
              </w:rPr>
              <w:t>14</w:t>
            </w:r>
          </w:p>
        </w:tc>
        <w:tc>
          <w:tcPr>
            <w:tcW w:w="7497" w:type="dxa"/>
            <w:gridSpan w:val="3"/>
          </w:tcPr>
          <w:p w14:paraId="42A3CAB2" w14:textId="4D3175BE" w:rsidR="00CF1E12" w:rsidRPr="007D5C94" w:rsidRDefault="00CF1E12" w:rsidP="00CF1E12">
            <w:pPr>
              <w:jc w:val="center"/>
              <w:rPr>
                <w:rFonts w:ascii="IRNazanin" w:hAnsi="IRNazanin" w:cs="IRNazanin"/>
                <w:sz w:val="24"/>
                <w:szCs w:val="24"/>
                <w:rtl/>
              </w:rPr>
            </w:pPr>
            <w:r>
              <w:rPr>
                <w:rFonts w:ascii="IRNazanin" w:hAnsi="IRNazanin" w:cs="IRNazanin" w:hint="cs"/>
                <w:sz w:val="24"/>
                <w:szCs w:val="24"/>
                <w:rtl/>
              </w:rPr>
              <w:t>تعطیل</w:t>
            </w:r>
          </w:p>
        </w:tc>
      </w:tr>
      <w:tr w:rsidR="00CF1E12" w:rsidRPr="00A30E6A" w14:paraId="6E8E482C" w14:textId="77777777" w:rsidTr="0037711E">
        <w:trPr>
          <w:trHeight w:hRule="exact" w:val="720"/>
        </w:trPr>
        <w:tc>
          <w:tcPr>
            <w:tcW w:w="615" w:type="dxa"/>
          </w:tcPr>
          <w:p w14:paraId="4B800A02" w14:textId="4FA1A0E7" w:rsidR="00CF1E12" w:rsidRPr="00A30E6A" w:rsidRDefault="00CF1E12" w:rsidP="00CF1E12">
            <w:pPr>
              <w:spacing w:before="120"/>
              <w:jc w:val="center"/>
              <w:rPr>
                <w:rFonts w:ascii="Arial" w:hAnsi="Arial" w:cs="B Nazanin"/>
                <w:noProof/>
                <w:sz w:val="22"/>
                <w:szCs w:val="22"/>
                <w:rtl/>
              </w:rPr>
            </w:pPr>
            <w:r>
              <w:rPr>
                <w:rFonts w:ascii="Arial" w:hAnsi="Arial" w:cs="B Nazanin" w:hint="cs"/>
                <w:noProof/>
                <w:sz w:val="22"/>
                <w:szCs w:val="22"/>
                <w:rtl/>
              </w:rPr>
              <w:t>30</w:t>
            </w:r>
          </w:p>
        </w:tc>
        <w:tc>
          <w:tcPr>
            <w:tcW w:w="720" w:type="dxa"/>
          </w:tcPr>
          <w:p w14:paraId="0A0CD156" w14:textId="11707B0A" w:rsidR="00CF1E12" w:rsidRPr="00A30E6A" w:rsidRDefault="00CF1E12" w:rsidP="00CF1E12">
            <w:pPr>
              <w:spacing w:before="120" w:line="180" w:lineRule="auto"/>
              <w:rPr>
                <w:rFonts w:ascii="Arial" w:hAnsi="Arial" w:cs="B Nazanin"/>
                <w:b/>
                <w:bCs/>
                <w:sz w:val="22"/>
                <w:szCs w:val="22"/>
                <w:vertAlign w:val="subscript"/>
                <w:rtl/>
              </w:rPr>
            </w:pPr>
            <w:r w:rsidRPr="00A30E6A">
              <w:rPr>
                <w:rFonts w:ascii="Arial" w:hAnsi="Arial" w:cs="B Nazanin" w:hint="cs"/>
                <w:b/>
                <w:bCs/>
                <w:sz w:val="22"/>
                <w:szCs w:val="22"/>
                <w:vertAlign w:val="subscript"/>
                <w:rtl/>
              </w:rPr>
              <w:t>دوشنبه</w:t>
            </w:r>
          </w:p>
        </w:tc>
        <w:tc>
          <w:tcPr>
            <w:tcW w:w="1170" w:type="dxa"/>
            <w:vAlign w:val="center"/>
          </w:tcPr>
          <w:p w14:paraId="094E78EF" w14:textId="5C12227E" w:rsidR="00CF1E12" w:rsidRPr="00A30E6A" w:rsidRDefault="00CF1E12" w:rsidP="00CF1E12">
            <w:pPr>
              <w:bidi w:val="0"/>
              <w:jc w:val="center"/>
              <w:rPr>
                <w:rFonts w:ascii="Calibri" w:hAnsi="Calibri"/>
                <w:color w:val="000000"/>
                <w:sz w:val="18"/>
                <w:szCs w:val="18"/>
              </w:rPr>
            </w:pPr>
            <w:r w:rsidRPr="00C6667E">
              <w:rPr>
                <w:rFonts w:ascii="Calibri" w:hAnsi="Calibri" w:cs="B Nazanin"/>
                <w:color w:val="000000"/>
                <w:sz w:val="18"/>
                <w:szCs w:val="18"/>
              </w:rPr>
              <w:t>140</w:t>
            </w:r>
            <w:r>
              <w:rPr>
                <w:rFonts w:ascii="Calibri" w:hAnsi="Calibri" w:cs="B Nazanin" w:hint="cs"/>
                <w:color w:val="000000"/>
                <w:sz w:val="18"/>
                <w:szCs w:val="18"/>
                <w:rtl/>
              </w:rPr>
              <w:t>4</w:t>
            </w:r>
            <w:r w:rsidRPr="00C6667E">
              <w:rPr>
                <w:rFonts w:ascii="Calibri" w:hAnsi="Calibri" w:cs="B Nazanin"/>
                <w:color w:val="000000"/>
                <w:sz w:val="18"/>
                <w:szCs w:val="18"/>
              </w:rPr>
              <w:t>/0</w:t>
            </w:r>
            <w:r>
              <w:rPr>
                <w:rFonts w:ascii="Calibri" w:hAnsi="Calibri" w:cs="B Nazanin" w:hint="cs"/>
                <w:color w:val="000000"/>
                <w:sz w:val="18"/>
                <w:szCs w:val="18"/>
                <w:rtl/>
              </w:rPr>
              <w:t>3</w:t>
            </w:r>
            <w:r w:rsidRPr="00C6667E">
              <w:rPr>
                <w:rFonts w:ascii="Calibri" w:hAnsi="Calibri" w:cs="B Nazanin"/>
                <w:color w:val="000000"/>
                <w:sz w:val="18"/>
                <w:szCs w:val="18"/>
              </w:rPr>
              <w:t>/</w:t>
            </w:r>
            <w:r>
              <w:rPr>
                <w:rFonts w:ascii="Calibri" w:hAnsi="Calibri" w:cs="B Nazanin" w:hint="cs"/>
                <w:color w:val="000000"/>
                <w:sz w:val="18"/>
                <w:szCs w:val="18"/>
                <w:rtl/>
              </w:rPr>
              <w:t>19</w:t>
            </w:r>
          </w:p>
        </w:tc>
        <w:tc>
          <w:tcPr>
            <w:tcW w:w="3631" w:type="dxa"/>
          </w:tcPr>
          <w:p w14:paraId="22821628" w14:textId="2C959741" w:rsidR="00CF1E12" w:rsidRPr="00A30E6A" w:rsidRDefault="00D75B1B" w:rsidP="00CF1E12">
            <w:pPr>
              <w:bidi w:val="0"/>
              <w:rPr>
                <w:rFonts w:ascii="IRNazanin" w:hAnsi="IRNazanin" w:cs="IRNazanin"/>
                <w:sz w:val="24"/>
                <w:szCs w:val="24"/>
              </w:rPr>
            </w:pPr>
            <w:r>
              <w:rPr>
                <w:rFonts w:ascii="IRNazanin" w:hAnsi="IRNazanin" w:cs="IRNazanin"/>
                <w:sz w:val="24"/>
                <w:szCs w:val="24"/>
              </w:rPr>
              <w:t>Doping</w:t>
            </w:r>
            <w:r w:rsidR="00CF1E12" w:rsidRPr="00A30E6A">
              <w:rPr>
                <w:rFonts w:ascii="IRNazanin" w:hAnsi="IRNazanin" w:cs="IRNazanin"/>
                <w:sz w:val="24"/>
                <w:szCs w:val="24"/>
              </w:rPr>
              <w:t xml:space="preserve"> in sport</w:t>
            </w:r>
            <w:r>
              <w:rPr>
                <w:rFonts w:ascii="IRNazanin" w:hAnsi="IRNazanin" w:cs="IRNazanin"/>
                <w:sz w:val="24"/>
                <w:szCs w:val="24"/>
              </w:rPr>
              <w:t>s</w:t>
            </w:r>
            <w:r w:rsidR="00CF1E12" w:rsidRPr="00A30E6A">
              <w:rPr>
                <w:rFonts w:ascii="IRNazanin" w:hAnsi="IRNazanin" w:cs="IRNazanin"/>
                <w:sz w:val="24"/>
                <w:szCs w:val="24"/>
              </w:rPr>
              <w:t xml:space="preserve"> (Ref 6)</w:t>
            </w:r>
          </w:p>
        </w:tc>
        <w:tc>
          <w:tcPr>
            <w:tcW w:w="1440" w:type="dxa"/>
          </w:tcPr>
          <w:p w14:paraId="7398D23F" w14:textId="003BF848" w:rsidR="00CF1E12" w:rsidRPr="00A30E6A" w:rsidRDefault="00CF1E12" w:rsidP="00CF1E12">
            <w:pPr>
              <w:bidi w:val="0"/>
              <w:spacing w:before="120" w:line="180" w:lineRule="auto"/>
              <w:jc w:val="center"/>
              <w:rPr>
                <w:rFonts w:ascii="IRNazanin" w:hAnsi="IRNazanin" w:cs="IRNazanin"/>
                <w:sz w:val="24"/>
                <w:szCs w:val="24"/>
                <w:rtl/>
                <w:lang w:bidi="ar-SA"/>
              </w:rPr>
            </w:pPr>
            <w:r w:rsidRPr="00A30E6A">
              <w:rPr>
                <w:rFonts w:ascii="IRNazanin" w:hAnsi="IRNazanin" w:cs="IRNazanin"/>
                <w:sz w:val="24"/>
                <w:szCs w:val="24"/>
                <w:rtl/>
              </w:rPr>
              <w:t>دكتر زرگرزاده</w:t>
            </w:r>
          </w:p>
        </w:tc>
        <w:tc>
          <w:tcPr>
            <w:tcW w:w="2426" w:type="dxa"/>
          </w:tcPr>
          <w:p w14:paraId="09D9408E" w14:textId="1E7C6F1A" w:rsidR="00CF1E12" w:rsidRPr="007D5C94" w:rsidRDefault="00CF1E12" w:rsidP="00CF1E12">
            <w:pPr>
              <w:jc w:val="center"/>
              <w:rPr>
                <w:rFonts w:ascii="IRNazanin" w:hAnsi="IRNazanin" w:cs="IRNazanin"/>
                <w:sz w:val="24"/>
                <w:szCs w:val="24"/>
                <w:rtl/>
              </w:rPr>
            </w:pPr>
            <w:r w:rsidRPr="007D5C94">
              <w:rPr>
                <w:rFonts w:ascii="Sylfaen" w:hAnsi="Sylfaen" w:cs="B Nazanin" w:hint="cs"/>
                <w:sz w:val="24"/>
                <w:szCs w:val="24"/>
                <w:rtl/>
              </w:rPr>
              <w:t>سخنرانی ، پرسش و پاسخ، فیلم آموزشی</w:t>
            </w:r>
          </w:p>
        </w:tc>
      </w:tr>
    </w:tbl>
    <w:p w14:paraId="2CBBAF98" w14:textId="77777777" w:rsidR="00E2107B" w:rsidRDefault="00D23317" w:rsidP="001A29F2">
      <w:pPr>
        <w:rPr>
          <w:rFonts w:ascii="Sylfaen" w:hAnsi="Sylfaen" w:cs="B Nazanin"/>
          <w:b/>
          <w:bCs/>
          <w:sz w:val="24"/>
          <w:szCs w:val="24"/>
        </w:rPr>
      </w:pPr>
      <w:r w:rsidRPr="00A30E6A">
        <w:rPr>
          <w:rFonts w:ascii="Arial" w:hAnsi="Arial" w:cs="B Nazanin"/>
          <w:b/>
          <w:bCs/>
          <w:sz w:val="22"/>
          <w:szCs w:val="22"/>
        </w:rPr>
        <w:t xml:space="preserve">        </w:t>
      </w:r>
      <w:r w:rsidR="00975993" w:rsidRPr="00A30E6A">
        <w:rPr>
          <w:rFonts w:ascii="Arial" w:hAnsi="Arial" w:cs="B Nazanin"/>
          <w:b/>
          <w:bCs/>
          <w:sz w:val="22"/>
          <w:szCs w:val="22"/>
          <w:rtl/>
        </w:rPr>
        <w:t>توج</w:t>
      </w:r>
      <w:r w:rsidR="00975993" w:rsidRPr="007C055B">
        <w:rPr>
          <w:rFonts w:ascii="Arial" w:hAnsi="Arial" w:cs="B Nazanin"/>
          <w:b/>
          <w:bCs/>
          <w:sz w:val="22"/>
          <w:szCs w:val="22"/>
          <w:rtl/>
        </w:rPr>
        <w:t xml:space="preserve">ه: </w:t>
      </w:r>
      <w:r w:rsidR="00975993" w:rsidRPr="007C055B">
        <w:rPr>
          <w:rFonts w:ascii="Arial" w:hAnsi="Arial" w:cs="B Nazanin"/>
          <w:sz w:val="22"/>
          <w:szCs w:val="22"/>
          <w:rtl/>
        </w:rPr>
        <w:t>جدول زمان بندي ارائه درس</w:t>
      </w:r>
      <w:r w:rsidR="001A29F2">
        <w:rPr>
          <w:rFonts w:ascii="Arial" w:hAnsi="Arial" w:cs="B Nazanin" w:hint="cs"/>
          <w:sz w:val="22"/>
          <w:szCs w:val="22"/>
          <w:rtl/>
        </w:rPr>
        <w:t xml:space="preserve"> در سامانه نوید بار گذاری شده و نیز</w:t>
      </w:r>
      <w:r w:rsidR="00975993" w:rsidRPr="007C055B">
        <w:rPr>
          <w:rFonts w:ascii="Arial" w:hAnsi="Arial" w:cs="B Nazanin"/>
          <w:sz w:val="22"/>
          <w:szCs w:val="22"/>
          <w:rtl/>
        </w:rPr>
        <w:t xml:space="preserve"> هم</w:t>
      </w:r>
      <w:r w:rsidR="00975993" w:rsidRPr="007C055B">
        <w:rPr>
          <w:rFonts w:ascii="Arial" w:hAnsi="Arial" w:cs="B Nazanin"/>
          <w:sz w:val="22"/>
          <w:szCs w:val="22"/>
        </w:rPr>
        <w:t xml:space="preserve"> </w:t>
      </w:r>
      <w:r w:rsidR="00975993" w:rsidRPr="007C055B">
        <w:rPr>
          <w:rFonts w:ascii="Arial" w:hAnsi="Arial" w:cs="B Nazanin"/>
          <w:sz w:val="22"/>
          <w:szCs w:val="22"/>
          <w:rtl/>
        </w:rPr>
        <w:t>زمان</w:t>
      </w:r>
      <w:r w:rsidR="001A29F2">
        <w:rPr>
          <w:rFonts w:ascii="Arial" w:hAnsi="Arial" w:cs="B Nazanin" w:hint="cs"/>
          <w:sz w:val="22"/>
          <w:szCs w:val="22"/>
          <w:rtl/>
        </w:rPr>
        <w:t xml:space="preserve"> </w:t>
      </w:r>
      <w:r w:rsidR="00975993" w:rsidRPr="007C055B">
        <w:rPr>
          <w:rFonts w:ascii="Arial" w:hAnsi="Arial" w:cs="B Nazanin"/>
          <w:sz w:val="22"/>
          <w:szCs w:val="22"/>
          <w:rtl/>
        </w:rPr>
        <w:t>در اختیار نماینده دانشجویان قرار گرفته است</w:t>
      </w:r>
    </w:p>
    <w:sectPr w:rsidR="00E2107B" w:rsidSect="00D23317">
      <w:headerReference w:type="even" r:id="rId17"/>
      <w:headerReference w:type="default" r:id="rId18"/>
      <w:headerReference w:type="first" r:id="rId19"/>
      <w:type w:val="continuous"/>
      <w:pgSz w:w="11906" w:h="16838" w:code="9"/>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F17D" w14:textId="77777777" w:rsidR="00090010" w:rsidRDefault="00090010">
      <w:r>
        <w:separator/>
      </w:r>
    </w:p>
  </w:endnote>
  <w:endnote w:type="continuationSeparator" w:id="0">
    <w:p w14:paraId="4B86C615" w14:textId="77777777" w:rsidR="00090010" w:rsidRDefault="000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lliverRM">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IranNastaliq">
    <w:altName w:val="Cambria"/>
    <w:panose1 w:val="02020505000000020003"/>
    <w:charset w:val="00"/>
    <w:family w:val="auto"/>
    <w:pitch w:val="variable"/>
    <w:sig w:usb0="A1002AEF" w:usb1="D000604A" w:usb2="00000008" w:usb3="00000000" w:csb0="000101FF" w:csb1="00000000"/>
  </w:font>
  <w:font w:name="B Mehr">
    <w:panose1 w:val="00000700000000000000"/>
    <w:charset w:val="B2"/>
    <w:family w:val="auto"/>
    <w:pitch w:val="variable"/>
    <w:sig w:usb0="00002001" w:usb1="80000000" w:usb2="00000008" w:usb3="00000000" w:csb0="00000040" w:csb1="00000000"/>
  </w:font>
  <w:font w:name="IRNazanin">
    <w:altName w:val="Calibri"/>
    <w:charset w:val="00"/>
    <w:family w:val="auto"/>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6D77" w14:textId="77777777" w:rsidR="00090010" w:rsidRDefault="00090010">
      <w:r>
        <w:separator/>
      </w:r>
    </w:p>
  </w:footnote>
  <w:footnote w:type="continuationSeparator" w:id="0">
    <w:p w14:paraId="21FB2ACB" w14:textId="77777777" w:rsidR="00090010" w:rsidRDefault="000900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BAD7" w14:textId="77777777" w:rsidR="003D3BFC" w:rsidRDefault="00090010">
    <w:pPr>
      <w:pStyle w:val="Header"/>
    </w:pPr>
    <w:r>
      <w:rPr>
        <w:noProof/>
        <w:lang w:bidi="ar-SA"/>
      </w:rPr>
      <w:pict w14:anchorId="2A0C1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09.9pt;height:671.05pt;z-index:-251658752;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C7FC" w14:textId="77777777" w:rsidR="003D3BFC" w:rsidRDefault="00090010" w:rsidP="009D60E0">
    <w:pPr>
      <w:pStyle w:val="Header"/>
    </w:pPr>
    <w:r>
      <w:rPr>
        <w:noProof/>
        <w:lang w:bidi="ar-SA"/>
      </w:rPr>
      <w:pict w14:anchorId="2DA9A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09.9pt;height:671.05pt;z-index:-251657728;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28B6" w14:textId="77777777" w:rsidR="003D3BFC" w:rsidRDefault="00090010">
    <w:pPr>
      <w:pStyle w:val="Header"/>
    </w:pPr>
    <w:r>
      <w:rPr>
        <w:noProof/>
        <w:lang w:bidi="ar-SA"/>
      </w:rPr>
      <w:pict w14:anchorId="6001D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9.9pt;height:671.05pt;z-index:-251659776;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365"/>
    <w:multiLevelType w:val="hybridMultilevel"/>
    <w:tmpl w:val="D24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95204"/>
    <w:multiLevelType w:val="hybridMultilevel"/>
    <w:tmpl w:val="157EF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427D7"/>
    <w:multiLevelType w:val="hybridMultilevel"/>
    <w:tmpl w:val="787A566E"/>
    <w:lvl w:ilvl="0" w:tplc="178CB4E6">
      <w:numFmt w:val="bullet"/>
      <w:lvlText w:val="-"/>
      <w:lvlJc w:val="left"/>
      <w:pPr>
        <w:ind w:left="720" w:hanging="360"/>
      </w:pPr>
      <w:rPr>
        <w:rFonts w:ascii="Sylfaen" w:eastAsia="Times New Roman" w:hAnsi="Sylfae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F6F41"/>
    <w:multiLevelType w:val="hybridMultilevel"/>
    <w:tmpl w:val="66960288"/>
    <w:lvl w:ilvl="0" w:tplc="769A8CF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51B27"/>
    <w:multiLevelType w:val="hybridMultilevel"/>
    <w:tmpl w:val="D8A00902"/>
    <w:lvl w:ilvl="0" w:tplc="F6000C7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130F5"/>
    <w:multiLevelType w:val="hybridMultilevel"/>
    <w:tmpl w:val="C4E8B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F417E"/>
    <w:multiLevelType w:val="hybridMultilevel"/>
    <w:tmpl w:val="81F4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2A3E"/>
    <w:multiLevelType w:val="hybridMultilevel"/>
    <w:tmpl w:val="BC84B9B6"/>
    <w:lvl w:ilvl="0" w:tplc="3036F868">
      <w:start w:val="1"/>
      <w:numFmt w:val="bullet"/>
      <w:lvlText w:val=""/>
      <w:lvlJc w:val="left"/>
      <w:pPr>
        <w:ind w:left="360" w:hanging="360"/>
      </w:pPr>
      <w:rPr>
        <w:rFonts w:ascii="Symbol" w:hAnsi="Symbol" w:cs="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91531"/>
    <w:multiLevelType w:val="hybridMultilevel"/>
    <w:tmpl w:val="7BE0B8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C00488"/>
    <w:multiLevelType w:val="hybridMultilevel"/>
    <w:tmpl w:val="20B65EF0"/>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A2155"/>
    <w:multiLevelType w:val="hybridMultilevel"/>
    <w:tmpl w:val="EDB4AA80"/>
    <w:lvl w:ilvl="0" w:tplc="77846D58">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464041"/>
    <w:multiLevelType w:val="hybridMultilevel"/>
    <w:tmpl w:val="D88CF6CC"/>
    <w:lvl w:ilvl="0" w:tplc="3F88D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832EE"/>
    <w:multiLevelType w:val="hybridMultilevel"/>
    <w:tmpl w:val="3F785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0216F9F"/>
    <w:multiLevelType w:val="hybridMultilevel"/>
    <w:tmpl w:val="04161962"/>
    <w:lvl w:ilvl="0" w:tplc="02FCCEEE">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4070F8"/>
    <w:multiLevelType w:val="hybridMultilevel"/>
    <w:tmpl w:val="69487020"/>
    <w:lvl w:ilvl="0" w:tplc="3412F8F2">
      <w:start w:val="1"/>
      <w:numFmt w:val="decimal"/>
      <w:lvlText w:val="%1)"/>
      <w:lvlJc w:val="left"/>
      <w:pPr>
        <w:tabs>
          <w:tab w:val="num" w:pos="720"/>
        </w:tabs>
        <w:ind w:left="720" w:hanging="360"/>
      </w:pPr>
      <w:rPr>
        <w:b/>
        <w:bCs/>
      </w:r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2335EA4"/>
    <w:multiLevelType w:val="hybridMultilevel"/>
    <w:tmpl w:val="15B643CE"/>
    <w:lvl w:ilvl="0" w:tplc="59823C46">
      <w:start w:val="1"/>
      <w:numFmt w:val="decimal"/>
      <w:lvlText w:val="%1)"/>
      <w:lvlJc w:val="left"/>
      <w:pPr>
        <w:tabs>
          <w:tab w:val="num" w:pos="720"/>
        </w:tabs>
        <w:ind w:left="720" w:hanging="360"/>
      </w:pPr>
      <w:rPr>
        <w:rFonts w:cs="B Nazanin" w:hint="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880A06"/>
    <w:multiLevelType w:val="hybridMultilevel"/>
    <w:tmpl w:val="0F6AB824"/>
    <w:lvl w:ilvl="0" w:tplc="5B5C5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77781F"/>
    <w:multiLevelType w:val="hybridMultilevel"/>
    <w:tmpl w:val="4274B358"/>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36C93"/>
    <w:multiLevelType w:val="hybridMultilevel"/>
    <w:tmpl w:val="8E025DC8"/>
    <w:lvl w:ilvl="0" w:tplc="8E6E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C38D3"/>
    <w:multiLevelType w:val="hybridMultilevel"/>
    <w:tmpl w:val="5C8830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1"/>
  </w:num>
  <w:num w:numId="4">
    <w:abstractNumId w:val="6"/>
  </w:num>
  <w:num w:numId="5">
    <w:abstractNumId w:val="16"/>
  </w:num>
  <w:num w:numId="6">
    <w:abstractNumId w:val="14"/>
  </w:num>
  <w:num w:numId="7">
    <w:abstractNumId w:val="17"/>
  </w:num>
  <w:num w:numId="8">
    <w:abstractNumId w:val="3"/>
  </w:num>
  <w:num w:numId="9">
    <w:abstractNumId w:val="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20"/>
  </w:num>
  <w:num w:numId="15">
    <w:abstractNumId w:val="4"/>
  </w:num>
  <w:num w:numId="16">
    <w:abstractNumId w:val="10"/>
  </w:num>
  <w:num w:numId="17">
    <w:abstractNumId w:val="12"/>
  </w:num>
  <w:num w:numId="18">
    <w:abstractNumId w:val="5"/>
  </w:num>
  <w:num w:numId="19">
    <w:abstractNumId w:val="1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08"/>
    <w:rsid w:val="000000D3"/>
    <w:rsid w:val="000009A1"/>
    <w:rsid w:val="00001101"/>
    <w:rsid w:val="0000217C"/>
    <w:rsid w:val="00002C73"/>
    <w:rsid w:val="000036E6"/>
    <w:rsid w:val="00003DE8"/>
    <w:rsid w:val="00003F5E"/>
    <w:rsid w:val="00006483"/>
    <w:rsid w:val="00007AD3"/>
    <w:rsid w:val="0001055A"/>
    <w:rsid w:val="00011CB1"/>
    <w:rsid w:val="0001395E"/>
    <w:rsid w:val="00023D6F"/>
    <w:rsid w:val="0002488A"/>
    <w:rsid w:val="000316EF"/>
    <w:rsid w:val="00033219"/>
    <w:rsid w:val="00037939"/>
    <w:rsid w:val="00037B3D"/>
    <w:rsid w:val="00037FE2"/>
    <w:rsid w:val="000407AB"/>
    <w:rsid w:val="00041628"/>
    <w:rsid w:val="00045EDA"/>
    <w:rsid w:val="0005039F"/>
    <w:rsid w:val="00054BCD"/>
    <w:rsid w:val="000552DD"/>
    <w:rsid w:val="00067679"/>
    <w:rsid w:val="0007136A"/>
    <w:rsid w:val="00071A8C"/>
    <w:rsid w:val="0007247C"/>
    <w:rsid w:val="00074ED7"/>
    <w:rsid w:val="00080574"/>
    <w:rsid w:val="00081BBE"/>
    <w:rsid w:val="00081F82"/>
    <w:rsid w:val="00084B1F"/>
    <w:rsid w:val="00086E0C"/>
    <w:rsid w:val="00090010"/>
    <w:rsid w:val="000903BB"/>
    <w:rsid w:val="000924EC"/>
    <w:rsid w:val="000929ED"/>
    <w:rsid w:val="000957B3"/>
    <w:rsid w:val="000974EE"/>
    <w:rsid w:val="000A2CDE"/>
    <w:rsid w:val="000A4841"/>
    <w:rsid w:val="000A56B4"/>
    <w:rsid w:val="000A6370"/>
    <w:rsid w:val="000A676F"/>
    <w:rsid w:val="000B2F73"/>
    <w:rsid w:val="000B3830"/>
    <w:rsid w:val="000B4AB1"/>
    <w:rsid w:val="000C050B"/>
    <w:rsid w:val="000C2343"/>
    <w:rsid w:val="000C25F1"/>
    <w:rsid w:val="000C2684"/>
    <w:rsid w:val="000C5252"/>
    <w:rsid w:val="000C550D"/>
    <w:rsid w:val="000C69D0"/>
    <w:rsid w:val="000D0FA9"/>
    <w:rsid w:val="000D480B"/>
    <w:rsid w:val="000D59E7"/>
    <w:rsid w:val="000E0051"/>
    <w:rsid w:val="000E019E"/>
    <w:rsid w:val="000E3776"/>
    <w:rsid w:val="000E48CB"/>
    <w:rsid w:val="000E48F2"/>
    <w:rsid w:val="000E5DDB"/>
    <w:rsid w:val="000F0007"/>
    <w:rsid w:val="000F08E1"/>
    <w:rsid w:val="000F0C80"/>
    <w:rsid w:val="000F3DF5"/>
    <w:rsid w:val="000F681C"/>
    <w:rsid w:val="00100562"/>
    <w:rsid w:val="00105E05"/>
    <w:rsid w:val="00110CC7"/>
    <w:rsid w:val="00111736"/>
    <w:rsid w:val="00111DAB"/>
    <w:rsid w:val="0012150C"/>
    <w:rsid w:val="001221C9"/>
    <w:rsid w:val="001241C1"/>
    <w:rsid w:val="00126009"/>
    <w:rsid w:val="0012789B"/>
    <w:rsid w:val="001316E0"/>
    <w:rsid w:val="00132E51"/>
    <w:rsid w:val="0013636C"/>
    <w:rsid w:val="00136B1E"/>
    <w:rsid w:val="00137FE6"/>
    <w:rsid w:val="00140215"/>
    <w:rsid w:val="001447E4"/>
    <w:rsid w:val="001477D3"/>
    <w:rsid w:val="0015135B"/>
    <w:rsid w:val="00151DFF"/>
    <w:rsid w:val="0015343D"/>
    <w:rsid w:val="00153879"/>
    <w:rsid w:val="001540EC"/>
    <w:rsid w:val="001609F7"/>
    <w:rsid w:val="00165BFE"/>
    <w:rsid w:val="0016625C"/>
    <w:rsid w:val="0016784A"/>
    <w:rsid w:val="00170C4C"/>
    <w:rsid w:val="00170E4E"/>
    <w:rsid w:val="00171A7F"/>
    <w:rsid w:val="00171D8C"/>
    <w:rsid w:val="00171F33"/>
    <w:rsid w:val="00174715"/>
    <w:rsid w:val="001752AC"/>
    <w:rsid w:val="0017631C"/>
    <w:rsid w:val="00180638"/>
    <w:rsid w:val="00181CE2"/>
    <w:rsid w:val="0018334D"/>
    <w:rsid w:val="0018335F"/>
    <w:rsid w:val="001834C7"/>
    <w:rsid w:val="001849E5"/>
    <w:rsid w:val="00186662"/>
    <w:rsid w:val="00186C4F"/>
    <w:rsid w:val="001914EE"/>
    <w:rsid w:val="00192880"/>
    <w:rsid w:val="001929BA"/>
    <w:rsid w:val="001939B7"/>
    <w:rsid w:val="001A2503"/>
    <w:rsid w:val="001A29B8"/>
    <w:rsid w:val="001A29F2"/>
    <w:rsid w:val="001A4576"/>
    <w:rsid w:val="001A62EE"/>
    <w:rsid w:val="001A756C"/>
    <w:rsid w:val="001B46C4"/>
    <w:rsid w:val="001C2039"/>
    <w:rsid w:val="001C2762"/>
    <w:rsid w:val="001C3B84"/>
    <w:rsid w:val="001C522C"/>
    <w:rsid w:val="001C6B04"/>
    <w:rsid w:val="001C7544"/>
    <w:rsid w:val="001C7C1C"/>
    <w:rsid w:val="001D05D2"/>
    <w:rsid w:val="001D0D90"/>
    <w:rsid w:val="001D1EDD"/>
    <w:rsid w:val="001D4837"/>
    <w:rsid w:val="001D7D37"/>
    <w:rsid w:val="001E00FE"/>
    <w:rsid w:val="001E0EED"/>
    <w:rsid w:val="001E1351"/>
    <w:rsid w:val="001E19F2"/>
    <w:rsid w:val="001E1C07"/>
    <w:rsid w:val="001E322B"/>
    <w:rsid w:val="001E495E"/>
    <w:rsid w:val="001E4A64"/>
    <w:rsid w:val="001E524B"/>
    <w:rsid w:val="001E7D78"/>
    <w:rsid w:val="001F65D8"/>
    <w:rsid w:val="001F6625"/>
    <w:rsid w:val="001F780E"/>
    <w:rsid w:val="00201CFF"/>
    <w:rsid w:val="00201D49"/>
    <w:rsid w:val="00201E8A"/>
    <w:rsid w:val="0020331F"/>
    <w:rsid w:val="002043F4"/>
    <w:rsid w:val="002049AA"/>
    <w:rsid w:val="0020742D"/>
    <w:rsid w:val="00211E69"/>
    <w:rsid w:val="0021439A"/>
    <w:rsid w:val="00216833"/>
    <w:rsid w:val="00217E0E"/>
    <w:rsid w:val="002254FF"/>
    <w:rsid w:val="00227667"/>
    <w:rsid w:val="00227700"/>
    <w:rsid w:val="00231407"/>
    <w:rsid w:val="00231ED6"/>
    <w:rsid w:val="00232078"/>
    <w:rsid w:val="00232332"/>
    <w:rsid w:val="00233DF2"/>
    <w:rsid w:val="002352CD"/>
    <w:rsid w:val="0024022A"/>
    <w:rsid w:val="00240F5F"/>
    <w:rsid w:val="00240FB8"/>
    <w:rsid w:val="0024443D"/>
    <w:rsid w:val="00244E88"/>
    <w:rsid w:val="00246222"/>
    <w:rsid w:val="002519CE"/>
    <w:rsid w:val="00253CF3"/>
    <w:rsid w:val="002547E6"/>
    <w:rsid w:val="00261C08"/>
    <w:rsid w:val="00262136"/>
    <w:rsid w:val="00263B56"/>
    <w:rsid w:val="00264329"/>
    <w:rsid w:val="00264EB5"/>
    <w:rsid w:val="00266149"/>
    <w:rsid w:val="00272A0C"/>
    <w:rsid w:val="0027455B"/>
    <w:rsid w:val="00276C58"/>
    <w:rsid w:val="00283053"/>
    <w:rsid w:val="00285989"/>
    <w:rsid w:val="002911CE"/>
    <w:rsid w:val="00292420"/>
    <w:rsid w:val="002940D6"/>
    <w:rsid w:val="00297F0D"/>
    <w:rsid w:val="002A5DFA"/>
    <w:rsid w:val="002A6BCB"/>
    <w:rsid w:val="002A6D06"/>
    <w:rsid w:val="002A7158"/>
    <w:rsid w:val="002A7C8C"/>
    <w:rsid w:val="002B0198"/>
    <w:rsid w:val="002B2E05"/>
    <w:rsid w:val="002B3D4B"/>
    <w:rsid w:val="002B5D8F"/>
    <w:rsid w:val="002B7C8E"/>
    <w:rsid w:val="002C1400"/>
    <w:rsid w:val="002C153A"/>
    <w:rsid w:val="002C3F64"/>
    <w:rsid w:val="002C4811"/>
    <w:rsid w:val="002C697F"/>
    <w:rsid w:val="002D213E"/>
    <w:rsid w:val="002D3E88"/>
    <w:rsid w:val="002D4D4B"/>
    <w:rsid w:val="002D50C5"/>
    <w:rsid w:val="002D6CFD"/>
    <w:rsid w:val="002D6DC5"/>
    <w:rsid w:val="002D7C08"/>
    <w:rsid w:val="002E03B4"/>
    <w:rsid w:val="002E316D"/>
    <w:rsid w:val="002E41EE"/>
    <w:rsid w:val="002F3177"/>
    <w:rsid w:val="002F5768"/>
    <w:rsid w:val="002F5FB7"/>
    <w:rsid w:val="002F6333"/>
    <w:rsid w:val="002F6423"/>
    <w:rsid w:val="002F693B"/>
    <w:rsid w:val="003003E9"/>
    <w:rsid w:val="00300778"/>
    <w:rsid w:val="00302DA8"/>
    <w:rsid w:val="0030611B"/>
    <w:rsid w:val="0031000B"/>
    <w:rsid w:val="00310059"/>
    <w:rsid w:val="00311DA8"/>
    <w:rsid w:val="0031539B"/>
    <w:rsid w:val="003209B3"/>
    <w:rsid w:val="00321C90"/>
    <w:rsid w:val="003222C8"/>
    <w:rsid w:val="003249F0"/>
    <w:rsid w:val="00324A26"/>
    <w:rsid w:val="00326467"/>
    <w:rsid w:val="00327A70"/>
    <w:rsid w:val="003423B8"/>
    <w:rsid w:val="00342A55"/>
    <w:rsid w:val="0034588E"/>
    <w:rsid w:val="00353BEB"/>
    <w:rsid w:val="00360B02"/>
    <w:rsid w:val="00361827"/>
    <w:rsid w:val="00364617"/>
    <w:rsid w:val="00366236"/>
    <w:rsid w:val="003666B5"/>
    <w:rsid w:val="00367B90"/>
    <w:rsid w:val="003725FA"/>
    <w:rsid w:val="003734C2"/>
    <w:rsid w:val="0037711E"/>
    <w:rsid w:val="0038023A"/>
    <w:rsid w:val="003824A0"/>
    <w:rsid w:val="003826BB"/>
    <w:rsid w:val="00384626"/>
    <w:rsid w:val="0038463B"/>
    <w:rsid w:val="003869C3"/>
    <w:rsid w:val="00393AB2"/>
    <w:rsid w:val="003941BC"/>
    <w:rsid w:val="003944E5"/>
    <w:rsid w:val="00397BD7"/>
    <w:rsid w:val="003A3AE4"/>
    <w:rsid w:val="003B1F44"/>
    <w:rsid w:val="003B2A05"/>
    <w:rsid w:val="003B3276"/>
    <w:rsid w:val="003B3979"/>
    <w:rsid w:val="003C26C8"/>
    <w:rsid w:val="003C40EC"/>
    <w:rsid w:val="003C4B52"/>
    <w:rsid w:val="003C4C5D"/>
    <w:rsid w:val="003C5302"/>
    <w:rsid w:val="003C5993"/>
    <w:rsid w:val="003C6ACF"/>
    <w:rsid w:val="003D04D8"/>
    <w:rsid w:val="003D340C"/>
    <w:rsid w:val="003D349D"/>
    <w:rsid w:val="003D3BFC"/>
    <w:rsid w:val="003D4195"/>
    <w:rsid w:val="003D65E3"/>
    <w:rsid w:val="003D7392"/>
    <w:rsid w:val="003D77E7"/>
    <w:rsid w:val="003D7D70"/>
    <w:rsid w:val="003D7ED8"/>
    <w:rsid w:val="003E3F39"/>
    <w:rsid w:val="003F07F9"/>
    <w:rsid w:val="003F2FFA"/>
    <w:rsid w:val="003F3FB7"/>
    <w:rsid w:val="003F4F7F"/>
    <w:rsid w:val="00400602"/>
    <w:rsid w:val="00401B2B"/>
    <w:rsid w:val="00402E88"/>
    <w:rsid w:val="00403B19"/>
    <w:rsid w:val="00410270"/>
    <w:rsid w:val="00410347"/>
    <w:rsid w:val="00412F0D"/>
    <w:rsid w:val="00412FF2"/>
    <w:rsid w:val="00415842"/>
    <w:rsid w:val="00415C58"/>
    <w:rsid w:val="00422591"/>
    <w:rsid w:val="004227F3"/>
    <w:rsid w:val="0042389C"/>
    <w:rsid w:val="00423CE9"/>
    <w:rsid w:val="004242D1"/>
    <w:rsid w:val="00425FFB"/>
    <w:rsid w:val="00430E8B"/>
    <w:rsid w:val="00431ED1"/>
    <w:rsid w:val="0043213C"/>
    <w:rsid w:val="00432659"/>
    <w:rsid w:val="0043283A"/>
    <w:rsid w:val="0044453F"/>
    <w:rsid w:val="00445369"/>
    <w:rsid w:val="0045085A"/>
    <w:rsid w:val="00450F2C"/>
    <w:rsid w:val="00450F80"/>
    <w:rsid w:val="004515A6"/>
    <w:rsid w:val="004521EF"/>
    <w:rsid w:val="00452B3D"/>
    <w:rsid w:val="0045335E"/>
    <w:rsid w:val="00454527"/>
    <w:rsid w:val="004601F0"/>
    <w:rsid w:val="004609AB"/>
    <w:rsid w:val="00462554"/>
    <w:rsid w:val="004626A9"/>
    <w:rsid w:val="004634EF"/>
    <w:rsid w:val="00463633"/>
    <w:rsid w:val="00463DD8"/>
    <w:rsid w:val="00465066"/>
    <w:rsid w:val="00466BE1"/>
    <w:rsid w:val="00466FA9"/>
    <w:rsid w:val="004705AF"/>
    <w:rsid w:val="00470AFA"/>
    <w:rsid w:val="00474AD0"/>
    <w:rsid w:val="0048452D"/>
    <w:rsid w:val="00484649"/>
    <w:rsid w:val="00485200"/>
    <w:rsid w:val="00485613"/>
    <w:rsid w:val="00485874"/>
    <w:rsid w:val="00486C12"/>
    <w:rsid w:val="00490260"/>
    <w:rsid w:val="00490521"/>
    <w:rsid w:val="00491569"/>
    <w:rsid w:val="00491FF1"/>
    <w:rsid w:val="00495A54"/>
    <w:rsid w:val="00495BEC"/>
    <w:rsid w:val="0049798A"/>
    <w:rsid w:val="00497A82"/>
    <w:rsid w:val="004A0184"/>
    <w:rsid w:val="004A181A"/>
    <w:rsid w:val="004A19DE"/>
    <w:rsid w:val="004A1BA0"/>
    <w:rsid w:val="004A1ED1"/>
    <w:rsid w:val="004A2AC0"/>
    <w:rsid w:val="004A2CB2"/>
    <w:rsid w:val="004A3E3C"/>
    <w:rsid w:val="004A596E"/>
    <w:rsid w:val="004B0EBA"/>
    <w:rsid w:val="004B360B"/>
    <w:rsid w:val="004B4348"/>
    <w:rsid w:val="004B4D7F"/>
    <w:rsid w:val="004B6E40"/>
    <w:rsid w:val="004C0CC9"/>
    <w:rsid w:val="004C1A32"/>
    <w:rsid w:val="004C2F69"/>
    <w:rsid w:val="004D054B"/>
    <w:rsid w:val="004D136B"/>
    <w:rsid w:val="004D36D5"/>
    <w:rsid w:val="004D3D13"/>
    <w:rsid w:val="004D44EE"/>
    <w:rsid w:val="004D4E93"/>
    <w:rsid w:val="004D5A4C"/>
    <w:rsid w:val="004D606E"/>
    <w:rsid w:val="004E12B3"/>
    <w:rsid w:val="004E2204"/>
    <w:rsid w:val="004E3B6C"/>
    <w:rsid w:val="004E4F79"/>
    <w:rsid w:val="004E6D09"/>
    <w:rsid w:val="004E7461"/>
    <w:rsid w:val="004E7C11"/>
    <w:rsid w:val="004F07F8"/>
    <w:rsid w:val="004F5FFE"/>
    <w:rsid w:val="004F6201"/>
    <w:rsid w:val="00500582"/>
    <w:rsid w:val="005059AB"/>
    <w:rsid w:val="00505A28"/>
    <w:rsid w:val="00510659"/>
    <w:rsid w:val="00511EF5"/>
    <w:rsid w:val="00512A82"/>
    <w:rsid w:val="00512EDE"/>
    <w:rsid w:val="00513162"/>
    <w:rsid w:val="00516EDA"/>
    <w:rsid w:val="005219D1"/>
    <w:rsid w:val="00536116"/>
    <w:rsid w:val="00541549"/>
    <w:rsid w:val="00543DF0"/>
    <w:rsid w:val="005443FE"/>
    <w:rsid w:val="00545592"/>
    <w:rsid w:val="00547EAD"/>
    <w:rsid w:val="00555E41"/>
    <w:rsid w:val="00557003"/>
    <w:rsid w:val="00560EB1"/>
    <w:rsid w:val="005611AB"/>
    <w:rsid w:val="00561AF7"/>
    <w:rsid w:val="00562B17"/>
    <w:rsid w:val="00563193"/>
    <w:rsid w:val="00563FAF"/>
    <w:rsid w:val="005650E9"/>
    <w:rsid w:val="005655EE"/>
    <w:rsid w:val="00567A2C"/>
    <w:rsid w:val="00574179"/>
    <w:rsid w:val="00574535"/>
    <w:rsid w:val="00574847"/>
    <w:rsid w:val="0057542C"/>
    <w:rsid w:val="005758E7"/>
    <w:rsid w:val="0057619E"/>
    <w:rsid w:val="00576EC9"/>
    <w:rsid w:val="00581C88"/>
    <w:rsid w:val="00581FAB"/>
    <w:rsid w:val="005843EB"/>
    <w:rsid w:val="005853FC"/>
    <w:rsid w:val="00590AE2"/>
    <w:rsid w:val="0059678A"/>
    <w:rsid w:val="00596878"/>
    <w:rsid w:val="00597423"/>
    <w:rsid w:val="00597B55"/>
    <w:rsid w:val="005A0055"/>
    <w:rsid w:val="005A0F2C"/>
    <w:rsid w:val="005A2448"/>
    <w:rsid w:val="005A2A80"/>
    <w:rsid w:val="005A3ED9"/>
    <w:rsid w:val="005A78C9"/>
    <w:rsid w:val="005B34DE"/>
    <w:rsid w:val="005B3634"/>
    <w:rsid w:val="005B489A"/>
    <w:rsid w:val="005B6084"/>
    <w:rsid w:val="005B7263"/>
    <w:rsid w:val="005C4B08"/>
    <w:rsid w:val="005C7002"/>
    <w:rsid w:val="005D022D"/>
    <w:rsid w:val="005D0264"/>
    <w:rsid w:val="005D0661"/>
    <w:rsid w:val="005D2233"/>
    <w:rsid w:val="005D36A1"/>
    <w:rsid w:val="005D5498"/>
    <w:rsid w:val="005E083E"/>
    <w:rsid w:val="005E0EFE"/>
    <w:rsid w:val="005E4C8E"/>
    <w:rsid w:val="005E539C"/>
    <w:rsid w:val="005E5EC4"/>
    <w:rsid w:val="005E7145"/>
    <w:rsid w:val="005F056F"/>
    <w:rsid w:val="005F0DA5"/>
    <w:rsid w:val="005F4450"/>
    <w:rsid w:val="00600B39"/>
    <w:rsid w:val="00604990"/>
    <w:rsid w:val="006055F6"/>
    <w:rsid w:val="006056A0"/>
    <w:rsid w:val="00610322"/>
    <w:rsid w:val="0061260B"/>
    <w:rsid w:val="00615C9A"/>
    <w:rsid w:val="00615FEB"/>
    <w:rsid w:val="00617EA0"/>
    <w:rsid w:val="0062234C"/>
    <w:rsid w:val="006225FB"/>
    <w:rsid w:val="0062322D"/>
    <w:rsid w:val="00623285"/>
    <w:rsid w:val="00624E12"/>
    <w:rsid w:val="0063020B"/>
    <w:rsid w:val="00631490"/>
    <w:rsid w:val="00632B92"/>
    <w:rsid w:val="0063332A"/>
    <w:rsid w:val="00633F08"/>
    <w:rsid w:val="0063422B"/>
    <w:rsid w:val="00634A78"/>
    <w:rsid w:val="00636195"/>
    <w:rsid w:val="0064413D"/>
    <w:rsid w:val="006548F6"/>
    <w:rsid w:val="00654C5B"/>
    <w:rsid w:val="00655A13"/>
    <w:rsid w:val="00656096"/>
    <w:rsid w:val="00657937"/>
    <w:rsid w:val="00660CFD"/>
    <w:rsid w:val="00663FDB"/>
    <w:rsid w:val="006679A9"/>
    <w:rsid w:val="00670076"/>
    <w:rsid w:val="006714A3"/>
    <w:rsid w:val="00671B38"/>
    <w:rsid w:val="00674918"/>
    <w:rsid w:val="00674E09"/>
    <w:rsid w:val="006762AC"/>
    <w:rsid w:val="00680C88"/>
    <w:rsid w:val="006846B0"/>
    <w:rsid w:val="00685300"/>
    <w:rsid w:val="0068584A"/>
    <w:rsid w:val="00687A94"/>
    <w:rsid w:val="0069104A"/>
    <w:rsid w:val="006925F7"/>
    <w:rsid w:val="00692E48"/>
    <w:rsid w:val="0069340A"/>
    <w:rsid w:val="00693D5C"/>
    <w:rsid w:val="0069560C"/>
    <w:rsid w:val="00697A82"/>
    <w:rsid w:val="006A12AF"/>
    <w:rsid w:val="006A36E3"/>
    <w:rsid w:val="006B505A"/>
    <w:rsid w:val="006B5E1B"/>
    <w:rsid w:val="006C39D7"/>
    <w:rsid w:val="006C4619"/>
    <w:rsid w:val="006C5D40"/>
    <w:rsid w:val="006C6ED8"/>
    <w:rsid w:val="006C7E38"/>
    <w:rsid w:val="006D2663"/>
    <w:rsid w:val="006D4046"/>
    <w:rsid w:val="006D6894"/>
    <w:rsid w:val="006E0389"/>
    <w:rsid w:val="006F0B3A"/>
    <w:rsid w:val="006F20B1"/>
    <w:rsid w:val="006F265E"/>
    <w:rsid w:val="006F2DEA"/>
    <w:rsid w:val="006F424E"/>
    <w:rsid w:val="006F43EE"/>
    <w:rsid w:val="006F7876"/>
    <w:rsid w:val="0070076B"/>
    <w:rsid w:val="00700F4C"/>
    <w:rsid w:val="00703D5E"/>
    <w:rsid w:val="00703DA3"/>
    <w:rsid w:val="007052C4"/>
    <w:rsid w:val="00706E09"/>
    <w:rsid w:val="007077A7"/>
    <w:rsid w:val="00711A62"/>
    <w:rsid w:val="00712C17"/>
    <w:rsid w:val="007209A0"/>
    <w:rsid w:val="00721627"/>
    <w:rsid w:val="00727867"/>
    <w:rsid w:val="00727B4A"/>
    <w:rsid w:val="007356B5"/>
    <w:rsid w:val="00735C2F"/>
    <w:rsid w:val="00737281"/>
    <w:rsid w:val="00742225"/>
    <w:rsid w:val="00743C1D"/>
    <w:rsid w:val="007457C3"/>
    <w:rsid w:val="007459CC"/>
    <w:rsid w:val="00745FFB"/>
    <w:rsid w:val="007468B2"/>
    <w:rsid w:val="00750856"/>
    <w:rsid w:val="007510FC"/>
    <w:rsid w:val="0075120B"/>
    <w:rsid w:val="00751418"/>
    <w:rsid w:val="007520AB"/>
    <w:rsid w:val="0075236B"/>
    <w:rsid w:val="00753498"/>
    <w:rsid w:val="00754B20"/>
    <w:rsid w:val="007602A9"/>
    <w:rsid w:val="00761CA2"/>
    <w:rsid w:val="00762060"/>
    <w:rsid w:val="0076720E"/>
    <w:rsid w:val="00767868"/>
    <w:rsid w:val="00770DAD"/>
    <w:rsid w:val="00771453"/>
    <w:rsid w:val="00771B22"/>
    <w:rsid w:val="00773244"/>
    <w:rsid w:val="007734D6"/>
    <w:rsid w:val="00773E32"/>
    <w:rsid w:val="0077426A"/>
    <w:rsid w:val="00775778"/>
    <w:rsid w:val="00775D16"/>
    <w:rsid w:val="007802B5"/>
    <w:rsid w:val="00780CF8"/>
    <w:rsid w:val="00781902"/>
    <w:rsid w:val="00783681"/>
    <w:rsid w:val="007848CE"/>
    <w:rsid w:val="0078674D"/>
    <w:rsid w:val="007909C8"/>
    <w:rsid w:val="00795D9D"/>
    <w:rsid w:val="00796F29"/>
    <w:rsid w:val="00797279"/>
    <w:rsid w:val="007973D6"/>
    <w:rsid w:val="007A318C"/>
    <w:rsid w:val="007A3489"/>
    <w:rsid w:val="007A3A7B"/>
    <w:rsid w:val="007A498F"/>
    <w:rsid w:val="007A5B17"/>
    <w:rsid w:val="007A5D36"/>
    <w:rsid w:val="007A63D4"/>
    <w:rsid w:val="007A7383"/>
    <w:rsid w:val="007B237E"/>
    <w:rsid w:val="007B27FD"/>
    <w:rsid w:val="007B45CB"/>
    <w:rsid w:val="007B4978"/>
    <w:rsid w:val="007B56B0"/>
    <w:rsid w:val="007C055B"/>
    <w:rsid w:val="007C0A1D"/>
    <w:rsid w:val="007C1547"/>
    <w:rsid w:val="007C326A"/>
    <w:rsid w:val="007C57C3"/>
    <w:rsid w:val="007D09E6"/>
    <w:rsid w:val="007D1E9D"/>
    <w:rsid w:val="007D2B5D"/>
    <w:rsid w:val="007D3793"/>
    <w:rsid w:val="007D4D37"/>
    <w:rsid w:val="007D5C94"/>
    <w:rsid w:val="007D5DAE"/>
    <w:rsid w:val="007D6769"/>
    <w:rsid w:val="007E23F3"/>
    <w:rsid w:val="007E6CF7"/>
    <w:rsid w:val="007E7424"/>
    <w:rsid w:val="007F3CFA"/>
    <w:rsid w:val="007F643B"/>
    <w:rsid w:val="007F6809"/>
    <w:rsid w:val="007F7534"/>
    <w:rsid w:val="008024B0"/>
    <w:rsid w:val="00802B0C"/>
    <w:rsid w:val="00802E35"/>
    <w:rsid w:val="008042BE"/>
    <w:rsid w:val="00804668"/>
    <w:rsid w:val="00811D1E"/>
    <w:rsid w:val="008141D7"/>
    <w:rsid w:val="0081562F"/>
    <w:rsid w:val="008202AC"/>
    <w:rsid w:val="00820D81"/>
    <w:rsid w:val="00821967"/>
    <w:rsid w:val="00822FA2"/>
    <w:rsid w:val="0082339F"/>
    <w:rsid w:val="00823890"/>
    <w:rsid w:val="00824021"/>
    <w:rsid w:val="00824971"/>
    <w:rsid w:val="00824FCA"/>
    <w:rsid w:val="00827556"/>
    <w:rsid w:val="00830D5A"/>
    <w:rsid w:val="00832EC7"/>
    <w:rsid w:val="00834F42"/>
    <w:rsid w:val="008369D1"/>
    <w:rsid w:val="00840C71"/>
    <w:rsid w:val="0084265B"/>
    <w:rsid w:val="00843B4D"/>
    <w:rsid w:val="0084465D"/>
    <w:rsid w:val="00844E85"/>
    <w:rsid w:val="008450AE"/>
    <w:rsid w:val="00850AC4"/>
    <w:rsid w:val="00850EAC"/>
    <w:rsid w:val="00854958"/>
    <w:rsid w:val="00854AB0"/>
    <w:rsid w:val="008560EC"/>
    <w:rsid w:val="008649BE"/>
    <w:rsid w:val="0086667E"/>
    <w:rsid w:val="008679AC"/>
    <w:rsid w:val="008705A8"/>
    <w:rsid w:val="00871771"/>
    <w:rsid w:val="00871BEF"/>
    <w:rsid w:val="0087221D"/>
    <w:rsid w:val="008732DE"/>
    <w:rsid w:val="00874186"/>
    <w:rsid w:val="00876378"/>
    <w:rsid w:val="00876B62"/>
    <w:rsid w:val="008823DD"/>
    <w:rsid w:val="00886E60"/>
    <w:rsid w:val="00893621"/>
    <w:rsid w:val="00896604"/>
    <w:rsid w:val="0089719C"/>
    <w:rsid w:val="008A0267"/>
    <w:rsid w:val="008A34D1"/>
    <w:rsid w:val="008A474B"/>
    <w:rsid w:val="008A599F"/>
    <w:rsid w:val="008A5D12"/>
    <w:rsid w:val="008A7804"/>
    <w:rsid w:val="008B19F5"/>
    <w:rsid w:val="008B22FC"/>
    <w:rsid w:val="008B2577"/>
    <w:rsid w:val="008B577E"/>
    <w:rsid w:val="008B5F8D"/>
    <w:rsid w:val="008B6722"/>
    <w:rsid w:val="008B701D"/>
    <w:rsid w:val="008B7A84"/>
    <w:rsid w:val="008C311E"/>
    <w:rsid w:val="008C41E3"/>
    <w:rsid w:val="008C7680"/>
    <w:rsid w:val="008D0A0F"/>
    <w:rsid w:val="008D0F89"/>
    <w:rsid w:val="008D5A9F"/>
    <w:rsid w:val="008D7F71"/>
    <w:rsid w:val="008E4302"/>
    <w:rsid w:val="008E4C1E"/>
    <w:rsid w:val="008E6F70"/>
    <w:rsid w:val="008E7521"/>
    <w:rsid w:val="008F265D"/>
    <w:rsid w:val="008F534B"/>
    <w:rsid w:val="008F6716"/>
    <w:rsid w:val="008F7ACA"/>
    <w:rsid w:val="00900C7E"/>
    <w:rsid w:val="00901184"/>
    <w:rsid w:val="009019CB"/>
    <w:rsid w:val="00904CC4"/>
    <w:rsid w:val="00904EE1"/>
    <w:rsid w:val="009068CE"/>
    <w:rsid w:val="00906FBD"/>
    <w:rsid w:val="00910F09"/>
    <w:rsid w:val="009130C1"/>
    <w:rsid w:val="0091372A"/>
    <w:rsid w:val="00913E76"/>
    <w:rsid w:val="00915FDC"/>
    <w:rsid w:val="009170B5"/>
    <w:rsid w:val="00917481"/>
    <w:rsid w:val="009237AA"/>
    <w:rsid w:val="00933FFE"/>
    <w:rsid w:val="009341E1"/>
    <w:rsid w:val="00934B0C"/>
    <w:rsid w:val="00936B3C"/>
    <w:rsid w:val="0094012B"/>
    <w:rsid w:val="00943A6E"/>
    <w:rsid w:val="00944A21"/>
    <w:rsid w:val="009453A3"/>
    <w:rsid w:val="0095112A"/>
    <w:rsid w:val="00953151"/>
    <w:rsid w:val="00961225"/>
    <w:rsid w:val="00961548"/>
    <w:rsid w:val="00961B13"/>
    <w:rsid w:val="00961B19"/>
    <w:rsid w:val="00962278"/>
    <w:rsid w:val="00962B0A"/>
    <w:rsid w:val="0096477E"/>
    <w:rsid w:val="009660CA"/>
    <w:rsid w:val="009667C0"/>
    <w:rsid w:val="00966AA8"/>
    <w:rsid w:val="00970A6E"/>
    <w:rsid w:val="009717C7"/>
    <w:rsid w:val="00973737"/>
    <w:rsid w:val="00974ED0"/>
    <w:rsid w:val="00975993"/>
    <w:rsid w:val="0097629A"/>
    <w:rsid w:val="00980E25"/>
    <w:rsid w:val="009832A3"/>
    <w:rsid w:val="009836CF"/>
    <w:rsid w:val="0098511A"/>
    <w:rsid w:val="00996A3B"/>
    <w:rsid w:val="009A241E"/>
    <w:rsid w:val="009A3A53"/>
    <w:rsid w:val="009A5973"/>
    <w:rsid w:val="009B36EC"/>
    <w:rsid w:val="009B4250"/>
    <w:rsid w:val="009B43E4"/>
    <w:rsid w:val="009B4A4A"/>
    <w:rsid w:val="009B59DE"/>
    <w:rsid w:val="009B62E6"/>
    <w:rsid w:val="009B6D08"/>
    <w:rsid w:val="009C03E4"/>
    <w:rsid w:val="009C0663"/>
    <w:rsid w:val="009C12A5"/>
    <w:rsid w:val="009C1BD7"/>
    <w:rsid w:val="009C2616"/>
    <w:rsid w:val="009C3ACF"/>
    <w:rsid w:val="009C53F6"/>
    <w:rsid w:val="009C70A6"/>
    <w:rsid w:val="009D090D"/>
    <w:rsid w:val="009D0D07"/>
    <w:rsid w:val="009D0F2E"/>
    <w:rsid w:val="009D60E0"/>
    <w:rsid w:val="009D693E"/>
    <w:rsid w:val="009E3A40"/>
    <w:rsid w:val="009E43FB"/>
    <w:rsid w:val="009F47FE"/>
    <w:rsid w:val="009F6969"/>
    <w:rsid w:val="009F69FB"/>
    <w:rsid w:val="009F6AEB"/>
    <w:rsid w:val="009F6FF2"/>
    <w:rsid w:val="009F7F60"/>
    <w:rsid w:val="00A00F19"/>
    <w:rsid w:val="00A01943"/>
    <w:rsid w:val="00A030FF"/>
    <w:rsid w:val="00A04CFC"/>
    <w:rsid w:val="00A073F5"/>
    <w:rsid w:val="00A07558"/>
    <w:rsid w:val="00A079CB"/>
    <w:rsid w:val="00A10CB6"/>
    <w:rsid w:val="00A11239"/>
    <w:rsid w:val="00A1318B"/>
    <w:rsid w:val="00A150F6"/>
    <w:rsid w:val="00A165C1"/>
    <w:rsid w:val="00A2050B"/>
    <w:rsid w:val="00A214A5"/>
    <w:rsid w:val="00A219C2"/>
    <w:rsid w:val="00A2668B"/>
    <w:rsid w:val="00A26AEC"/>
    <w:rsid w:val="00A26C87"/>
    <w:rsid w:val="00A27503"/>
    <w:rsid w:val="00A278DF"/>
    <w:rsid w:val="00A30E6A"/>
    <w:rsid w:val="00A310AF"/>
    <w:rsid w:val="00A33470"/>
    <w:rsid w:val="00A34522"/>
    <w:rsid w:val="00A365CE"/>
    <w:rsid w:val="00A371A9"/>
    <w:rsid w:val="00A37435"/>
    <w:rsid w:val="00A400D5"/>
    <w:rsid w:val="00A40C38"/>
    <w:rsid w:val="00A462B7"/>
    <w:rsid w:val="00A46EE3"/>
    <w:rsid w:val="00A5247A"/>
    <w:rsid w:val="00A538E6"/>
    <w:rsid w:val="00A561F4"/>
    <w:rsid w:val="00A56C88"/>
    <w:rsid w:val="00A56FCE"/>
    <w:rsid w:val="00A579BF"/>
    <w:rsid w:val="00A605D8"/>
    <w:rsid w:val="00A61812"/>
    <w:rsid w:val="00A63A17"/>
    <w:rsid w:val="00A64846"/>
    <w:rsid w:val="00A65A37"/>
    <w:rsid w:val="00A66F66"/>
    <w:rsid w:val="00A7085D"/>
    <w:rsid w:val="00A71D3F"/>
    <w:rsid w:val="00A72060"/>
    <w:rsid w:val="00A74663"/>
    <w:rsid w:val="00A77052"/>
    <w:rsid w:val="00A77CCD"/>
    <w:rsid w:val="00A802E8"/>
    <w:rsid w:val="00A8184C"/>
    <w:rsid w:val="00A81D5E"/>
    <w:rsid w:val="00A828CF"/>
    <w:rsid w:val="00A82B05"/>
    <w:rsid w:val="00A85F8A"/>
    <w:rsid w:val="00A86F4A"/>
    <w:rsid w:val="00A87162"/>
    <w:rsid w:val="00A90C15"/>
    <w:rsid w:val="00A92011"/>
    <w:rsid w:val="00A929D2"/>
    <w:rsid w:val="00A935ED"/>
    <w:rsid w:val="00A93702"/>
    <w:rsid w:val="00A94B3E"/>
    <w:rsid w:val="00A959DD"/>
    <w:rsid w:val="00A96AC3"/>
    <w:rsid w:val="00A97BCC"/>
    <w:rsid w:val="00AA16B4"/>
    <w:rsid w:val="00AA1A02"/>
    <w:rsid w:val="00AA7390"/>
    <w:rsid w:val="00AA7FD2"/>
    <w:rsid w:val="00AB0910"/>
    <w:rsid w:val="00AC39B2"/>
    <w:rsid w:val="00AC622E"/>
    <w:rsid w:val="00AC6A50"/>
    <w:rsid w:val="00AD0C2B"/>
    <w:rsid w:val="00AD2B12"/>
    <w:rsid w:val="00AD2DD7"/>
    <w:rsid w:val="00AD4D7E"/>
    <w:rsid w:val="00AE00CC"/>
    <w:rsid w:val="00AE0B1D"/>
    <w:rsid w:val="00AE2606"/>
    <w:rsid w:val="00AE5AF3"/>
    <w:rsid w:val="00AE6F78"/>
    <w:rsid w:val="00AE791E"/>
    <w:rsid w:val="00AF31EA"/>
    <w:rsid w:val="00AF62C0"/>
    <w:rsid w:val="00B01921"/>
    <w:rsid w:val="00B079D8"/>
    <w:rsid w:val="00B14224"/>
    <w:rsid w:val="00B1463F"/>
    <w:rsid w:val="00B152F1"/>
    <w:rsid w:val="00B160B2"/>
    <w:rsid w:val="00B16CB6"/>
    <w:rsid w:val="00B16F34"/>
    <w:rsid w:val="00B175C2"/>
    <w:rsid w:val="00B1777A"/>
    <w:rsid w:val="00B20FD2"/>
    <w:rsid w:val="00B22245"/>
    <w:rsid w:val="00B257D8"/>
    <w:rsid w:val="00B317FA"/>
    <w:rsid w:val="00B32357"/>
    <w:rsid w:val="00B40149"/>
    <w:rsid w:val="00B440B3"/>
    <w:rsid w:val="00B443AA"/>
    <w:rsid w:val="00B452EA"/>
    <w:rsid w:val="00B4682B"/>
    <w:rsid w:val="00B50CA4"/>
    <w:rsid w:val="00B5285B"/>
    <w:rsid w:val="00B67976"/>
    <w:rsid w:val="00B70DFB"/>
    <w:rsid w:val="00B71B57"/>
    <w:rsid w:val="00B7330C"/>
    <w:rsid w:val="00B7646E"/>
    <w:rsid w:val="00B76B4E"/>
    <w:rsid w:val="00B77CF2"/>
    <w:rsid w:val="00B80D92"/>
    <w:rsid w:val="00B82093"/>
    <w:rsid w:val="00B829F5"/>
    <w:rsid w:val="00B84ABC"/>
    <w:rsid w:val="00B85249"/>
    <w:rsid w:val="00B867A1"/>
    <w:rsid w:val="00B86D37"/>
    <w:rsid w:val="00B90D74"/>
    <w:rsid w:val="00B90E42"/>
    <w:rsid w:val="00B92D7A"/>
    <w:rsid w:val="00B945BE"/>
    <w:rsid w:val="00B9773D"/>
    <w:rsid w:val="00B9784A"/>
    <w:rsid w:val="00BA3290"/>
    <w:rsid w:val="00BA381A"/>
    <w:rsid w:val="00BA6C41"/>
    <w:rsid w:val="00BA6CB6"/>
    <w:rsid w:val="00BA6D20"/>
    <w:rsid w:val="00BB2731"/>
    <w:rsid w:val="00BB4CDD"/>
    <w:rsid w:val="00BC1146"/>
    <w:rsid w:val="00BC61C3"/>
    <w:rsid w:val="00BC62BE"/>
    <w:rsid w:val="00BD1368"/>
    <w:rsid w:val="00BD38E2"/>
    <w:rsid w:val="00BD4686"/>
    <w:rsid w:val="00BD5757"/>
    <w:rsid w:val="00BE055B"/>
    <w:rsid w:val="00BE0F4D"/>
    <w:rsid w:val="00BE207F"/>
    <w:rsid w:val="00BE4091"/>
    <w:rsid w:val="00BE55BB"/>
    <w:rsid w:val="00BE5B4B"/>
    <w:rsid w:val="00BE7FD2"/>
    <w:rsid w:val="00BF07F5"/>
    <w:rsid w:val="00BF0ABE"/>
    <w:rsid w:val="00BF14DA"/>
    <w:rsid w:val="00BF35DA"/>
    <w:rsid w:val="00BF3961"/>
    <w:rsid w:val="00BF3B75"/>
    <w:rsid w:val="00BF4402"/>
    <w:rsid w:val="00C00453"/>
    <w:rsid w:val="00C004AB"/>
    <w:rsid w:val="00C01441"/>
    <w:rsid w:val="00C015EF"/>
    <w:rsid w:val="00C032B7"/>
    <w:rsid w:val="00C04F6B"/>
    <w:rsid w:val="00C0519E"/>
    <w:rsid w:val="00C053D1"/>
    <w:rsid w:val="00C06519"/>
    <w:rsid w:val="00C0729C"/>
    <w:rsid w:val="00C07B2D"/>
    <w:rsid w:val="00C07E69"/>
    <w:rsid w:val="00C11479"/>
    <w:rsid w:val="00C217CE"/>
    <w:rsid w:val="00C228D8"/>
    <w:rsid w:val="00C27A49"/>
    <w:rsid w:val="00C305B8"/>
    <w:rsid w:val="00C3063E"/>
    <w:rsid w:val="00C31567"/>
    <w:rsid w:val="00C32C13"/>
    <w:rsid w:val="00C32C35"/>
    <w:rsid w:val="00C357EF"/>
    <w:rsid w:val="00C4318B"/>
    <w:rsid w:val="00C43E2B"/>
    <w:rsid w:val="00C43E4D"/>
    <w:rsid w:val="00C44314"/>
    <w:rsid w:val="00C44F8D"/>
    <w:rsid w:val="00C45DC3"/>
    <w:rsid w:val="00C47411"/>
    <w:rsid w:val="00C50328"/>
    <w:rsid w:val="00C52448"/>
    <w:rsid w:val="00C533BC"/>
    <w:rsid w:val="00C53B5B"/>
    <w:rsid w:val="00C53D36"/>
    <w:rsid w:val="00C60F48"/>
    <w:rsid w:val="00C6147F"/>
    <w:rsid w:val="00C618F2"/>
    <w:rsid w:val="00C624FB"/>
    <w:rsid w:val="00C63173"/>
    <w:rsid w:val="00C64ADF"/>
    <w:rsid w:val="00C6573E"/>
    <w:rsid w:val="00C659F5"/>
    <w:rsid w:val="00C66061"/>
    <w:rsid w:val="00C7049D"/>
    <w:rsid w:val="00C74C27"/>
    <w:rsid w:val="00C75645"/>
    <w:rsid w:val="00C845F6"/>
    <w:rsid w:val="00C84D8F"/>
    <w:rsid w:val="00C86ABD"/>
    <w:rsid w:val="00C9198F"/>
    <w:rsid w:val="00C92372"/>
    <w:rsid w:val="00C969FF"/>
    <w:rsid w:val="00CA286A"/>
    <w:rsid w:val="00CA533F"/>
    <w:rsid w:val="00CA5F46"/>
    <w:rsid w:val="00CB36FF"/>
    <w:rsid w:val="00CB3B31"/>
    <w:rsid w:val="00CB4239"/>
    <w:rsid w:val="00CB5441"/>
    <w:rsid w:val="00CB5B0C"/>
    <w:rsid w:val="00CB5CCB"/>
    <w:rsid w:val="00CB5DEF"/>
    <w:rsid w:val="00CB633B"/>
    <w:rsid w:val="00CB7106"/>
    <w:rsid w:val="00CC148D"/>
    <w:rsid w:val="00CC24A7"/>
    <w:rsid w:val="00CC4547"/>
    <w:rsid w:val="00CC4F96"/>
    <w:rsid w:val="00CD27C8"/>
    <w:rsid w:val="00CD27DB"/>
    <w:rsid w:val="00CD6141"/>
    <w:rsid w:val="00CD7959"/>
    <w:rsid w:val="00CE184A"/>
    <w:rsid w:val="00CF0752"/>
    <w:rsid w:val="00CF077A"/>
    <w:rsid w:val="00CF1E12"/>
    <w:rsid w:val="00CF33CF"/>
    <w:rsid w:val="00CF3BA8"/>
    <w:rsid w:val="00CF3D49"/>
    <w:rsid w:val="00D00070"/>
    <w:rsid w:val="00D0097B"/>
    <w:rsid w:val="00D00CD1"/>
    <w:rsid w:val="00D02460"/>
    <w:rsid w:val="00D02C1A"/>
    <w:rsid w:val="00D032E9"/>
    <w:rsid w:val="00D04C26"/>
    <w:rsid w:val="00D04C6B"/>
    <w:rsid w:val="00D0600C"/>
    <w:rsid w:val="00D12585"/>
    <w:rsid w:val="00D129C4"/>
    <w:rsid w:val="00D12DEF"/>
    <w:rsid w:val="00D12ED2"/>
    <w:rsid w:val="00D13033"/>
    <w:rsid w:val="00D167A2"/>
    <w:rsid w:val="00D16B39"/>
    <w:rsid w:val="00D2289F"/>
    <w:rsid w:val="00D22F67"/>
    <w:rsid w:val="00D22FE5"/>
    <w:rsid w:val="00D23317"/>
    <w:rsid w:val="00D24680"/>
    <w:rsid w:val="00D26920"/>
    <w:rsid w:val="00D31896"/>
    <w:rsid w:val="00D328FF"/>
    <w:rsid w:val="00D32D19"/>
    <w:rsid w:val="00D34FD4"/>
    <w:rsid w:val="00D35391"/>
    <w:rsid w:val="00D35C7E"/>
    <w:rsid w:val="00D36ED1"/>
    <w:rsid w:val="00D40153"/>
    <w:rsid w:val="00D45CF4"/>
    <w:rsid w:val="00D53937"/>
    <w:rsid w:val="00D54672"/>
    <w:rsid w:val="00D549D3"/>
    <w:rsid w:val="00D55BA6"/>
    <w:rsid w:val="00D56420"/>
    <w:rsid w:val="00D63297"/>
    <w:rsid w:val="00D66024"/>
    <w:rsid w:val="00D6665C"/>
    <w:rsid w:val="00D721F6"/>
    <w:rsid w:val="00D724FE"/>
    <w:rsid w:val="00D75B1B"/>
    <w:rsid w:val="00D77BBD"/>
    <w:rsid w:val="00D821EA"/>
    <w:rsid w:val="00D8442F"/>
    <w:rsid w:val="00D84AB5"/>
    <w:rsid w:val="00D84ADB"/>
    <w:rsid w:val="00D84DF7"/>
    <w:rsid w:val="00D866D9"/>
    <w:rsid w:val="00D875FC"/>
    <w:rsid w:val="00D879CD"/>
    <w:rsid w:val="00D90B12"/>
    <w:rsid w:val="00D91F14"/>
    <w:rsid w:val="00D92704"/>
    <w:rsid w:val="00D934FC"/>
    <w:rsid w:val="00D95C48"/>
    <w:rsid w:val="00DA15B0"/>
    <w:rsid w:val="00DA2DF5"/>
    <w:rsid w:val="00DA4021"/>
    <w:rsid w:val="00DA4633"/>
    <w:rsid w:val="00DA64AA"/>
    <w:rsid w:val="00DB157C"/>
    <w:rsid w:val="00DB21B0"/>
    <w:rsid w:val="00DB28F4"/>
    <w:rsid w:val="00DB2D6F"/>
    <w:rsid w:val="00DB3215"/>
    <w:rsid w:val="00DB3656"/>
    <w:rsid w:val="00DB71BF"/>
    <w:rsid w:val="00DC0573"/>
    <w:rsid w:val="00DC56A5"/>
    <w:rsid w:val="00DD0BEF"/>
    <w:rsid w:val="00DD111E"/>
    <w:rsid w:val="00DD44B5"/>
    <w:rsid w:val="00DD5265"/>
    <w:rsid w:val="00DD5D01"/>
    <w:rsid w:val="00DD6EB4"/>
    <w:rsid w:val="00DE1C86"/>
    <w:rsid w:val="00DE3A0B"/>
    <w:rsid w:val="00DF01D6"/>
    <w:rsid w:val="00DF1A27"/>
    <w:rsid w:val="00DF30A7"/>
    <w:rsid w:val="00DF3A27"/>
    <w:rsid w:val="00DF4E30"/>
    <w:rsid w:val="00E0085A"/>
    <w:rsid w:val="00E026BB"/>
    <w:rsid w:val="00E10F3D"/>
    <w:rsid w:val="00E130A6"/>
    <w:rsid w:val="00E141A5"/>
    <w:rsid w:val="00E14ADB"/>
    <w:rsid w:val="00E158DA"/>
    <w:rsid w:val="00E17771"/>
    <w:rsid w:val="00E2107B"/>
    <w:rsid w:val="00E225AC"/>
    <w:rsid w:val="00E254BC"/>
    <w:rsid w:val="00E264A4"/>
    <w:rsid w:val="00E26696"/>
    <w:rsid w:val="00E271B5"/>
    <w:rsid w:val="00E27BAA"/>
    <w:rsid w:val="00E31188"/>
    <w:rsid w:val="00E31FC7"/>
    <w:rsid w:val="00E31FDF"/>
    <w:rsid w:val="00E33E43"/>
    <w:rsid w:val="00E34452"/>
    <w:rsid w:val="00E37456"/>
    <w:rsid w:val="00E406D1"/>
    <w:rsid w:val="00E44102"/>
    <w:rsid w:val="00E443CC"/>
    <w:rsid w:val="00E44A49"/>
    <w:rsid w:val="00E47F63"/>
    <w:rsid w:val="00E52A8C"/>
    <w:rsid w:val="00E55E7D"/>
    <w:rsid w:val="00E573B7"/>
    <w:rsid w:val="00E60342"/>
    <w:rsid w:val="00E63F87"/>
    <w:rsid w:val="00E6436F"/>
    <w:rsid w:val="00E65A95"/>
    <w:rsid w:val="00E6661F"/>
    <w:rsid w:val="00E701F1"/>
    <w:rsid w:val="00E71655"/>
    <w:rsid w:val="00E7438D"/>
    <w:rsid w:val="00E77D4A"/>
    <w:rsid w:val="00E819E3"/>
    <w:rsid w:val="00E81DAD"/>
    <w:rsid w:val="00E82101"/>
    <w:rsid w:val="00E8328B"/>
    <w:rsid w:val="00E83DBB"/>
    <w:rsid w:val="00E8490B"/>
    <w:rsid w:val="00E85BB8"/>
    <w:rsid w:val="00E85FF9"/>
    <w:rsid w:val="00E91590"/>
    <w:rsid w:val="00E92C99"/>
    <w:rsid w:val="00E9598C"/>
    <w:rsid w:val="00E97A70"/>
    <w:rsid w:val="00EA199A"/>
    <w:rsid w:val="00EA3473"/>
    <w:rsid w:val="00EA384D"/>
    <w:rsid w:val="00EA40CF"/>
    <w:rsid w:val="00EB0B78"/>
    <w:rsid w:val="00EB4EDE"/>
    <w:rsid w:val="00EB6F9E"/>
    <w:rsid w:val="00EC02A8"/>
    <w:rsid w:val="00EC1163"/>
    <w:rsid w:val="00EC2414"/>
    <w:rsid w:val="00EC266C"/>
    <w:rsid w:val="00EC3B1D"/>
    <w:rsid w:val="00EC54EF"/>
    <w:rsid w:val="00EC58BA"/>
    <w:rsid w:val="00EC6AA5"/>
    <w:rsid w:val="00EC6D00"/>
    <w:rsid w:val="00ED0504"/>
    <w:rsid w:val="00ED2468"/>
    <w:rsid w:val="00ED2824"/>
    <w:rsid w:val="00ED3C16"/>
    <w:rsid w:val="00ED68E8"/>
    <w:rsid w:val="00EE0E62"/>
    <w:rsid w:val="00EE12DD"/>
    <w:rsid w:val="00EE2632"/>
    <w:rsid w:val="00EE2CF3"/>
    <w:rsid w:val="00EE2DBB"/>
    <w:rsid w:val="00EE3F1D"/>
    <w:rsid w:val="00EE6C44"/>
    <w:rsid w:val="00EF0507"/>
    <w:rsid w:val="00EF163A"/>
    <w:rsid w:val="00EF2214"/>
    <w:rsid w:val="00EF2C52"/>
    <w:rsid w:val="00EF383E"/>
    <w:rsid w:val="00EF5ECD"/>
    <w:rsid w:val="00EF6440"/>
    <w:rsid w:val="00F02587"/>
    <w:rsid w:val="00F03325"/>
    <w:rsid w:val="00F03486"/>
    <w:rsid w:val="00F04FFE"/>
    <w:rsid w:val="00F07B06"/>
    <w:rsid w:val="00F13BB5"/>
    <w:rsid w:val="00F13F85"/>
    <w:rsid w:val="00F2054A"/>
    <w:rsid w:val="00F207E1"/>
    <w:rsid w:val="00F213CC"/>
    <w:rsid w:val="00F21403"/>
    <w:rsid w:val="00F218DF"/>
    <w:rsid w:val="00F25645"/>
    <w:rsid w:val="00F25BD2"/>
    <w:rsid w:val="00F26166"/>
    <w:rsid w:val="00F30AC3"/>
    <w:rsid w:val="00F32D00"/>
    <w:rsid w:val="00F35A02"/>
    <w:rsid w:val="00F35E46"/>
    <w:rsid w:val="00F40001"/>
    <w:rsid w:val="00F4005C"/>
    <w:rsid w:val="00F4155A"/>
    <w:rsid w:val="00F41DA5"/>
    <w:rsid w:val="00F41E06"/>
    <w:rsid w:val="00F42136"/>
    <w:rsid w:val="00F4394D"/>
    <w:rsid w:val="00F46152"/>
    <w:rsid w:val="00F4756A"/>
    <w:rsid w:val="00F510AB"/>
    <w:rsid w:val="00F53B66"/>
    <w:rsid w:val="00F555D3"/>
    <w:rsid w:val="00F5611B"/>
    <w:rsid w:val="00F579B7"/>
    <w:rsid w:val="00F614A4"/>
    <w:rsid w:val="00F61EAC"/>
    <w:rsid w:val="00F6541B"/>
    <w:rsid w:val="00F67F08"/>
    <w:rsid w:val="00F73220"/>
    <w:rsid w:val="00F743EE"/>
    <w:rsid w:val="00F74E56"/>
    <w:rsid w:val="00F755F3"/>
    <w:rsid w:val="00F75716"/>
    <w:rsid w:val="00F76723"/>
    <w:rsid w:val="00F76FA6"/>
    <w:rsid w:val="00F772C5"/>
    <w:rsid w:val="00F77A05"/>
    <w:rsid w:val="00F84287"/>
    <w:rsid w:val="00F87A63"/>
    <w:rsid w:val="00F87C9D"/>
    <w:rsid w:val="00F90653"/>
    <w:rsid w:val="00F909F5"/>
    <w:rsid w:val="00F90B03"/>
    <w:rsid w:val="00F91E32"/>
    <w:rsid w:val="00F92CF1"/>
    <w:rsid w:val="00F94317"/>
    <w:rsid w:val="00F95162"/>
    <w:rsid w:val="00F96F08"/>
    <w:rsid w:val="00FA2318"/>
    <w:rsid w:val="00FA4A4B"/>
    <w:rsid w:val="00FB21E9"/>
    <w:rsid w:val="00FB38C8"/>
    <w:rsid w:val="00FB4888"/>
    <w:rsid w:val="00FB4D3D"/>
    <w:rsid w:val="00FB5ADA"/>
    <w:rsid w:val="00FC0631"/>
    <w:rsid w:val="00FC2070"/>
    <w:rsid w:val="00FC327F"/>
    <w:rsid w:val="00FC4CF6"/>
    <w:rsid w:val="00FC5A8D"/>
    <w:rsid w:val="00FC6C50"/>
    <w:rsid w:val="00FC6D96"/>
    <w:rsid w:val="00FC746C"/>
    <w:rsid w:val="00FD70C0"/>
    <w:rsid w:val="00FE06B0"/>
    <w:rsid w:val="00FE0ACD"/>
    <w:rsid w:val="00FE0E6D"/>
    <w:rsid w:val="00FE22F4"/>
    <w:rsid w:val="00FE2F5C"/>
    <w:rsid w:val="00FE435C"/>
    <w:rsid w:val="00FF143D"/>
    <w:rsid w:val="00FF342D"/>
    <w:rsid w:val="00FF3777"/>
    <w:rsid w:val="00FF44EB"/>
    <w:rsid w:val="00FF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76622"/>
  <w15:docId w15:val="{9101C073-AF42-4D2D-BA0F-C88ECD83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82"/>
    <w:pPr>
      <w:bidi/>
    </w:pPr>
    <w:rPr>
      <w:rFonts w:ascii="Tahoma" w:hAnsi="Tahoma" w:cs="B Mitra"/>
      <w:lang w:bidi="fa-IR"/>
    </w:rPr>
  </w:style>
  <w:style w:type="paragraph" w:styleId="Heading1">
    <w:name w:val="heading 1"/>
    <w:basedOn w:val="Normal"/>
    <w:next w:val="Normal"/>
    <w:qFormat/>
    <w:rsid w:val="00A165C1"/>
    <w:pPr>
      <w:keepNext/>
      <w:framePr w:hSpace="180" w:wrap="around" w:vAnchor="text" w:hAnchor="margin" w:xAlign="center" w:y="-541"/>
      <w:bidi w:val="0"/>
      <w:jc w:val="center"/>
      <w:outlineLvl w:val="0"/>
    </w:pPr>
    <w:rPr>
      <w:rFonts w:ascii="Arial" w:hAnsi="Arial"/>
      <w:sz w:val="32"/>
      <w:szCs w:val="32"/>
      <w:lang w:bidi="ar-SA"/>
    </w:rPr>
  </w:style>
  <w:style w:type="paragraph" w:styleId="Heading2">
    <w:name w:val="heading 2"/>
    <w:basedOn w:val="Normal"/>
    <w:next w:val="Normal"/>
    <w:link w:val="Heading2Char"/>
    <w:unhideWhenUsed/>
    <w:qFormat/>
    <w:rsid w:val="00E2107B"/>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semiHidden/>
    <w:unhideWhenUsed/>
    <w:qFormat/>
    <w:rsid w:val="008A34D1"/>
    <w:pPr>
      <w:keepNext/>
      <w:spacing w:before="240" w:after="60"/>
      <w:outlineLvl w:val="2"/>
    </w:pPr>
    <w:rPr>
      <w:rFonts w:asciiTheme="majorHAnsi" w:eastAsiaTheme="majorEastAsia" w:hAnsiTheme="majorHAnsi" w:cstheme="majorBidi"/>
      <w:b/>
      <w:bCs/>
      <w:sz w:val="26"/>
      <w:szCs w:val="26"/>
    </w:rPr>
  </w:style>
  <w:style w:type="paragraph" w:styleId="Heading9">
    <w:name w:val="heading 9"/>
    <w:basedOn w:val="Normal"/>
    <w:next w:val="Normal"/>
    <w:link w:val="Heading9Char"/>
    <w:semiHidden/>
    <w:unhideWhenUsed/>
    <w:qFormat/>
    <w:rsid w:val="008A34D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47A"/>
    <w:rPr>
      <w:color w:val="0000FF"/>
      <w:u w:val="single"/>
    </w:rPr>
  </w:style>
  <w:style w:type="paragraph" w:styleId="Header">
    <w:name w:val="header"/>
    <w:basedOn w:val="Normal"/>
    <w:rsid w:val="009237AA"/>
    <w:pPr>
      <w:tabs>
        <w:tab w:val="center" w:pos="4320"/>
        <w:tab w:val="right" w:pos="8640"/>
      </w:tabs>
    </w:pPr>
    <w:rPr>
      <w:rFonts w:ascii="Times New Roman" w:hAnsi="Times New Roman" w:cs="Times New Roman"/>
    </w:rPr>
  </w:style>
  <w:style w:type="table" w:styleId="TableGrid">
    <w:name w:val="Table Grid"/>
    <w:basedOn w:val="TableNormal"/>
    <w:rsid w:val="000379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741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1F82"/>
    <w:rPr>
      <w:rFonts w:cs="Tahoma"/>
      <w:sz w:val="16"/>
      <w:szCs w:val="16"/>
    </w:rPr>
  </w:style>
  <w:style w:type="paragraph" w:styleId="Footer">
    <w:name w:val="footer"/>
    <w:basedOn w:val="Normal"/>
    <w:link w:val="FooterChar"/>
    <w:uiPriority w:val="99"/>
    <w:rsid w:val="00BD1368"/>
    <w:pPr>
      <w:tabs>
        <w:tab w:val="center" w:pos="4320"/>
        <w:tab w:val="right" w:pos="8640"/>
      </w:tabs>
    </w:pPr>
  </w:style>
  <w:style w:type="character" w:customStyle="1" w:styleId="Heading2Char">
    <w:name w:val="Heading 2 Char"/>
    <w:link w:val="Heading2"/>
    <w:rsid w:val="00E2107B"/>
    <w:rPr>
      <w:rFonts w:ascii="Cambria" w:eastAsia="Times New Roman" w:hAnsi="Cambria" w:cs="Times New Roman"/>
      <w:b/>
      <w:bCs/>
      <w:i/>
      <w:iCs/>
      <w:sz w:val="28"/>
      <w:szCs w:val="28"/>
      <w:lang w:bidi="fa-IR"/>
    </w:rPr>
  </w:style>
  <w:style w:type="character" w:styleId="Emphasis">
    <w:name w:val="Emphasis"/>
    <w:uiPriority w:val="20"/>
    <w:qFormat/>
    <w:rsid w:val="00E2107B"/>
    <w:rPr>
      <w:i/>
      <w:iCs/>
    </w:rPr>
  </w:style>
  <w:style w:type="character" w:customStyle="1" w:styleId="fontstyle01">
    <w:name w:val="fontstyle01"/>
    <w:rsid w:val="00D84AB5"/>
    <w:rPr>
      <w:rFonts w:ascii="GulliverRM" w:hAnsi="GulliverRM" w:hint="default"/>
      <w:b w:val="0"/>
      <w:bCs w:val="0"/>
      <w:i w:val="0"/>
      <w:iCs w:val="0"/>
      <w:color w:val="231F20"/>
      <w:sz w:val="28"/>
      <w:szCs w:val="28"/>
    </w:rPr>
  </w:style>
  <w:style w:type="paragraph" w:styleId="ListParagraph">
    <w:name w:val="List Paragraph"/>
    <w:basedOn w:val="Normal"/>
    <w:uiPriority w:val="34"/>
    <w:qFormat/>
    <w:rsid w:val="00BE055B"/>
    <w:pPr>
      <w:bidi w:val="0"/>
      <w:ind w:left="720"/>
      <w:contextualSpacing/>
    </w:pPr>
    <w:rPr>
      <w:rFonts w:ascii="Times New Roman" w:hAnsi="Times New Roman" w:cs="Times New Roman"/>
      <w:noProof/>
      <w:sz w:val="24"/>
      <w:szCs w:val="24"/>
    </w:rPr>
  </w:style>
  <w:style w:type="character" w:customStyle="1" w:styleId="Heading3Char">
    <w:name w:val="Heading 3 Char"/>
    <w:basedOn w:val="DefaultParagraphFont"/>
    <w:link w:val="Heading3"/>
    <w:semiHidden/>
    <w:rsid w:val="008A34D1"/>
    <w:rPr>
      <w:rFonts w:asciiTheme="majorHAnsi" w:eastAsiaTheme="majorEastAsia" w:hAnsiTheme="majorHAnsi" w:cstheme="majorBidi"/>
      <w:b/>
      <w:bCs/>
      <w:sz w:val="26"/>
      <w:szCs w:val="26"/>
      <w:lang w:bidi="fa-IR"/>
    </w:rPr>
  </w:style>
  <w:style w:type="character" w:customStyle="1" w:styleId="Heading9Char">
    <w:name w:val="Heading 9 Char"/>
    <w:basedOn w:val="DefaultParagraphFont"/>
    <w:link w:val="Heading9"/>
    <w:semiHidden/>
    <w:rsid w:val="008A34D1"/>
    <w:rPr>
      <w:rFonts w:asciiTheme="majorHAnsi" w:eastAsiaTheme="majorEastAsia" w:hAnsiTheme="majorHAnsi" w:cstheme="majorBidi"/>
      <w:sz w:val="22"/>
      <w:szCs w:val="22"/>
      <w:lang w:bidi="fa-IR"/>
    </w:rPr>
  </w:style>
  <w:style w:type="table" w:styleId="TableSimple1">
    <w:name w:val="Table Simple 1"/>
    <w:basedOn w:val="TableNormal"/>
    <w:rsid w:val="00111D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CommentReference">
    <w:name w:val="annotation reference"/>
    <w:basedOn w:val="DefaultParagraphFont"/>
    <w:semiHidden/>
    <w:unhideWhenUsed/>
    <w:rsid w:val="003D3BFC"/>
    <w:rPr>
      <w:sz w:val="16"/>
      <w:szCs w:val="16"/>
    </w:rPr>
  </w:style>
  <w:style w:type="paragraph" w:styleId="CommentText">
    <w:name w:val="annotation text"/>
    <w:basedOn w:val="Normal"/>
    <w:link w:val="CommentTextChar"/>
    <w:semiHidden/>
    <w:unhideWhenUsed/>
    <w:rsid w:val="003D3BFC"/>
  </w:style>
  <w:style w:type="character" w:customStyle="1" w:styleId="CommentTextChar">
    <w:name w:val="Comment Text Char"/>
    <w:basedOn w:val="DefaultParagraphFont"/>
    <w:link w:val="CommentText"/>
    <w:semiHidden/>
    <w:rsid w:val="003D3BFC"/>
    <w:rPr>
      <w:rFonts w:ascii="Tahoma" w:hAnsi="Tahoma" w:cs="B Mitra"/>
      <w:lang w:bidi="fa-IR"/>
    </w:rPr>
  </w:style>
  <w:style w:type="paragraph" w:styleId="CommentSubject">
    <w:name w:val="annotation subject"/>
    <w:basedOn w:val="CommentText"/>
    <w:next w:val="CommentText"/>
    <w:link w:val="CommentSubjectChar"/>
    <w:semiHidden/>
    <w:unhideWhenUsed/>
    <w:rsid w:val="003D3BFC"/>
    <w:rPr>
      <w:b/>
      <w:bCs/>
    </w:rPr>
  </w:style>
  <w:style w:type="character" w:customStyle="1" w:styleId="CommentSubjectChar">
    <w:name w:val="Comment Subject Char"/>
    <w:basedOn w:val="CommentTextChar"/>
    <w:link w:val="CommentSubject"/>
    <w:semiHidden/>
    <w:rsid w:val="003D3BFC"/>
    <w:rPr>
      <w:rFonts w:ascii="Tahoma" w:hAnsi="Tahoma" w:cs="B Mitra"/>
      <w:b/>
      <w:bCs/>
      <w:lang w:bidi="fa-IR"/>
    </w:rPr>
  </w:style>
  <w:style w:type="table" w:styleId="TableGridLight">
    <w:name w:val="Grid Table Light"/>
    <w:basedOn w:val="TableNormal"/>
    <w:uiPriority w:val="40"/>
    <w:rsid w:val="00264E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link w:val="Footer"/>
    <w:uiPriority w:val="99"/>
    <w:rsid w:val="000B4AB1"/>
    <w:rPr>
      <w:rFonts w:ascii="Tahoma" w:hAnsi="Tahoma" w:cs="B Mitra"/>
      <w:lang w:bidi="fa-IR"/>
    </w:rPr>
  </w:style>
  <w:style w:type="character" w:customStyle="1" w:styleId="UnresolvedMention">
    <w:name w:val="Unresolved Mention"/>
    <w:basedOn w:val="DefaultParagraphFont"/>
    <w:uiPriority w:val="99"/>
    <w:semiHidden/>
    <w:unhideWhenUsed/>
    <w:rsid w:val="0054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421">
      <w:bodyDiv w:val="1"/>
      <w:marLeft w:val="0"/>
      <w:marRight w:val="0"/>
      <w:marTop w:val="0"/>
      <w:marBottom w:val="0"/>
      <w:divBdr>
        <w:top w:val="none" w:sz="0" w:space="0" w:color="auto"/>
        <w:left w:val="none" w:sz="0" w:space="0" w:color="auto"/>
        <w:bottom w:val="none" w:sz="0" w:space="0" w:color="auto"/>
        <w:right w:val="none" w:sz="0" w:space="0" w:color="auto"/>
      </w:divBdr>
    </w:div>
    <w:div w:id="135219417">
      <w:bodyDiv w:val="1"/>
      <w:marLeft w:val="0"/>
      <w:marRight w:val="0"/>
      <w:marTop w:val="0"/>
      <w:marBottom w:val="0"/>
      <w:divBdr>
        <w:top w:val="none" w:sz="0" w:space="0" w:color="auto"/>
        <w:left w:val="none" w:sz="0" w:space="0" w:color="auto"/>
        <w:bottom w:val="none" w:sz="0" w:space="0" w:color="auto"/>
        <w:right w:val="none" w:sz="0" w:space="0" w:color="auto"/>
      </w:divBdr>
    </w:div>
    <w:div w:id="425617333">
      <w:bodyDiv w:val="1"/>
      <w:marLeft w:val="0"/>
      <w:marRight w:val="0"/>
      <w:marTop w:val="0"/>
      <w:marBottom w:val="0"/>
      <w:divBdr>
        <w:top w:val="none" w:sz="0" w:space="0" w:color="auto"/>
        <w:left w:val="none" w:sz="0" w:space="0" w:color="auto"/>
        <w:bottom w:val="none" w:sz="0" w:space="0" w:color="auto"/>
        <w:right w:val="none" w:sz="0" w:space="0" w:color="auto"/>
      </w:divBdr>
    </w:div>
    <w:div w:id="464616735">
      <w:bodyDiv w:val="1"/>
      <w:marLeft w:val="0"/>
      <w:marRight w:val="0"/>
      <w:marTop w:val="0"/>
      <w:marBottom w:val="0"/>
      <w:divBdr>
        <w:top w:val="none" w:sz="0" w:space="0" w:color="auto"/>
        <w:left w:val="none" w:sz="0" w:space="0" w:color="auto"/>
        <w:bottom w:val="none" w:sz="0" w:space="0" w:color="auto"/>
        <w:right w:val="none" w:sz="0" w:space="0" w:color="auto"/>
      </w:divBdr>
    </w:div>
    <w:div w:id="581522560">
      <w:bodyDiv w:val="1"/>
      <w:marLeft w:val="0"/>
      <w:marRight w:val="0"/>
      <w:marTop w:val="0"/>
      <w:marBottom w:val="0"/>
      <w:divBdr>
        <w:top w:val="none" w:sz="0" w:space="0" w:color="auto"/>
        <w:left w:val="none" w:sz="0" w:space="0" w:color="auto"/>
        <w:bottom w:val="none" w:sz="0" w:space="0" w:color="auto"/>
        <w:right w:val="none" w:sz="0" w:space="0" w:color="auto"/>
      </w:divBdr>
    </w:div>
    <w:div w:id="1113868690">
      <w:bodyDiv w:val="1"/>
      <w:marLeft w:val="0"/>
      <w:marRight w:val="0"/>
      <w:marTop w:val="0"/>
      <w:marBottom w:val="0"/>
      <w:divBdr>
        <w:top w:val="none" w:sz="0" w:space="0" w:color="auto"/>
        <w:left w:val="none" w:sz="0" w:space="0" w:color="auto"/>
        <w:bottom w:val="none" w:sz="0" w:space="0" w:color="auto"/>
        <w:right w:val="none" w:sz="0" w:space="0" w:color="auto"/>
      </w:divBdr>
    </w:div>
    <w:div w:id="1548033612">
      <w:bodyDiv w:val="1"/>
      <w:marLeft w:val="0"/>
      <w:marRight w:val="0"/>
      <w:marTop w:val="0"/>
      <w:marBottom w:val="0"/>
      <w:divBdr>
        <w:top w:val="none" w:sz="0" w:space="0" w:color="auto"/>
        <w:left w:val="none" w:sz="0" w:space="0" w:color="auto"/>
        <w:bottom w:val="none" w:sz="0" w:space="0" w:color="auto"/>
        <w:right w:val="none" w:sz="0" w:space="0" w:color="auto"/>
      </w:divBdr>
    </w:div>
    <w:div w:id="1565529825">
      <w:bodyDiv w:val="1"/>
      <w:marLeft w:val="0"/>
      <w:marRight w:val="0"/>
      <w:marTop w:val="0"/>
      <w:marBottom w:val="0"/>
      <w:divBdr>
        <w:top w:val="none" w:sz="0" w:space="0" w:color="auto"/>
        <w:left w:val="none" w:sz="0" w:space="0" w:color="auto"/>
        <w:bottom w:val="none" w:sz="0" w:space="0" w:color="auto"/>
        <w:right w:val="none" w:sz="0" w:space="0" w:color="auto"/>
      </w:divBdr>
    </w:div>
    <w:div w:id="1616326369">
      <w:bodyDiv w:val="1"/>
      <w:marLeft w:val="0"/>
      <w:marRight w:val="0"/>
      <w:marTop w:val="0"/>
      <w:marBottom w:val="0"/>
      <w:divBdr>
        <w:top w:val="none" w:sz="0" w:space="0" w:color="auto"/>
        <w:left w:val="none" w:sz="0" w:space="0" w:color="auto"/>
        <w:bottom w:val="none" w:sz="0" w:space="0" w:color="auto"/>
        <w:right w:val="none" w:sz="0" w:space="0" w:color="auto"/>
      </w:divBdr>
    </w:div>
    <w:div w:id="16233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bakhian@pharm.mui.ac.ir" TargetMode="External"/><Relationship Id="rId13" Type="http://schemas.openxmlformats.org/officeDocument/2006/relationships/hyperlink" Target="https://www.collinsdictionary.com/us/dictionary/englis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erriam-webster.com/medic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doceonlin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da-ama.org/en" TargetMode="External"/><Relationship Id="rId5" Type="http://schemas.openxmlformats.org/officeDocument/2006/relationships/footnotes" Target="footnotes.xml"/><Relationship Id="rId15" Type="http://schemas.openxmlformats.org/officeDocument/2006/relationships/hyperlink" Target="https://www.merriam-webster.com/https://www.merriam-webster.com/" TargetMode="External"/><Relationship Id="rId10" Type="http://schemas.openxmlformats.org/officeDocument/2006/relationships/hyperlink" Target="https://www.dmu.edu/medterm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zargarzade@pharm.mui.ac.ir" TargetMode="External"/><Relationship Id="rId14" Type="http://schemas.openxmlformats.org/officeDocument/2006/relationships/hyperlink" Target="https://www.oxfordlearnersdictionaries.com/definition/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rm\Desktop\&#1588;&#1606;&#1575;&#1587;&#1606;&#1575;&#1605;&#1607;%20&#1583;&#1585;&#158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شناسنامه درس</Template>
  <TotalTime>0</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dc:creator>
  <cp:lastModifiedBy>pharm-21602003</cp:lastModifiedBy>
  <cp:revision>2</cp:revision>
  <cp:lastPrinted>2019-06-08T06:58:00Z</cp:lastPrinted>
  <dcterms:created xsi:type="dcterms:W3CDTF">2025-05-05T04:14:00Z</dcterms:created>
  <dcterms:modified xsi:type="dcterms:W3CDTF">2025-05-05T04:14:00Z</dcterms:modified>
</cp:coreProperties>
</file>