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8AE55" w14:textId="77777777" w:rsidR="00EA3B91" w:rsidRPr="002E7574" w:rsidRDefault="005F3EA7" w:rsidP="00EA3B91">
      <w:pPr>
        <w:rPr>
          <w:rFonts w:cs="B Nazanin"/>
          <w:color w:val="000000" w:themeColor="text1"/>
        </w:rPr>
      </w:pPr>
      <w:r w:rsidRPr="002E7574">
        <w:rPr>
          <w:rFonts w:cs="B Nazanin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AD419F" wp14:editId="31BB4369">
                <wp:simplePos x="0" y="0"/>
                <wp:positionH relativeFrom="column">
                  <wp:posOffset>978535</wp:posOffset>
                </wp:positionH>
                <wp:positionV relativeFrom="paragraph">
                  <wp:posOffset>-270510</wp:posOffset>
                </wp:positionV>
                <wp:extent cx="3771900" cy="157480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02578" w14:textId="77777777" w:rsidR="00DE2AC2" w:rsidRPr="007936CF" w:rsidRDefault="00DE2AC2" w:rsidP="00EA3B91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7936C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بسمه تعالي</w:t>
                            </w:r>
                          </w:p>
                          <w:p w14:paraId="0B1A2D56" w14:textId="77777777" w:rsidR="00DE2AC2" w:rsidRPr="007936CF" w:rsidRDefault="00DE2AC2" w:rsidP="00EA3B91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</w:pPr>
                            <w:r w:rsidRPr="007936C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دانشکده داروسازی و علوم داروئی</w:t>
                            </w:r>
                          </w:p>
                          <w:p w14:paraId="0649ED53" w14:textId="77777777" w:rsidR="00DE2AC2" w:rsidRPr="007936CF" w:rsidRDefault="00DE2AC2" w:rsidP="00EA3B91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sz w:val="21"/>
                                <w:szCs w:val="21"/>
                                <w:rtl/>
                              </w:rPr>
                            </w:pPr>
                            <w:r w:rsidRPr="007936CF">
                              <w:rPr>
                                <w:rFonts w:cs="B Titr" w:hint="cs"/>
                                <w:sz w:val="21"/>
                                <w:szCs w:val="21"/>
                                <w:rtl/>
                              </w:rPr>
                              <w:t>گروه</w:t>
                            </w:r>
                            <w:r>
                              <w:rPr>
                                <w:rFonts w:cs="B Titr" w:hint="cs"/>
                                <w:sz w:val="21"/>
                                <w:szCs w:val="21"/>
                                <w:rtl/>
                              </w:rPr>
                              <w:t>:</w:t>
                            </w:r>
                            <w:r w:rsidRPr="007936CF">
                              <w:rPr>
                                <w:rFonts w:cs="B Titr" w:hint="cs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1"/>
                                <w:szCs w:val="21"/>
                                <w:rtl/>
                              </w:rPr>
                              <w:t>داروسازی بالینی و خدمات دارویی</w:t>
                            </w:r>
                          </w:p>
                          <w:p w14:paraId="5D223BA7" w14:textId="6BA475EA" w:rsidR="00DE2AC2" w:rsidRPr="007936CF" w:rsidRDefault="00DE2AC2" w:rsidP="0063304D">
                            <w:pPr>
                              <w:spacing w:line="360" w:lineRule="auto"/>
                              <w:ind w:firstLine="7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0F3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سرفصل‌نامه درس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3304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ملزومات و تجهیزات پزشکی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D41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7.05pt;margin-top:-21.3pt;width:297pt;height:1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SvtQIAALo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4RgjQTto0QMbDbqVI4ptdYZep2B034OZGUEMXXaZ6v5Oll81EnLVULFlN0rJoWG0guhC+9I/ezrh&#10;aAuyGT7ICtzQnZEOaKxVZ0sHxUCADl16PHXGhlKC8HI+D5MAVCXowtmcLOBifdD0+LxX2rxjskP2&#10;kGEFrXfwdH+nzWR6NLHehCx424Kcpq14JgDMSQLO4anV2TBcN38kQbJerBfEI1G89kiQ595NsSJe&#10;XITzWX6Zr1Z5+NP6DUna8Kpiwro5Miskf9a5A8cnTpy4pWXLKwtnQ9Jqu1m1Cu0pMLtw61CQMzP/&#10;eRiuXpDLi5TCiAS3UeIV8WLukYLMvGQeLLwgTG6TOCAJyYvnKd1xwf49JTRkOJlFs4lNv80tcOt1&#10;bjTtuIHZ0fIuw0AHWNaIppaDa1G5s6G8nc5npbDhP5UC2n1stGOsJelEVzNuRkCxNN7I6hG4qyQw&#10;C1gIAw8OjVTfMRpgeGRYf9tRxTBq3wvgfxISYqeNu5DZPIKLOtdszjVUlACVYYPRdFyZaULtesW3&#10;DXiafpyQN/Bnau7Y/BTV4afBgHBJHYaZnUDnd2f1NHKXvwAAAP//AwBQSwMEFAAGAAgAAAAhAFcd&#10;akbeAAAACwEAAA8AAABkcnMvZG93bnJldi54bWxMj01PwzAMhu9I/IfISNy2ZFU6Rmk6IRBXEOND&#10;4pY1XlvROFWTreXfY07s+NqPXj8ut7PvxQnH2AUysFoqEEh1cB01Bt7fnhYbEDFZcrYPhAZ+MMK2&#10;urwobeHCRK942qVGcAnFwhpoUxoKKWPdordxGQYk3h3C6G3iODbSjXbict/LTKm19LYjvtDaAR9a&#10;rL93R2/g4/nw9anVS/Po82EKs5Lkb6Ux11fz/R2IhHP6h+FPn9WhYqd9OJKLouec6xWjBhY6W4Ng&#10;4kZveLI3kKlcg6xKef5D9QsAAP//AwBQSwECLQAUAAYACAAAACEAtoM4kv4AAADhAQAAEwAAAAAA&#10;AAAAAAAAAAAAAAAAW0NvbnRlbnRfVHlwZXNdLnhtbFBLAQItABQABgAIAAAAIQA4/SH/1gAAAJQB&#10;AAALAAAAAAAAAAAAAAAAAC8BAABfcmVscy8ucmVsc1BLAQItABQABgAIAAAAIQCQQ7SvtQIAALoF&#10;AAAOAAAAAAAAAAAAAAAAAC4CAABkcnMvZTJvRG9jLnhtbFBLAQItABQABgAIAAAAIQBXHWpG3gAA&#10;AAsBAAAPAAAAAAAAAAAAAAAAAA8FAABkcnMvZG93bnJldi54bWxQSwUGAAAAAAQABADzAAAAGgYA&#10;AAAA&#10;" filled="f" stroked="f">
                <v:textbox>
                  <w:txbxContent>
                    <w:p w14:paraId="0D302578" w14:textId="77777777" w:rsidR="00DE2AC2" w:rsidRPr="007936CF" w:rsidRDefault="00DE2AC2" w:rsidP="00EA3B91">
                      <w:pPr>
                        <w:spacing w:after="120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7936CF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بسمه تعالي</w:t>
                      </w:r>
                    </w:p>
                    <w:p w14:paraId="0B1A2D56" w14:textId="77777777" w:rsidR="00DE2AC2" w:rsidRPr="007936CF" w:rsidRDefault="00DE2AC2" w:rsidP="00EA3B91">
                      <w:pPr>
                        <w:spacing w:line="360" w:lineRule="auto"/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</w:rPr>
                      </w:pPr>
                      <w:r w:rsidRPr="007936CF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دانشکده داروسازی و علوم داروئی</w:t>
                      </w:r>
                    </w:p>
                    <w:p w14:paraId="0649ED53" w14:textId="77777777" w:rsidR="00DE2AC2" w:rsidRPr="007936CF" w:rsidRDefault="00DE2AC2" w:rsidP="00EA3B91">
                      <w:pPr>
                        <w:spacing w:line="360" w:lineRule="auto"/>
                        <w:jc w:val="center"/>
                        <w:rPr>
                          <w:rFonts w:cs="B Titr"/>
                          <w:sz w:val="21"/>
                          <w:szCs w:val="21"/>
                          <w:rtl/>
                        </w:rPr>
                      </w:pPr>
                      <w:r w:rsidRPr="007936CF">
                        <w:rPr>
                          <w:rFonts w:cs="B Titr" w:hint="cs"/>
                          <w:sz w:val="21"/>
                          <w:szCs w:val="21"/>
                          <w:rtl/>
                        </w:rPr>
                        <w:t>گروه</w:t>
                      </w:r>
                      <w:r>
                        <w:rPr>
                          <w:rFonts w:cs="B Titr" w:hint="cs"/>
                          <w:sz w:val="21"/>
                          <w:szCs w:val="21"/>
                          <w:rtl/>
                        </w:rPr>
                        <w:t>:</w:t>
                      </w:r>
                      <w:r w:rsidRPr="007936CF">
                        <w:rPr>
                          <w:rFonts w:cs="B Titr" w:hint="cs"/>
                          <w:sz w:val="21"/>
                          <w:szCs w:val="21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1"/>
                          <w:szCs w:val="21"/>
                          <w:rtl/>
                        </w:rPr>
                        <w:t>داروسازی بالینی و خدمات دارویی</w:t>
                      </w:r>
                    </w:p>
                    <w:p w14:paraId="5D223BA7" w14:textId="6BA475EA" w:rsidR="00DE2AC2" w:rsidRPr="007936CF" w:rsidRDefault="00DE2AC2" w:rsidP="0063304D">
                      <w:pPr>
                        <w:spacing w:line="360" w:lineRule="auto"/>
                        <w:ind w:firstLine="72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E0F3E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سرفصل‌نامه درس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3304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ملزومات و تجهیزات پزشکی</w:t>
                      </w:r>
                      <w:bookmarkStart w:id="1" w:name="_GoBack"/>
                      <w:bookmarkEnd w:id="1"/>
                      <w:r>
                        <w:rPr>
                          <w:rFonts w:cs="B Titr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Titr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Titr"/>
                          <w:sz w:val="28"/>
                          <w:szCs w:val="28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E7574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815D408" wp14:editId="78741C48">
            <wp:extent cx="819150" cy="1209675"/>
            <wp:effectExtent l="0" t="0" r="0" b="9525"/>
            <wp:docPr id="1" name="Picture 4" descr="IsfUni Arm Persian Comp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fUni Arm Persian Comple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4D9E7" w14:textId="77777777" w:rsidR="00EA3B91" w:rsidRPr="002E7574" w:rsidRDefault="00EA3B91" w:rsidP="00EA3B91">
      <w:pPr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XSpec="center" w:tblpY="265"/>
        <w:bidiVisual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5379"/>
      </w:tblGrid>
      <w:tr w:rsidR="002E7574" w:rsidRPr="002E7574" w14:paraId="14741EE2" w14:textId="77777777" w:rsidTr="00442E92">
        <w:tc>
          <w:tcPr>
            <w:tcW w:w="5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869C1" w14:textId="5A096719" w:rsidR="00EA3B91" w:rsidRPr="002E7574" w:rsidRDefault="00EA3B91" w:rsidP="000F0BEA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تعداد واحد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درس</w:t>
            </w: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ي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: </w:t>
            </w:r>
            <w:r w:rsidR="002E7574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>2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واحد </w:t>
            </w:r>
            <w:r w:rsidR="008C3403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(</w:t>
            </w:r>
            <w:r w:rsidR="009B137A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کارآموزی</w:t>
            </w:r>
            <w:r w:rsidR="008C3403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DEE1A" w14:textId="03393284" w:rsidR="00EA3B91" w:rsidRPr="002E7574" w:rsidRDefault="00EA3B91" w:rsidP="000F0BEA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شماره درس: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E7574" w:rsidRPr="002E7574">
              <w:rPr>
                <w:rFonts w:cs="B Nazanin"/>
                <w:color w:val="000000" w:themeColor="text1"/>
                <w:sz w:val="22"/>
                <w:szCs w:val="22"/>
              </w:rPr>
              <w:t>318418</w:t>
            </w:r>
          </w:p>
        </w:tc>
      </w:tr>
      <w:tr w:rsidR="002E7574" w:rsidRPr="002E7574" w14:paraId="7C68A2F6" w14:textId="77777777" w:rsidTr="00442E92">
        <w:tc>
          <w:tcPr>
            <w:tcW w:w="5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189DC" w14:textId="77777777" w:rsidR="00EA3B91" w:rsidRPr="002E7574" w:rsidRDefault="00EA3B91" w:rsidP="00E24AB2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مقطع تحصيلي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: </w:t>
            </w:r>
            <w:r w:rsidR="00E24AB2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دکترای حرفه</w:t>
            </w:r>
            <w:r w:rsidR="00202C5E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‌</w:t>
            </w:r>
            <w:r w:rsidR="00E24AB2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ای داروسازی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29AE3" w14:textId="735E07AC" w:rsidR="00EA3B91" w:rsidRPr="002E7574" w:rsidRDefault="00EA3B91" w:rsidP="00BC7A5D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نیم</w:t>
            </w: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‌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سال:</w:t>
            </w:r>
            <w:r w:rsidR="002519E1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اول</w:t>
            </w:r>
            <w:r w:rsidR="009B137A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؛</w:t>
            </w:r>
            <w:r w:rsidR="000F0BEA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سال تحصیلی</w:t>
            </w:r>
            <w:r w:rsidR="00BF6F97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>140</w:t>
            </w:r>
            <w:r w:rsidR="002B26E1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>2</w:t>
            </w:r>
            <w:r w:rsidR="00BF6F97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>-140</w:t>
            </w:r>
            <w:r w:rsidR="002B26E1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>3</w:t>
            </w:r>
            <w:r w:rsidR="00187814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 xml:space="preserve"> </w:t>
            </w:r>
          </w:p>
          <w:p w14:paraId="031CA167" w14:textId="7DBD0A10" w:rsidR="00202C5E" w:rsidRPr="002E7574" w:rsidRDefault="00202C5E" w:rsidP="000F0BEA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</w:rPr>
            </w:pP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پيش‌نياز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E7574" w:rsidRPr="002E7574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فیزیولوژی، کمک‌های اولیه</w:t>
            </w:r>
          </w:p>
        </w:tc>
      </w:tr>
      <w:tr w:rsidR="002E7574" w:rsidRPr="002E7574" w14:paraId="7F677637" w14:textId="77777777" w:rsidTr="00E32398">
        <w:tc>
          <w:tcPr>
            <w:tcW w:w="106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0C090" w14:textId="77777777" w:rsidR="002519E1" w:rsidRPr="002E7574" w:rsidRDefault="00202C5E" w:rsidP="00B42FE6">
            <w:pPr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زمان و مکان برگزاری: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118D93B0" w14:textId="77B30B01" w:rsidR="00202C5E" w:rsidRPr="002E7574" w:rsidRDefault="002E7574" w:rsidP="002519E1">
            <w:pPr>
              <w:pStyle w:val="ListParagraph"/>
              <w:numPr>
                <w:ilvl w:val="0"/>
                <w:numId w:val="7"/>
              </w:num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دوشنبه ها ۸ تا ۱۰</w:t>
            </w:r>
          </w:p>
        </w:tc>
      </w:tr>
      <w:tr w:rsidR="002E7574" w:rsidRPr="002E7574" w14:paraId="0B22C260" w14:textId="77777777" w:rsidTr="00442E92">
        <w:tc>
          <w:tcPr>
            <w:tcW w:w="106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62AA8" w14:textId="77777777" w:rsidR="00BB2AC7" w:rsidRPr="002E7574" w:rsidRDefault="00EA3B91" w:rsidP="00BC7A5D">
            <w:pPr>
              <w:spacing w:before="60" w:after="60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مسئول درس: </w:t>
            </w:r>
            <w:r w:rsidR="002519E1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دکتر </w:t>
            </w:r>
            <w:r w:rsidR="00BB2AC7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مهرنوش دیانت خواه</w:t>
            </w:r>
            <w:r w:rsidR="00AA03F3" w:rsidRPr="002E7574">
              <w:rPr>
                <w:rFonts w:ascii="Times New Roman" w:hAnsi="Times New Roman" w:cs="B Nazanin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      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شماره تماس </w:t>
            </w:r>
            <w:r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محل كار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:  </w:t>
            </w:r>
            <w:r w:rsidR="00BB2AC7" w:rsidRPr="002E7574">
              <w:rPr>
                <w:rFonts w:ascii="Times New Roman" w:hAnsi="Times New Roman" w:cs="B Nazanin"/>
                <w:color w:val="000000" w:themeColor="text1"/>
                <w:sz w:val="22"/>
                <w:szCs w:val="22"/>
              </w:rPr>
              <w:t>37927076</w:t>
            </w:r>
            <w:r w:rsidR="00B76646" w:rsidRPr="002E7574">
              <w:rPr>
                <w:rFonts w:ascii="Times New Roman" w:hAnsi="Times New Roman"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   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="003355D0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 xml:space="preserve">       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</w:rPr>
              <w:t>Email:</w:t>
            </w:r>
            <w:r w:rsidR="002519E1" w:rsidRPr="002E7574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hyperlink r:id="rId8" w:history="1">
              <w:r w:rsidR="00BB2AC7" w:rsidRPr="002E7574">
                <w:rPr>
                  <w:rStyle w:val="Hyperlink"/>
                  <w:rFonts w:ascii="Times New Roman" w:hAnsi="Times New Roman" w:cs="B Nazanin"/>
                  <w:color w:val="000000" w:themeColor="text1"/>
                </w:rPr>
                <w:t>m</w:t>
              </w:r>
              <w:r w:rsidR="00BB2AC7" w:rsidRPr="002E7574">
                <w:rPr>
                  <w:rStyle w:val="Hyperlink"/>
                  <w:rFonts w:ascii="Times New Roman" w:hAnsi="Times New Roman"/>
                  <w:color w:val="000000" w:themeColor="text1"/>
                </w:rPr>
                <w:t>ehrnoush.dianatkhah@gmail.com</w:t>
              </w:r>
            </w:hyperlink>
            <w:r w:rsidR="002519E1" w:rsidRPr="002E7574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hyperlink r:id="rId9" w:history="1"/>
            <w:r w:rsidR="00B76646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</w:p>
          <w:p w14:paraId="3F2F0D6C" w14:textId="58D866D8" w:rsidR="00EA3B91" w:rsidRPr="002E7574" w:rsidRDefault="00BB2AC7" w:rsidP="00BC7A5D">
            <w:pPr>
              <w:spacing w:before="60" w:after="60"/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نحوه ی دسترسی: </w:t>
            </w:r>
            <w:r w:rsidR="00B76646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   </w:t>
            </w:r>
            <w:r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در روزهای معین شده طبق طرح درس </w:t>
            </w:r>
            <w:r w:rsidR="00EC2F7A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، پس از اتمام کلاس مسول درس به پاسخگویی امور دانشجویان می پردازد</w:t>
            </w:r>
          </w:p>
        </w:tc>
      </w:tr>
      <w:tr w:rsidR="002E7574" w:rsidRPr="002E7574" w14:paraId="64196CB8" w14:textId="77777777" w:rsidTr="00442E92">
        <w:tc>
          <w:tcPr>
            <w:tcW w:w="106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7A40E" w14:textId="77777777" w:rsidR="00EA3B91" w:rsidRPr="002E7574" w:rsidRDefault="00EA3B91" w:rsidP="00442E92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</w:rPr>
            </w:pP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مدرسین: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21AD9C5B" w14:textId="30D3C1DD" w:rsidR="00EA3B91" w:rsidRPr="002E7574" w:rsidRDefault="00EA3B91" w:rsidP="002F0F62">
            <w:pPr>
              <w:spacing w:before="60" w:after="60"/>
              <w:ind w:left="192"/>
              <w:rPr>
                <w:rFonts w:ascii="Sylfaen" w:hAnsi="Sylfaen" w:cs="B Nazanin"/>
                <w:color w:val="000000" w:themeColor="text1"/>
              </w:rPr>
            </w:pP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1. </w:t>
            </w:r>
            <w:r w:rsidR="006F2635" w:rsidRPr="002E7574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دكتر</w:t>
            </w:r>
            <w:r w:rsidR="006F2635" w:rsidRPr="002E7574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="002E7574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علیمحد سبزقبایی</w:t>
            </w:r>
            <w:r w:rsidR="002F0F62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؛</w:t>
            </w:r>
            <w:r w:rsidR="002F0F62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2E7574">
              <w:rPr>
                <w:rFonts w:ascii="Sylfaen" w:hAnsi="Sylfaen" w:cs="B Nazanin"/>
                <w:color w:val="000000" w:themeColor="text1"/>
                <w:rtl/>
              </w:rPr>
              <w:t xml:space="preserve">شماره تماس </w:t>
            </w: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>محل كار</w:t>
            </w:r>
            <w:r w:rsidRPr="002E7574">
              <w:rPr>
                <w:rFonts w:ascii="Sylfaen" w:hAnsi="Sylfaen" w:cs="B Nazanin"/>
                <w:color w:val="000000" w:themeColor="text1"/>
                <w:rtl/>
              </w:rPr>
              <w:t>:</w:t>
            </w: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  </w:t>
            </w:r>
            <w:r w:rsidR="006F2635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3792706</w:t>
            </w:r>
            <w:r w:rsidR="00F854C8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7</w:t>
            </w:r>
            <w:r w:rsidR="006F2635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="006F2635"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 </w:t>
            </w: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                            </w:t>
            </w:r>
            <w:r w:rsidR="00C86E01"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5. </w:t>
            </w:r>
            <w:r w:rsidR="00F3639C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دکتر محمدرضا امیرصدری</w:t>
            </w:r>
            <w:r w:rsidR="002F0F62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؛</w:t>
            </w: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 </w:t>
            </w:r>
            <w:r w:rsidRPr="002E7574">
              <w:rPr>
                <w:rFonts w:ascii="Sylfaen" w:hAnsi="Sylfaen" w:cs="B Nazanin"/>
                <w:color w:val="000000" w:themeColor="text1"/>
                <w:rtl/>
              </w:rPr>
              <w:t xml:space="preserve">شماره تماس </w:t>
            </w: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>محل كار</w:t>
            </w:r>
            <w:r w:rsidRPr="002E7574">
              <w:rPr>
                <w:rFonts w:ascii="Sylfaen" w:hAnsi="Sylfaen" w:cs="B Nazanin"/>
                <w:color w:val="000000" w:themeColor="text1"/>
                <w:rtl/>
              </w:rPr>
              <w:t xml:space="preserve">:  </w:t>
            </w:r>
            <w:r w:rsidR="00F3639C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3792706</w:t>
            </w:r>
            <w:r w:rsidR="00FE03D6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6</w:t>
            </w:r>
            <w:r w:rsidR="00F3639C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="00F3639C"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  </w:t>
            </w:r>
          </w:p>
          <w:p w14:paraId="52311DAB" w14:textId="15FEEED5" w:rsidR="00BB2AC7" w:rsidRPr="002E7574" w:rsidRDefault="000D0B89" w:rsidP="00BB2AC7">
            <w:pPr>
              <w:spacing w:before="60" w:after="120"/>
              <w:ind w:left="192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8. </w:t>
            </w: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rtl/>
              </w:rPr>
              <w:t>دکتر مهرنوش دیانت خواه</w:t>
            </w:r>
          </w:p>
          <w:p w14:paraId="1092A039" w14:textId="5B64B31C" w:rsidR="00EC2F7A" w:rsidRPr="002E7574" w:rsidRDefault="00EC2F7A" w:rsidP="00BB2AC7">
            <w:pPr>
              <w:spacing w:before="60" w:after="120"/>
              <w:ind w:left="192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>نحوه ی تدریس بصورت حضوری و فعال می باشد.</w:t>
            </w: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rtl/>
              </w:rPr>
              <w:t xml:space="preserve"> درصورت نیاز مطالب و یا اسلایدهای اموزشی در سامانه ی نوید بارگزاری خواهد شد.</w:t>
            </w:r>
          </w:p>
        </w:tc>
      </w:tr>
      <w:tr w:rsidR="002E7574" w:rsidRPr="002E7574" w14:paraId="5B587F28" w14:textId="77777777" w:rsidTr="00442E92">
        <w:tc>
          <w:tcPr>
            <w:tcW w:w="106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30520" w14:textId="11076B0A" w:rsidR="00BB2AC7" w:rsidRPr="002E7574" w:rsidRDefault="00BB2AC7" w:rsidP="00442E92">
            <w:pPr>
              <w:spacing w:before="60" w:after="60"/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تعداد دانشجویان:     نماینده ی کلاس: </w:t>
            </w:r>
          </w:p>
        </w:tc>
      </w:tr>
    </w:tbl>
    <w:p w14:paraId="3E6CA9A8" w14:textId="77777777" w:rsidR="00EA3B91" w:rsidRPr="002E7574" w:rsidRDefault="00EA3B91" w:rsidP="00EA3B91">
      <w:pPr>
        <w:rPr>
          <w:rFonts w:cs="B Nazanin"/>
          <w:color w:val="000000" w:themeColor="text1"/>
        </w:rPr>
      </w:pPr>
    </w:p>
    <w:p w14:paraId="69B57190" w14:textId="77777777" w:rsidR="00EA3B91" w:rsidRPr="002E7574" w:rsidRDefault="00EA3B91" w:rsidP="00EA3B91">
      <w:pPr>
        <w:rPr>
          <w:rFonts w:cs="B Nazanin"/>
          <w:color w:val="000000" w:themeColor="text1"/>
          <w:rtl/>
        </w:rPr>
      </w:pPr>
    </w:p>
    <w:p w14:paraId="70D291DA" w14:textId="77777777" w:rsidR="00495EB6" w:rsidRPr="002E7574" w:rsidRDefault="00495EB6" w:rsidP="00495EB6">
      <w:pPr>
        <w:autoSpaceDE w:val="0"/>
        <w:autoSpaceDN w:val="0"/>
        <w:adjustRightInd w:val="0"/>
        <w:jc w:val="both"/>
        <w:rPr>
          <w:rFonts w:hAnsi="B Mitra" w:cs="B Nazanin"/>
          <w:b/>
          <w:bCs/>
          <w:color w:val="000000" w:themeColor="text1"/>
          <w:sz w:val="22"/>
          <w:szCs w:val="22"/>
          <w:rtl/>
        </w:rPr>
      </w:pPr>
      <w:r w:rsidRPr="002E7574">
        <w:rPr>
          <w:rFonts w:hAnsi="B Mitra" w:cs="B Nazanin" w:hint="eastAsia"/>
          <w:b/>
          <w:bCs/>
          <w:color w:val="000000" w:themeColor="text1"/>
          <w:sz w:val="24"/>
          <w:szCs w:val="24"/>
          <w:rtl/>
        </w:rPr>
        <w:t>ديدگاه</w:t>
      </w:r>
      <w:r w:rsidRPr="002E7574">
        <w:rPr>
          <w:rFonts w:hAnsi="B Mitra" w:cs="B Nazanin"/>
          <w:b/>
          <w:bCs/>
          <w:color w:val="000000" w:themeColor="text1"/>
          <w:sz w:val="24"/>
          <w:szCs w:val="24"/>
          <w:rtl/>
        </w:rPr>
        <w:t>:</w:t>
      </w:r>
      <w:r w:rsidRPr="002E7574">
        <w:rPr>
          <w:rFonts w:hAnsi="Arial" w:cs="B Nazanin"/>
          <w:b/>
          <w:bCs/>
          <w:color w:val="000000" w:themeColor="text1"/>
          <w:sz w:val="22"/>
          <w:szCs w:val="22"/>
        </w:rPr>
        <w:t xml:space="preserve"> </w:t>
      </w:r>
    </w:p>
    <w:p w14:paraId="0B90FDAC" w14:textId="77777777" w:rsidR="002E7574" w:rsidRPr="002E7574" w:rsidRDefault="002E7574" w:rsidP="002E7574">
      <w:pPr>
        <w:autoSpaceDE w:val="0"/>
        <w:autoSpaceDN w:val="0"/>
        <w:adjustRightInd w:val="0"/>
        <w:jc w:val="both"/>
        <w:rPr>
          <w:rFonts w:cs="B Nazanin"/>
          <w:color w:val="000000" w:themeColor="text1"/>
          <w:rtl/>
        </w:rPr>
      </w:pPr>
      <w:r w:rsidRPr="002E7574">
        <w:rPr>
          <w:rFonts w:cs="B Nazanin"/>
          <w:color w:val="000000" w:themeColor="text1"/>
          <w:rtl/>
        </w:rPr>
        <w:t>با نگاهي به مجموعه فعاليت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هاي داروسازان در حيطه داروخانه ب</w:t>
      </w:r>
      <w:r w:rsidRPr="002E7574">
        <w:rPr>
          <w:rFonts w:cs="B Nazanin" w:hint="cs"/>
          <w:color w:val="000000" w:themeColor="text1"/>
          <w:rtl/>
        </w:rPr>
        <w:t xml:space="preserve">ه </w:t>
      </w:r>
      <w:r w:rsidRPr="002E7574">
        <w:rPr>
          <w:rFonts w:cs="B Nazanin"/>
          <w:color w:val="000000" w:themeColor="text1"/>
          <w:rtl/>
        </w:rPr>
        <w:t>راحتي مي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توان دريافت که داروها فقط بخشي از مسئوليت فني يک دکتر داروساز را شامل مي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شود. در دانشکده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هاي داروسازي با توجه به وجه تسميه آنها جنبه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هاي مختلفي از ساخت و کاربري داروها آموزش داده مي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شود، ليکن در ورطه عمل دانش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آموختگان اين رشته در داروخانه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ها با محصولات غير داروئي متعددي مواجه شده و در مورد نحوه کاربري و کيفيت بعضي از آنها مورد س</w:t>
      </w:r>
      <w:r w:rsidRPr="002E7574">
        <w:rPr>
          <w:rFonts w:cs="B Nazanin" w:hint="cs"/>
          <w:color w:val="000000" w:themeColor="text1"/>
          <w:rtl/>
        </w:rPr>
        <w:t>ؤ</w:t>
      </w:r>
      <w:r w:rsidRPr="002E7574">
        <w:rPr>
          <w:rFonts w:cs="B Nazanin"/>
          <w:color w:val="000000" w:themeColor="text1"/>
          <w:rtl/>
        </w:rPr>
        <w:t>ال قرار مي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گيرند. وجود لوازم تشخيصي و درماني به عنوان اقلام لاينفک داروخانه، لزوم ارائه آموزش صحيح در مورد لوازم پر مصرف در حوزه بهداشتي و درماني را تبيين مي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کند.  فلسفه درس تجهيزات پزشکي براي دانشجويان داروسازي</w:t>
      </w:r>
      <w:r w:rsidRPr="002E7574">
        <w:rPr>
          <w:rFonts w:cs="B Nazanin" w:hint="cs"/>
          <w:color w:val="000000" w:themeColor="text1"/>
          <w:rtl/>
        </w:rPr>
        <w:t>،</w:t>
      </w:r>
      <w:r w:rsidRPr="002E7574">
        <w:rPr>
          <w:rFonts w:cs="B Nazanin"/>
          <w:color w:val="000000" w:themeColor="text1"/>
          <w:rtl/>
        </w:rPr>
        <w:t xml:space="preserve"> آشنائي و ارتقاي معلومات آنها در زمينه لوازم غير داروئي است. </w:t>
      </w:r>
    </w:p>
    <w:p w14:paraId="7A735E70" w14:textId="77777777" w:rsidR="00495EB6" w:rsidRPr="002E7574" w:rsidRDefault="00495EB6" w:rsidP="00EA3B91">
      <w:pPr>
        <w:jc w:val="lowKashida"/>
        <w:rPr>
          <w:rFonts w:ascii="Sylfaen" w:hAnsi="Sylfaen" w:cs="B Nazanin"/>
          <w:b/>
          <w:bCs/>
          <w:color w:val="000000" w:themeColor="text1"/>
          <w:sz w:val="24"/>
          <w:szCs w:val="24"/>
          <w:rtl/>
        </w:rPr>
      </w:pPr>
    </w:p>
    <w:p w14:paraId="36FAE8AC" w14:textId="77777777" w:rsidR="00EA3B91" w:rsidRPr="002E7574" w:rsidRDefault="00EA3B91" w:rsidP="00EA3B91">
      <w:pPr>
        <w:jc w:val="lowKashida"/>
        <w:rPr>
          <w:rFonts w:ascii="Sylfaen" w:hAnsi="Sylfaen" w:cs="B Nazanin"/>
          <w:b/>
          <w:bCs/>
          <w:color w:val="000000" w:themeColor="text1"/>
          <w:sz w:val="24"/>
          <w:szCs w:val="24"/>
          <w:rtl/>
        </w:rPr>
      </w:pPr>
      <w:r w:rsidRPr="002E7574">
        <w:rPr>
          <w:rFonts w:ascii="Sylfaen" w:hAnsi="Sylfaen" w:cs="B Nazanin"/>
          <w:b/>
          <w:bCs/>
          <w:color w:val="000000" w:themeColor="text1"/>
          <w:sz w:val="24"/>
          <w:szCs w:val="24"/>
          <w:rtl/>
        </w:rPr>
        <w:t>هدف کلي درس:</w:t>
      </w:r>
    </w:p>
    <w:p w14:paraId="55BF0BC0" w14:textId="77777777" w:rsidR="002E7574" w:rsidRPr="002E7574" w:rsidRDefault="002E7574" w:rsidP="002E7574">
      <w:pPr>
        <w:ind w:left="162" w:right="-142"/>
        <w:jc w:val="lowKashida"/>
        <w:textAlignment w:val="baseline"/>
        <w:rPr>
          <w:rFonts w:cs="B Nazanin"/>
          <w:color w:val="000000" w:themeColor="text1"/>
          <w:rtl/>
        </w:rPr>
      </w:pPr>
      <w:r w:rsidRPr="002E7574">
        <w:rPr>
          <w:rFonts w:cs="B Nazanin" w:hint="cs"/>
          <w:color w:val="000000" w:themeColor="text1"/>
          <w:rtl/>
        </w:rPr>
        <w:t xml:space="preserve">آشنائی دانشجو با مبانی نظری کاربرد و موارد مصرف هریک از تجهیزات و ملزومات مصرفی عمومی و تخصصی مورد استفاده در بیمارستان‌ها </w:t>
      </w:r>
    </w:p>
    <w:p w14:paraId="1D329A9F" w14:textId="77777777" w:rsidR="002E7574" w:rsidRPr="002E7574" w:rsidRDefault="002E7574" w:rsidP="002E7574">
      <w:pPr>
        <w:ind w:left="162" w:right="-142"/>
        <w:jc w:val="lowKashida"/>
        <w:textAlignment w:val="baseline"/>
        <w:rPr>
          <w:rFonts w:cs="B Nazanin"/>
          <w:color w:val="000000" w:themeColor="text1"/>
          <w:rtl/>
        </w:rPr>
      </w:pPr>
      <w:r w:rsidRPr="002E7574">
        <w:rPr>
          <w:rFonts w:cs="B Nazanin" w:hint="cs"/>
          <w:color w:val="000000" w:themeColor="text1"/>
          <w:rtl/>
        </w:rPr>
        <w:t xml:space="preserve">آشنائی دانشجو با مبانی عملی کاربرد تجهیزات و ملزومات مصرفی عمومی و تخصصی در بالین بیمار و یا در اتاق عمل </w:t>
      </w:r>
    </w:p>
    <w:p w14:paraId="39627F62" w14:textId="77777777" w:rsidR="002E7574" w:rsidRPr="002E7574" w:rsidRDefault="002E7574" w:rsidP="002E7574">
      <w:pPr>
        <w:ind w:left="162" w:right="-142"/>
        <w:jc w:val="lowKashida"/>
        <w:textAlignment w:val="baseline"/>
        <w:rPr>
          <w:rFonts w:cs="B Nazanin"/>
          <w:color w:val="000000" w:themeColor="text1"/>
          <w:kern w:val="24"/>
        </w:rPr>
      </w:pPr>
      <w:r w:rsidRPr="002E7574">
        <w:rPr>
          <w:rFonts w:cs="B Nazanin" w:hint="cs"/>
          <w:color w:val="000000" w:themeColor="text1"/>
          <w:kern w:val="24"/>
          <w:rtl/>
        </w:rPr>
        <w:t xml:space="preserve">آماده کردن دانشجو جهت روبه‌رو شدن با کلیه مسائل مرتبط با تجهیزات و ملزومات مصرفی عمومی و تخصصی </w:t>
      </w:r>
    </w:p>
    <w:p w14:paraId="32801CF7" w14:textId="77777777" w:rsidR="00EA3B91" w:rsidRPr="002E7574" w:rsidRDefault="00EA3B91" w:rsidP="00EA3B91">
      <w:pPr>
        <w:jc w:val="lowKashida"/>
        <w:rPr>
          <w:rFonts w:ascii="Sylfaen" w:hAnsi="Sylfaen" w:cs="B Nazanin"/>
          <w:color w:val="000000" w:themeColor="text1"/>
          <w:sz w:val="24"/>
          <w:szCs w:val="24"/>
          <w:rtl/>
        </w:rPr>
      </w:pPr>
    </w:p>
    <w:p w14:paraId="77E40538" w14:textId="77777777" w:rsidR="00EA3B91" w:rsidRPr="002E7574" w:rsidRDefault="00EA3B91" w:rsidP="00EA3B91">
      <w:pPr>
        <w:jc w:val="lowKashida"/>
        <w:rPr>
          <w:rFonts w:ascii="Sylfaen" w:hAnsi="Sylfaen" w:cs="B Nazanin"/>
          <w:b/>
          <w:bCs/>
          <w:color w:val="000000" w:themeColor="text1"/>
          <w:sz w:val="24"/>
          <w:szCs w:val="24"/>
          <w:rtl/>
        </w:rPr>
      </w:pPr>
      <w:r w:rsidRPr="002E7574">
        <w:rPr>
          <w:rFonts w:ascii="Sylfaen" w:hAnsi="Sylfaen" w:cs="B Nazanin" w:hint="cs"/>
          <w:b/>
          <w:bCs/>
          <w:color w:val="000000" w:themeColor="text1"/>
          <w:sz w:val="24"/>
          <w:szCs w:val="24"/>
          <w:rtl/>
        </w:rPr>
        <w:t>اهداف اختصاصي درس:</w:t>
      </w:r>
    </w:p>
    <w:p w14:paraId="01A93F37" w14:textId="77777777" w:rsidR="00EA3B91" w:rsidRPr="002E7574" w:rsidRDefault="00EA3B91" w:rsidP="00EA3B91">
      <w:pPr>
        <w:jc w:val="lowKashida"/>
        <w:rPr>
          <w:rFonts w:ascii="Sylfaen" w:hAnsi="Sylfaen" w:cs="B Nazanin"/>
          <w:color w:val="000000" w:themeColor="text1"/>
          <w:sz w:val="24"/>
          <w:szCs w:val="24"/>
          <w:rtl/>
        </w:rPr>
        <w:sectPr w:rsidR="00EA3B91" w:rsidRPr="002E7574" w:rsidSect="00EA3B91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90" w:right="1440" w:bottom="8" w:left="1440" w:header="709" w:footer="709" w:gutter="0"/>
          <w:cols w:space="708"/>
          <w:bidi/>
          <w:rtlGutter/>
          <w:docGrid w:linePitch="360"/>
        </w:sectPr>
      </w:pPr>
    </w:p>
    <w:p w14:paraId="54EADCD9" w14:textId="77777777" w:rsidR="00E657C5" w:rsidRPr="002E7574" w:rsidRDefault="007B522E" w:rsidP="00E657C5">
      <w:pPr>
        <w:jc w:val="both"/>
        <w:rPr>
          <w:rFonts w:ascii="Times New Roman" w:hAnsi="Arial" w:cs="B Nazanin"/>
          <w:color w:val="000000" w:themeColor="text1"/>
          <w:sz w:val="24"/>
          <w:szCs w:val="24"/>
          <w:rtl/>
        </w:rPr>
      </w:pPr>
      <w:r w:rsidRPr="002E7574">
        <w:rPr>
          <w:rFonts w:ascii="Times New Roman" w:hAnsi="Arial" w:cs="B Nazanin" w:hint="cs"/>
          <w:color w:val="000000" w:themeColor="text1"/>
          <w:sz w:val="24"/>
          <w:szCs w:val="24"/>
          <w:rtl/>
        </w:rPr>
        <w:lastRenderedPageBreak/>
        <w:t>کارآموز این درس،</w:t>
      </w:r>
      <w:r w:rsidR="00E657C5" w:rsidRPr="002E7574">
        <w:rPr>
          <w:rFonts w:ascii="Times New Roman" w:hAnsi="Arial" w:cs="B Nazanin" w:hint="cs"/>
          <w:color w:val="000000" w:themeColor="text1"/>
          <w:sz w:val="24"/>
          <w:szCs w:val="24"/>
          <w:rtl/>
        </w:rPr>
        <w:t xml:space="preserve"> بايد پس از پايان اين دوره بتواند: </w:t>
      </w:r>
    </w:p>
    <w:p w14:paraId="51274FB1" w14:textId="6B0F99C9" w:rsidR="00E657C5" w:rsidRPr="002E7574" w:rsidRDefault="002E7574" w:rsidP="007B522E">
      <w:pPr>
        <w:pStyle w:val="ListParagraph"/>
        <w:numPr>
          <w:ilvl w:val="0"/>
          <w:numId w:val="8"/>
        </w:numPr>
        <w:jc w:val="both"/>
        <w:rPr>
          <w:rFonts w:ascii="Times New Roman" w:hAnsi="Arial" w:cs="B Nazanin"/>
          <w:color w:val="000000" w:themeColor="text1"/>
          <w:sz w:val="24"/>
          <w:szCs w:val="24"/>
        </w:rPr>
      </w:pPr>
      <w:r w:rsidRPr="002E7574">
        <w:rPr>
          <w:rFonts w:ascii="Times New Roman" w:hAnsi="Arial" w:cs="B Nazanin" w:hint="cs"/>
          <w:color w:val="000000" w:themeColor="text1"/>
          <w:sz w:val="24"/>
          <w:szCs w:val="24"/>
          <w:rtl/>
        </w:rPr>
        <w:t>شناخت ملزومات و تجهیزات پزشکی مصرف عمومی و تخصصی بیمارستانها</w:t>
      </w:r>
    </w:p>
    <w:p w14:paraId="512530E5" w14:textId="5B19E1DC" w:rsidR="00E657C5" w:rsidRPr="002E7574" w:rsidRDefault="002E7574" w:rsidP="002E7574">
      <w:pPr>
        <w:pStyle w:val="ListParagraph"/>
        <w:numPr>
          <w:ilvl w:val="0"/>
          <w:numId w:val="8"/>
        </w:numPr>
        <w:jc w:val="both"/>
        <w:rPr>
          <w:rFonts w:ascii="Times New Roman" w:hAnsi="Arial" w:cs="B Nazanin"/>
          <w:color w:val="000000" w:themeColor="text1"/>
          <w:sz w:val="24"/>
          <w:szCs w:val="24"/>
          <w:rtl/>
        </w:rPr>
      </w:pPr>
      <w:r w:rsidRPr="002E7574">
        <w:rPr>
          <w:rFonts w:ascii="Times New Roman" w:hAnsi="Arial" w:cs="B Nazanin" w:hint="cs"/>
          <w:color w:val="000000" w:themeColor="text1"/>
          <w:sz w:val="24"/>
          <w:szCs w:val="24"/>
          <w:rtl/>
        </w:rPr>
        <w:t>کاربرد ملزومات و تجهیزات پزشکی مصرف عمومی و تخصصی بیمارستانها</w:t>
      </w:r>
      <w:r w:rsidR="00E657C5" w:rsidRPr="002E7574">
        <w:rPr>
          <w:rFonts w:ascii="Times New Roman" w:hAnsi="Arial" w:cs="B Nazanin" w:hint="cs"/>
          <w:color w:val="000000" w:themeColor="text1"/>
          <w:sz w:val="24"/>
          <w:szCs w:val="24"/>
          <w:rtl/>
        </w:rPr>
        <w:t xml:space="preserve"> </w:t>
      </w:r>
    </w:p>
    <w:p w14:paraId="1AD1A1DA" w14:textId="77777777" w:rsidR="00E657C5" w:rsidRPr="002E7574" w:rsidRDefault="00E657C5" w:rsidP="00E657C5">
      <w:pPr>
        <w:jc w:val="both"/>
        <w:rPr>
          <w:rFonts w:ascii="Times New Roman" w:hAnsi="Arial" w:cs="B Nazanin"/>
          <w:color w:val="000000" w:themeColor="text1"/>
          <w:sz w:val="24"/>
          <w:szCs w:val="24"/>
          <w:rtl/>
        </w:rPr>
      </w:pPr>
    </w:p>
    <w:p w14:paraId="2F50BA5C" w14:textId="77777777" w:rsidR="002E7574" w:rsidRPr="002E7574" w:rsidRDefault="002E7574" w:rsidP="002E7574">
      <w:pPr>
        <w:spacing w:after="120"/>
        <w:ind w:left="162" w:right="-1349"/>
        <w:jc w:val="both"/>
        <w:rPr>
          <w:rFonts w:cs="B Nazanin"/>
          <w:b/>
          <w:bCs/>
          <w:color w:val="000000" w:themeColor="text1"/>
        </w:rPr>
      </w:pPr>
      <w:r w:rsidRPr="002E7574">
        <w:rPr>
          <w:rFonts w:cs="B Nazanin"/>
          <w:b/>
          <w:bCs/>
          <w:color w:val="000000" w:themeColor="text1"/>
          <w:rtl/>
        </w:rPr>
        <w:t xml:space="preserve">نحوه ارزشيابي دانشجو: </w:t>
      </w:r>
    </w:p>
    <w:p w14:paraId="470A16B1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  <w:rtl/>
        </w:rPr>
      </w:pPr>
      <w:r w:rsidRPr="002E7574">
        <w:rPr>
          <w:rFonts w:cs="B Nazanin" w:hint="cs"/>
          <w:color w:val="000000" w:themeColor="text1"/>
          <w:w w:val="80"/>
          <w:rtl/>
        </w:rPr>
        <w:t xml:space="preserve">لطفاً توجه کنید که حضور مستمر دانشجویان و شرکت فعال در مباحث مطروحه قسمتی از ارزشیابی بوده و تشکیل دهنده قسمتی از نمره نهائی می‌باشد. </w:t>
      </w:r>
      <w:r w:rsidRPr="002E7574">
        <w:rPr>
          <w:rFonts w:ascii="Sylfaen" w:hAnsi="Sylfaen" w:cs="B Nazanin"/>
          <w:color w:val="000000" w:themeColor="text1"/>
          <w:w w:val="80"/>
          <w:rtl/>
        </w:rPr>
        <w:t>در</w:t>
      </w:r>
      <w:r w:rsidRPr="002E7574">
        <w:rPr>
          <w:rFonts w:ascii="Sylfaen" w:hAnsi="Sylfaen" w:cs="B Nazanin"/>
          <w:color w:val="000000" w:themeColor="text1"/>
          <w:w w:val="80"/>
        </w:rPr>
        <w:t xml:space="preserve"> </w:t>
      </w:r>
      <w:r w:rsidRPr="002E7574">
        <w:rPr>
          <w:rFonts w:ascii="Sylfaen" w:hAnsi="Sylfaen" w:cs="B Nazanin"/>
          <w:color w:val="000000" w:themeColor="text1"/>
          <w:w w:val="80"/>
          <w:rtl/>
        </w:rPr>
        <w:t>خصوص</w:t>
      </w:r>
      <w:r w:rsidRPr="002E7574">
        <w:rPr>
          <w:rFonts w:ascii="Sylfaen" w:hAnsi="Sylfaen" w:cs="B Nazanin"/>
          <w:color w:val="000000" w:themeColor="text1"/>
          <w:w w:val="80"/>
        </w:rPr>
        <w:t xml:space="preserve"> </w:t>
      </w:r>
      <w:r w:rsidRPr="002E7574">
        <w:rPr>
          <w:rFonts w:ascii="Sylfaen" w:hAnsi="Sylfaen" w:cs="B Nazanin"/>
          <w:color w:val="000000" w:themeColor="text1"/>
          <w:w w:val="80"/>
          <w:rtl/>
        </w:rPr>
        <w:t>غیبت</w:t>
      </w:r>
      <w:r w:rsidRPr="002E7574">
        <w:rPr>
          <w:rFonts w:ascii="Sylfaen" w:hAnsi="Sylfaen" w:cs="B Nazanin"/>
          <w:color w:val="000000" w:themeColor="text1"/>
          <w:w w:val="80"/>
        </w:rPr>
        <w:t xml:space="preserve"> </w:t>
      </w:r>
      <w:r w:rsidRPr="002E7574">
        <w:rPr>
          <w:rFonts w:ascii="Sylfaen" w:hAnsi="Sylfaen" w:cs="B Nazanin" w:hint="cs"/>
          <w:color w:val="000000" w:themeColor="text1"/>
          <w:w w:val="80"/>
          <w:rtl/>
        </w:rPr>
        <w:t xml:space="preserve">غير موجه، </w:t>
      </w:r>
      <w:r w:rsidRPr="002E7574">
        <w:rPr>
          <w:rFonts w:ascii="Sylfaen" w:hAnsi="Sylfaen" w:cs="B Nazanin"/>
          <w:color w:val="000000" w:themeColor="text1"/>
          <w:w w:val="80"/>
          <w:rtl/>
          <w:lang w:bidi="ar-SA"/>
        </w:rPr>
        <w:t>مطابق با مصوبه شوراي آموزشي دانشكده داروساز</w:t>
      </w:r>
      <w:r w:rsidRPr="002E7574">
        <w:rPr>
          <w:rFonts w:ascii="Sylfaen" w:hAnsi="Sylfaen" w:cs="B Nazanin"/>
          <w:color w:val="000000" w:themeColor="text1"/>
          <w:w w:val="80"/>
          <w:rtl/>
        </w:rPr>
        <w:t>ي مورخ 11/11/96 برخورد خواهد شد</w:t>
      </w:r>
      <w:r w:rsidRPr="002E7574">
        <w:rPr>
          <w:rFonts w:ascii="Sylfaen" w:hAnsi="Sylfaen" w:cs="B Nazanin"/>
          <w:color w:val="000000" w:themeColor="text1"/>
          <w:w w:val="80"/>
          <w:rtl/>
          <w:lang w:bidi="ar-SA"/>
        </w:rPr>
        <w:t xml:space="preserve"> </w:t>
      </w:r>
      <w:r w:rsidRPr="002E7574">
        <w:rPr>
          <w:rFonts w:ascii="Sylfaen" w:hAnsi="Sylfaen" w:cs="B Nazanin" w:hint="cs"/>
          <w:color w:val="000000" w:themeColor="text1"/>
          <w:w w:val="80"/>
          <w:rtl/>
        </w:rPr>
        <w:t>(لازم است دانشجویان با مراجعه به دفتر آموزش دانشکده از مفاد این مصوبه آگاهی کامل پیدا کنند).</w:t>
      </w:r>
      <w:r w:rsidRPr="002E7574">
        <w:rPr>
          <w:rFonts w:cs="B Nazanin" w:hint="cs"/>
          <w:color w:val="000000" w:themeColor="text1"/>
          <w:w w:val="80"/>
          <w:rtl/>
        </w:rPr>
        <w:t xml:space="preserve"> لذا </w:t>
      </w:r>
      <w:r w:rsidRPr="002E7574">
        <w:rPr>
          <w:rFonts w:cs="B Nazanin"/>
          <w:color w:val="000000" w:themeColor="text1"/>
          <w:w w:val="80"/>
          <w:rtl/>
        </w:rPr>
        <w:t>از کليه عزيزان صميمانه درخواست مي</w:t>
      </w:r>
      <w:r w:rsidRPr="002E7574">
        <w:rPr>
          <w:rFonts w:cs="B Nazanin" w:hint="cs"/>
          <w:color w:val="000000" w:themeColor="text1"/>
          <w:w w:val="80"/>
          <w:rtl/>
        </w:rPr>
        <w:t>‌</w:t>
      </w:r>
      <w:r w:rsidRPr="002E7574">
        <w:rPr>
          <w:rFonts w:cs="B Nazanin"/>
          <w:color w:val="000000" w:themeColor="text1"/>
          <w:w w:val="80"/>
          <w:rtl/>
        </w:rPr>
        <w:t xml:space="preserve">شود که در حين کلاس با رعايت نظم و انضباط در برگزاري هر چه بهتر کلاس همکاري نموده و در عين حال عدم رعايت اين نکته در ارزشيابي نهائي آنها به نحو مؤثري لحاظ خواهد شد. </w:t>
      </w:r>
    </w:p>
    <w:p w14:paraId="691551C6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  <w:rtl/>
        </w:rPr>
      </w:pPr>
      <w:r w:rsidRPr="002E7574">
        <w:rPr>
          <w:rFonts w:cs="B Nazanin"/>
          <w:color w:val="000000" w:themeColor="text1"/>
          <w:w w:val="80"/>
          <w:rtl/>
        </w:rPr>
        <w:t>غ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بت</w:t>
      </w:r>
      <w:r w:rsidRPr="002E7574">
        <w:rPr>
          <w:rFonts w:cs="B Nazanin"/>
          <w:color w:val="000000" w:themeColor="text1"/>
          <w:w w:val="80"/>
          <w:rtl/>
        </w:rPr>
        <w:t xml:space="preserve"> دسته‌جمع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/>
          <w:color w:val="000000" w:themeColor="text1"/>
          <w:w w:val="80"/>
          <w:rtl/>
        </w:rPr>
        <w:t xml:space="preserve"> توسط کل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ه</w:t>
      </w:r>
      <w:r w:rsidRPr="002E7574">
        <w:rPr>
          <w:rFonts w:cs="B Nazanin"/>
          <w:color w:val="000000" w:themeColor="text1"/>
          <w:w w:val="80"/>
          <w:rtl/>
        </w:rPr>
        <w:t xml:space="preserve"> دانشجو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ان</w:t>
      </w:r>
      <w:r w:rsidRPr="002E7574">
        <w:rPr>
          <w:rFonts w:cs="B Nazanin"/>
          <w:color w:val="000000" w:themeColor="text1"/>
          <w:w w:val="80"/>
          <w:rtl/>
        </w:rPr>
        <w:t xml:space="preserve"> کلاس، به معاونت آموزش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/>
          <w:color w:val="000000" w:themeColor="text1"/>
          <w:w w:val="80"/>
          <w:rtl/>
        </w:rPr>
        <w:t xml:space="preserve"> دانشکده اطلاع داده شده و با کسر 2 نمره از نمره كل محاسبه مي‌گردد. </w:t>
      </w:r>
    </w:p>
    <w:p w14:paraId="71EF1216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  <w:rtl/>
        </w:rPr>
      </w:pPr>
      <w:r w:rsidRPr="002E7574">
        <w:rPr>
          <w:rFonts w:cs="B Nazanin" w:hint="eastAsia"/>
          <w:color w:val="000000" w:themeColor="text1"/>
          <w:w w:val="80"/>
          <w:rtl/>
        </w:rPr>
        <w:t>در</w:t>
      </w:r>
      <w:r w:rsidRPr="002E7574">
        <w:rPr>
          <w:rFonts w:cs="B Nazanin"/>
          <w:color w:val="000000" w:themeColor="text1"/>
          <w:w w:val="80"/>
          <w:rtl/>
        </w:rPr>
        <w:t xml:space="preserve"> صورت مشاهده 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ا</w:t>
      </w:r>
      <w:r w:rsidRPr="002E7574">
        <w:rPr>
          <w:rFonts w:cs="B Nazanin"/>
          <w:color w:val="000000" w:themeColor="text1"/>
          <w:w w:val="80"/>
          <w:rtl/>
        </w:rPr>
        <w:t xml:space="preserve"> گزارش موارد تقلب، دانشجو به معاونت آموزش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/>
          <w:color w:val="000000" w:themeColor="text1"/>
          <w:w w:val="80"/>
          <w:rtl/>
        </w:rPr>
        <w:t xml:space="preserve"> دانشکده ارجاع شده و در ا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ن</w:t>
      </w:r>
      <w:r w:rsidRPr="002E7574">
        <w:rPr>
          <w:rFonts w:cs="B Nazanin"/>
          <w:color w:val="000000" w:themeColor="text1"/>
          <w:w w:val="80"/>
          <w:rtl/>
        </w:rPr>
        <w:t xml:space="preserve"> خصوص، مطابق مقررات آموزش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/>
          <w:color w:val="000000" w:themeColor="text1"/>
          <w:w w:val="80"/>
          <w:rtl/>
        </w:rPr>
        <w:t xml:space="preserve"> دانشگاه عمل خواهد شد. </w:t>
      </w:r>
    </w:p>
    <w:p w14:paraId="7B95CB2D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  <w:rtl/>
        </w:rPr>
      </w:pPr>
      <w:r w:rsidRPr="002E7574">
        <w:rPr>
          <w:rFonts w:cs="B Nazanin" w:hint="eastAsia"/>
          <w:color w:val="000000" w:themeColor="text1"/>
          <w:w w:val="80"/>
          <w:rtl/>
        </w:rPr>
        <w:lastRenderedPageBreak/>
        <w:t>سؤالات</w:t>
      </w:r>
      <w:r w:rsidRPr="002E7574">
        <w:rPr>
          <w:rFonts w:cs="B Nazanin"/>
          <w:color w:val="000000" w:themeColor="text1"/>
          <w:w w:val="80"/>
          <w:rtl/>
        </w:rPr>
        <w:t xml:space="preserve"> امتحاني در امتحانات م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ان‌ترم</w:t>
      </w:r>
      <w:r w:rsidRPr="002E7574">
        <w:rPr>
          <w:rFonts w:cs="B Nazanin"/>
          <w:color w:val="000000" w:themeColor="text1"/>
          <w:w w:val="80"/>
          <w:rtl/>
        </w:rPr>
        <w:t xml:space="preserve"> و پا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ان‌ترم،</w:t>
      </w:r>
      <w:r w:rsidRPr="002E7574">
        <w:rPr>
          <w:rFonts w:cs="B Nazanin"/>
          <w:color w:val="000000" w:themeColor="text1"/>
          <w:w w:val="80"/>
          <w:rtl/>
        </w:rPr>
        <w:t xml:space="preserve"> به صورت چهار گزينه‌اي، پاسخ کوتاه، صح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ح</w:t>
      </w:r>
      <w:r w:rsidRPr="002E7574">
        <w:rPr>
          <w:rFonts w:cs="B Nazanin"/>
          <w:color w:val="000000" w:themeColor="text1"/>
          <w:w w:val="80"/>
          <w:rtl/>
        </w:rPr>
        <w:t xml:space="preserve"> / غلط، و غيره طراحي مي‌گردد. </w:t>
      </w:r>
    </w:p>
    <w:p w14:paraId="3CA080D9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</w:rPr>
      </w:pPr>
      <w:r w:rsidRPr="002E7574">
        <w:rPr>
          <w:rFonts w:cs="B Nazanin" w:hint="eastAsia"/>
          <w:color w:val="000000" w:themeColor="text1"/>
          <w:w w:val="80"/>
          <w:rtl/>
        </w:rPr>
        <w:t>بارم‌بندي</w:t>
      </w:r>
      <w:r w:rsidRPr="002E7574">
        <w:rPr>
          <w:rFonts w:cs="B Nazanin"/>
          <w:color w:val="000000" w:themeColor="text1"/>
          <w:w w:val="80"/>
          <w:rtl/>
        </w:rPr>
        <w:t xml:space="preserve"> امتحان ميان‌ترم و پايان‌ترم </w:t>
      </w:r>
      <w:r w:rsidRPr="002E7574">
        <w:rPr>
          <w:rFonts w:cs="B Nazanin" w:hint="cs"/>
          <w:color w:val="000000" w:themeColor="text1"/>
          <w:w w:val="80"/>
          <w:rtl/>
        </w:rPr>
        <w:t xml:space="preserve">به ترتیب به صورت 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>8 و 12 نمره</w:t>
      </w:r>
      <w:r w:rsidRPr="002E7574">
        <w:rPr>
          <w:rFonts w:cs="B Nazanin" w:hint="cs"/>
          <w:color w:val="000000" w:themeColor="text1"/>
          <w:w w:val="80"/>
          <w:rtl/>
        </w:rPr>
        <w:t xml:space="preserve"> خواهد بود. </w:t>
      </w:r>
    </w:p>
    <w:p w14:paraId="747BD647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  <w:rtl/>
        </w:rPr>
      </w:pPr>
      <w:r w:rsidRPr="002E7574">
        <w:rPr>
          <w:rFonts w:cs="B Nazanin"/>
          <w:color w:val="000000" w:themeColor="text1"/>
          <w:w w:val="80"/>
          <w:rtl/>
        </w:rPr>
        <w:t>کليه مقالات و مطالب کمک آموزشي که در کلاس معرفي شده و يا در اختيار دانشجويان قرار مي</w:t>
      </w:r>
      <w:r w:rsidRPr="002E7574">
        <w:rPr>
          <w:rFonts w:cs="B Nazanin" w:hint="cs"/>
          <w:color w:val="000000" w:themeColor="text1"/>
          <w:w w:val="80"/>
          <w:rtl/>
        </w:rPr>
        <w:t>‌</w:t>
      </w:r>
      <w:r w:rsidRPr="002E7574">
        <w:rPr>
          <w:rFonts w:cs="B Nazanin"/>
          <w:color w:val="000000" w:themeColor="text1"/>
          <w:w w:val="80"/>
          <w:rtl/>
        </w:rPr>
        <w:t>گيرد</w:t>
      </w:r>
      <w:r w:rsidRPr="002E7574">
        <w:rPr>
          <w:rFonts w:cs="B Nazanin" w:hint="cs"/>
          <w:color w:val="000000" w:themeColor="text1"/>
          <w:w w:val="80"/>
          <w:rtl/>
        </w:rPr>
        <w:t>،</w:t>
      </w:r>
      <w:r w:rsidRPr="002E7574">
        <w:rPr>
          <w:rFonts w:cs="B Nazanin"/>
          <w:color w:val="000000" w:themeColor="text1"/>
          <w:w w:val="80"/>
          <w:rtl/>
        </w:rPr>
        <w:t xml:space="preserve"> </w:t>
      </w:r>
      <w:r w:rsidRPr="002E7574">
        <w:rPr>
          <w:rFonts w:cs="B Nazanin"/>
          <w:color w:val="000000" w:themeColor="text1"/>
          <w:w w:val="80"/>
          <w:u w:val="single"/>
          <w:rtl/>
        </w:rPr>
        <w:t>جزو سرفصل</w:t>
      </w:r>
      <w:r w:rsidRPr="002E7574">
        <w:rPr>
          <w:rFonts w:cs="B Nazanin" w:hint="cs"/>
          <w:color w:val="000000" w:themeColor="text1"/>
          <w:w w:val="80"/>
          <w:u w:val="single"/>
          <w:rtl/>
        </w:rPr>
        <w:t>‌</w:t>
      </w:r>
      <w:r w:rsidRPr="002E7574">
        <w:rPr>
          <w:rFonts w:cs="B Nazanin"/>
          <w:color w:val="000000" w:themeColor="text1"/>
          <w:w w:val="80"/>
          <w:u w:val="single"/>
          <w:rtl/>
        </w:rPr>
        <w:t>هاي درسي بوده و در امتحانات از آن مطالب نيز استفاده خواهد شد.</w:t>
      </w:r>
      <w:r w:rsidRPr="002E7574">
        <w:rPr>
          <w:rFonts w:cs="B Nazanin"/>
          <w:color w:val="000000" w:themeColor="text1"/>
          <w:w w:val="80"/>
          <w:rtl/>
        </w:rPr>
        <w:t xml:space="preserve"> لذا به عزيزان دانشجو توصيه مي</w:t>
      </w:r>
      <w:r w:rsidRPr="002E7574">
        <w:rPr>
          <w:rFonts w:cs="B Nazanin" w:hint="cs"/>
          <w:color w:val="000000" w:themeColor="text1"/>
          <w:w w:val="80"/>
          <w:rtl/>
        </w:rPr>
        <w:t>‌</w:t>
      </w:r>
      <w:r w:rsidRPr="002E7574">
        <w:rPr>
          <w:rFonts w:cs="B Nazanin"/>
          <w:color w:val="000000" w:themeColor="text1"/>
          <w:w w:val="80"/>
          <w:rtl/>
        </w:rPr>
        <w:t>گردد که جهت درک صحيح و کامل مطالب علاوه بر مداقه در توضيحات کلاسي استاد درس (که صرفا</w:t>
      </w:r>
      <w:r w:rsidRPr="002E7574">
        <w:rPr>
          <w:rFonts w:cs="B Nazanin" w:hint="cs"/>
          <w:color w:val="000000" w:themeColor="text1"/>
          <w:w w:val="80"/>
          <w:rtl/>
        </w:rPr>
        <w:t>ً</w:t>
      </w:r>
      <w:r w:rsidRPr="002E7574">
        <w:rPr>
          <w:rFonts w:cs="B Nazanin"/>
          <w:color w:val="000000" w:themeColor="text1"/>
          <w:w w:val="80"/>
          <w:rtl/>
        </w:rPr>
        <w:t xml:space="preserve"> جهت آشنا نمودن دانشجويان با مفاهيم اساسي است)، با مديريت بر زمان </w:t>
      </w:r>
      <w:r w:rsidRPr="002E7574">
        <w:rPr>
          <w:rFonts w:cs="B Nazanin"/>
          <w:i/>
          <w:iCs/>
          <w:color w:val="000000" w:themeColor="text1"/>
          <w:w w:val="80"/>
          <w:rtl/>
        </w:rPr>
        <w:t xml:space="preserve">در </w:t>
      </w:r>
      <w:r w:rsidRPr="002E7574">
        <w:rPr>
          <w:rFonts w:cs="B Nazanin"/>
          <w:i/>
          <w:iCs/>
          <w:color w:val="000000" w:themeColor="text1"/>
          <w:w w:val="80"/>
          <w:u w:val="single"/>
          <w:rtl/>
        </w:rPr>
        <w:t>طول نيم</w:t>
      </w:r>
      <w:r w:rsidRPr="002E7574">
        <w:rPr>
          <w:rFonts w:cs="B Nazanin" w:hint="cs"/>
          <w:i/>
          <w:iCs/>
          <w:color w:val="000000" w:themeColor="text1"/>
          <w:w w:val="80"/>
          <w:u w:val="single"/>
          <w:rtl/>
        </w:rPr>
        <w:t>‌</w:t>
      </w:r>
      <w:r w:rsidRPr="002E7574">
        <w:rPr>
          <w:rFonts w:cs="B Nazanin"/>
          <w:i/>
          <w:iCs/>
          <w:color w:val="000000" w:themeColor="text1"/>
          <w:w w:val="80"/>
          <w:u w:val="single"/>
          <w:rtl/>
        </w:rPr>
        <w:t>سال تحصيلي</w:t>
      </w:r>
      <w:r w:rsidRPr="002E7574">
        <w:rPr>
          <w:rFonts w:cs="B Nazanin"/>
          <w:color w:val="000000" w:themeColor="text1"/>
          <w:w w:val="80"/>
          <w:rtl/>
        </w:rPr>
        <w:t xml:space="preserve"> از مطالبِ منابع معرفي شده بهره</w:t>
      </w:r>
      <w:r w:rsidRPr="002E7574">
        <w:rPr>
          <w:rFonts w:cs="B Nazanin" w:hint="cs"/>
          <w:color w:val="000000" w:themeColor="text1"/>
          <w:w w:val="80"/>
          <w:rtl/>
        </w:rPr>
        <w:t>‌</w:t>
      </w:r>
      <w:r w:rsidRPr="002E7574">
        <w:rPr>
          <w:rFonts w:cs="B Nazanin"/>
          <w:color w:val="000000" w:themeColor="text1"/>
          <w:w w:val="80"/>
          <w:rtl/>
        </w:rPr>
        <w:t xml:space="preserve">مند گردند. </w:t>
      </w:r>
      <w:r w:rsidRPr="002E7574">
        <w:rPr>
          <w:rFonts w:cs="B Nazanin"/>
          <w:b/>
          <w:bCs/>
          <w:color w:val="000000" w:themeColor="text1"/>
          <w:w w:val="80"/>
          <w:rtl/>
        </w:rPr>
        <w:t>مطالبی که در کلاس درس از منابع درسی اصلی جهت دانشجویان معرفی می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>‌</w:t>
      </w:r>
      <w:r w:rsidRPr="002E7574">
        <w:rPr>
          <w:rFonts w:cs="B Nazanin"/>
          <w:b/>
          <w:bCs/>
          <w:color w:val="000000" w:themeColor="text1"/>
          <w:w w:val="80"/>
          <w:rtl/>
        </w:rPr>
        <w:t>شود (و ب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 xml:space="preserve">ه </w:t>
      </w:r>
      <w:r w:rsidRPr="002E7574">
        <w:rPr>
          <w:rFonts w:cs="B Nazanin"/>
          <w:b/>
          <w:bCs/>
          <w:color w:val="000000" w:themeColor="text1"/>
          <w:w w:val="80"/>
          <w:rtl/>
        </w:rPr>
        <w:t>دلیل محدودیت زمانی مورد بحث شفاهی قرار نمی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>‌</w:t>
      </w:r>
      <w:r w:rsidRPr="002E7574">
        <w:rPr>
          <w:rFonts w:cs="B Nazanin"/>
          <w:b/>
          <w:bCs/>
          <w:color w:val="000000" w:themeColor="text1"/>
          <w:w w:val="80"/>
          <w:rtl/>
        </w:rPr>
        <w:t>گیرند)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>،</w:t>
      </w:r>
      <w:r w:rsidRPr="002E7574">
        <w:rPr>
          <w:rFonts w:cs="B Nazanin"/>
          <w:b/>
          <w:bCs/>
          <w:color w:val="000000" w:themeColor="text1"/>
          <w:w w:val="80"/>
          <w:rtl/>
        </w:rPr>
        <w:t xml:space="preserve"> عینا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>ً</w:t>
      </w:r>
      <w:r w:rsidRPr="002E7574">
        <w:rPr>
          <w:rFonts w:cs="B Nazanin"/>
          <w:b/>
          <w:bCs/>
          <w:color w:val="000000" w:themeColor="text1"/>
          <w:w w:val="80"/>
          <w:rtl/>
        </w:rPr>
        <w:t xml:space="preserve"> جزو مطالب درسی بوده و دانشجویان محترم موظف به </w:t>
      </w:r>
      <w:r w:rsidRPr="002E7574">
        <w:rPr>
          <w:rFonts w:cs="B Nazanin"/>
          <w:b/>
          <w:bCs/>
          <w:color w:val="000000" w:themeColor="text1"/>
          <w:w w:val="80"/>
          <w:u w:val="single"/>
          <w:rtl/>
        </w:rPr>
        <w:t>مطالعه کامل</w:t>
      </w:r>
      <w:r w:rsidRPr="002E7574">
        <w:rPr>
          <w:rFonts w:cs="B Nazanin"/>
          <w:b/>
          <w:bCs/>
          <w:color w:val="000000" w:themeColor="text1"/>
          <w:w w:val="80"/>
          <w:rtl/>
        </w:rPr>
        <w:t xml:space="preserve"> آنها هستند.  </w:t>
      </w:r>
      <w:r w:rsidRPr="002E7574">
        <w:rPr>
          <w:rFonts w:cs="B Nazanin"/>
          <w:b/>
          <w:bCs/>
          <w:color w:val="000000" w:themeColor="text1"/>
          <w:w w:val="80"/>
          <w:u w:val="single"/>
          <w:rtl/>
        </w:rPr>
        <w:t>دو نمره از ارزشیابی کلی آنها از این مطالب خواهد بود</w:t>
      </w:r>
      <w:r w:rsidRPr="002E7574">
        <w:rPr>
          <w:rFonts w:cs="B Nazanin"/>
          <w:b/>
          <w:bCs/>
          <w:color w:val="000000" w:themeColor="text1"/>
          <w:w w:val="80"/>
          <w:rtl/>
        </w:rPr>
        <w:t>.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 xml:space="preserve"> </w:t>
      </w:r>
    </w:p>
    <w:p w14:paraId="398DC316" w14:textId="71687CE1" w:rsidR="00ED21C9" w:rsidRPr="002E7574" w:rsidRDefault="00ED21C9" w:rsidP="002E7574">
      <w:pPr>
        <w:ind w:right="-539"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0E820454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CECBC1F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0F9AE2E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59BE809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9218C7E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771794D6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EB5D87E" w14:textId="77777777" w:rsidR="00141D6A" w:rsidRPr="002E7574" w:rsidRDefault="00141D6A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13F3245" w14:textId="77777777" w:rsidR="00141D6A" w:rsidRPr="002E7574" w:rsidRDefault="00141D6A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70782208" w14:textId="77777777" w:rsidR="00141D6A" w:rsidRPr="002E7574" w:rsidRDefault="00141D6A" w:rsidP="00EA3B91">
      <w:pPr>
        <w:jc w:val="lowKashida"/>
        <w:rPr>
          <w:rFonts w:ascii="Sylfaen" w:hAnsi="Sylfaen" w:cs="B Nazanin"/>
          <w:color w:val="000000" w:themeColor="text1"/>
        </w:rPr>
      </w:pPr>
    </w:p>
    <w:p w14:paraId="4BBE8A1D" w14:textId="77777777" w:rsidR="005A75D4" w:rsidRPr="002E7574" w:rsidRDefault="005A75D4" w:rsidP="00EA3B91">
      <w:pPr>
        <w:jc w:val="lowKashida"/>
        <w:rPr>
          <w:rFonts w:ascii="Sylfaen" w:hAnsi="Sylfaen" w:cs="B Nazanin"/>
          <w:color w:val="000000" w:themeColor="text1"/>
        </w:rPr>
      </w:pPr>
    </w:p>
    <w:p w14:paraId="67C54DA1" w14:textId="77777777" w:rsidR="005A75D4" w:rsidRPr="002E7574" w:rsidRDefault="005A75D4" w:rsidP="00EA3B91">
      <w:pPr>
        <w:jc w:val="lowKashida"/>
        <w:rPr>
          <w:rFonts w:ascii="Sylfaen" w:hAnsi="Sylfaen" w:cs="B Nazanin"/>
          <w:color w:val="000000" w:themeColor="text1"/>
        </w:rPr>
      </w:pPr>
    </w:p>
    <w:p w14:paraId="17400430" w14:textId="77777777" w:rsidR="005A75D4" w:rsidRPr="002E7574" w:rsidRDefault="005A75D4" w:rsidP="00EA3B91">
      <w:pPr>
        <w:jc w:val="lowKashida"/>
        <w:rPr>
          <w:rFonts w:ascii="Sylfaen" w:hAnsi="Sylfaen" w:cs="B Nazanin"/>
          <w:color w:val="000000" w:themeColor="text1"/>
        </w:rPr>
      </w:pPr>
    </w:p>
    <w:p w14:paraId="0DED7218" w14:textId="77777777" w:rsidR="005A75D4" w:rsidRPr="002E7574" w:rsidRDefault="005A75D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93EAF39" w14:textId="77777777" w:rsidR="004E47E6" w:rsidRPr="002E7574" w:rsidRDefault="004E47E6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4D519DD" w14:textId="77777777" w:rsidR="004E47E6" w:rsidRPr="002E7574" w:rsidRDefault="004E47E6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E4E0C4D" w14:textId="77777777" w:rsidR="004E47E6" w:rsidRPr="002E7574" w:rsidRDefault="004E47E6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333AB7B8" w14:textId="77777777" w:rsidR="004E47E6" w:rsidRPr="002E7574" w:rsidRDefault="004E47E6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EA6EE33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50D0AFF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306BA4D7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C9F9B88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21E7891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6040314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42F6FD25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85A4DFC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B6E7258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372583D8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353FC232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A09D200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5CA420A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B542CAA" w14:textId="0CBA7D8E" w:rsidR="00C80F70" w:rsidRDefault="00C80F7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96F6ABA" w14:textId="725E5FF9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994BDB5" w14:textId="4A3E921C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D780F57" w14:textId="61F16E45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6203BF7" w14:textId="1DA91F9D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7C2E9C4E" w14:textId="232F471C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7C7D0DD" w14:textId="77A4AA5D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328AA33" w14:textId="77777777" w:rsidR="002E7574" w:rsidRP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C5C970C" w14:textId="64740063" w:rsidR="00ED21C9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tbl>
      <w:tblPr>
        <w:tblStyle w:val="TableGrid"/>
        <w:tblpPr w:leftFromText="180" w:rightFromText="180" w:horzAnchor="margin" w:tblpXSpec="center" w:tblpY="660"/>
        <w:bidiVisual/>
        <w:tblW w:w="1084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694"/>
        <w:gridCol w:w="1150"/>
        <w:gridCol w:w="6514"/>
        <w:gridCol w:w="1486"/>
      </w:tblGrid>
      <w:tr w:rsidR="003E514B" w:rsidRPr="003E514B" w14:paraId="5973DAD1" w14:textId="77777777" w:rsidTr="003E514B">
        <w:tc>
          <w:tcPr>
            <w:tcW w:w="10844" w:type="dxa"/>
            <w:gridSpan w:val="4"/>
            <w:tcBorders>
              <w:top w:val="nil"/>
              <w:left w:val="nil"/>
              <w:right w:val="nil"/>
            </w:tcBorders>
          </w:tcPr>
          <w:p w14:paraId="56E99131" w14:textId="67AFACB5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lastRenderedPageBreak/>
              <w:t xml:space="preserve">برنامه کلاس‌های درس ملزومات و تجهیزات پزشکی؛ </w:t>
            </w:r>
          </w:p>
        </w:tc>
      </w:tr>
      <w:tr w:rsidR="003E514B" w:rsidRPr="003E514B" w14:paraId="503D0E79" w14:textId="77777777" w:rsidTr="003E514B">
        <w:tc>
          <w:tcPr>
            <w:tcW w:w="1694" w:type="dxa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FFFFF" w:themeFill="background1"/>
            <w:vAlign w:val="center"/>
          </w:tcPr>
          <w:p w14:paraId="4C9E71D8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150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582573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تاریخ</w:t>
            </w:r>
          </w:p>
        </w:tc>
        <w:tc>
          <w:tcPr>
            <w:tcW w:w="6514" w:type="dxa"/>
            <w:tcBorders>
              <w:bottom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458BA77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موضوع</w:t>
            </w:r>
          </w:p>
        </w:tc>
        <w:tc>
          <w:tcPr>
            <w:tcW w:w="1486" w:type="dxa"/>
            <w:tcBorders>
              <w:bottom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AF626D7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مدرس</w:t>
            </w:r>
          </w:p>
        </w:tc>
      </w:tr>
      <w:tr w:rsidR="003E514B" w:rsidRPr="003E514B" w14:paraId="22B94CF2" w14:textId="77777777" w:rsidTr="003E514B">
        <w:trPr>
          <w:trHeight w:val="335"/>
        </w:trPr>
        <w:tc>
          <w:tcPr>
            <w:tcW w:w="1694" w:type="dxa"/>
            <w:tcBorders>
              <w:top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161284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</w:t>
            </w:r>
          </w:p>
        </w:tc>
        <w:tc>
          <w:tcPr>
            <w:tcW w:w="1150" w:type="dxa"/>
            <w:vAlign w:val="center"/>
          </w:tcPr>
          <w:p w14:paraId="1752E9FC" w14:textId="78CC7211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۱۹شهریور</w:t>
            </w:r>
          </w:p>
        </w:tc>
        <w:tc>
          <w:tcPr>
            <w:tcW w:w="6514" w:type="dxa"/>
            <w:vAlign w:val="center"/>
          </w:tcPr>
          <w:p w14:paraId="62E7393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اصول مقدماتی تجهیزات و ملزومات مصرفی عمومی و تخصصی</w:t>
            </w:r>
          </w:p>
        </w:tc>
        <w:tc>
          <w:tcPr>
            <w:tcW w:w="1486" w:type="dxa"/>
            <w:vAlign w:val="center"/>
          </w:tcPr>
          <w:p w14:paraId="5B8BF16A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 امیرصدری</w:t>
            </w:r>
          </w:p>
        </w:tc>
      </w:tr>
      <w:tr w:rsidR="003E514B" w:rsidRPr="003E514B" w14:paraId="1B6CC3E9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9C9A6CC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۲</w:t>
            </w:r>
          </w:p>
        </w:tc>
        <w:tc>
          <w:tcPr>
            <w:tcW w:w="1150" w:type="dxa"/>
            <w:vAlign w:val="center"/>
          </w:tcPr>
          <w:p w14:paraId="0810B382" w14:textId="053AE865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۲۶شهریور</w:t>
            </w:r>
          </w:p>
        </w:tc>
        <w:tc>
          <w:tcPr>
            <w:tcW w:w="6514" w:type="dxa"/>
            <w:vAlign w:val="center"/>
          </w:tcPr>
          <w:p w14:paraId="03C33C13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و تخصصی جراحی عمومی</w:t>
            </w:r>
          </w:p>
        </w:tc>
        <w:tc>
          <w:tcPr>
            <w:tcW w:w="1486" w:type="dxa"/>
            <w:vAlign w:val="center"/>
          </w:tcPr>
          <w:p w14:paraId="73E46111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 امیرصدری</w:t>
            </w:r>
          </w:p>
        </w:tc>
      </w:tr>
      <w:tr w:rsidR="003E514B" w:rsidRPr="003E514B" w14:paraId="0DFC3A60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6A48980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۳</w:t>
            </w:r>
          </w:p>
        </w:tc>
        <w:tc>
          <w:tcPr>
            <w:tcW w:w="1150" w:type="dxa"/>
            <w:vAlign w:val="center"/>
          </w:tcPr>
          <w:p w14:paraId="613BD4C1" w14:textId="6E4DE40E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۲مهر</w:t>
            </w:r>
          </w:p>
        </w:tc>
        <w:tc>
          <w:tcPr>
            <w:tcW w:w="6514" w:type="dxa"/>
            <w:vAlign w:val="center"/>
          </w:tcPr>
          <w:p w14:paraId="4F5DE779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تجهیزات و ملزومات داروخانه‌ای (اتل، واکر، ...) / فیزیوتراپی</w:t>
            </w:r>
          </w:p>
        </w:tc>
        <w:tc>
          <w:tcPr>
            <w:tcW w:w="1486" w:type="dxa"/>
            <w:vAlign w:val="center"/>
          </w:tcPr>
          <w:p w14:paraId="6085F45B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امیرصدری</w:t>
            </w:r>
          </w:p>
        </w:tc>
      </w:tr>
      <w:tr w:rsidR="003E514B" w:rsidRPr="003E514B" w14:paraId="62142E1F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0583D42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۴</w:t>
            </w:r>
          </w:p>
        </w:tc>
        <w:tc>
          <w:tcPr>
            <w:tcW w:w="1150" w:type="dxa"/>
            <w:vAlign w:val="center"/>
          </w:tcPr>
          <w:p w14:paraId="7432D248" w14:textId="68E02EAA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۹مهر</w:t>
            </w:r>
          </w:p>
        </w:tc>
        <w:tc>
          <w:tcPr>
            <w:tcW w:w="6514" w:type="dxa"/>
            <w:shd w:val="clear" w:color="auto" w:fill="FFFFFF" w:themeFill="background1"/>
            <w:vAlign w:val="center"/>
          </w:tcPr>
          <w:p w14:paraId="5CBA1508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آشنایی با دستگاه‌ها (فشارسنج، گلوکومتر، دی‌سی شوک، سیستم‌های مانیتورینگ و ...)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69C5BDED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امیر صدری</w:t>
            </w:r>
          </w:p>
        </w:tc>
      </w:tr>
      <w:tr w:rsidR="003E514B" w:rsidRPr="003E514B" w14:paraId="6F095142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B3A5339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bookmarkStart w:id="2" w:name="_Hlk112085640"/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۵</w:t>
            </w:r>
          </w:p>
        </w:tc>
        <w:tc>
          <w:tcPr>
            <w:tcW w:w="1150" w:type="dxa"/>
            <w:vAlign w:val="center"/>
          </w:tcPr>
          <w:p w14:paraId="47978421" w14:textId="78A10AAE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۱۶مهر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AB4B85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و تخصص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تنفس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ب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هوش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/ گوش و حلق و ب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ن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1486" w:type="dxa"/>
            <w:vAlign w:val="center"/>
          </w:tcPr>
          <w:p w14:paraId="2210869F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امیرصدری</w:t>
            </w:r>
          </w:p>
        </w:tc>
      </w:tr>
      <w:bookmarkEnd w:id="2"/>
      <w:tr w:rsidR="003E514B" w:rsidRPr="003E514B" w14:paraId="5DD6C97C" w14:textId="77777777" w:rsidTr="00F55F88">
        <w:trPr>
          <w:trHeight w:val="401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37F4677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۶</w:t>
            </w:r>
          </w:p>
        </w:tc>
        <w:tc>
          <w:tcPr>
            <w:tcW w:w="1150" w:type="dxa"/>
            <w:vAlign w:val="center"/>
          </w:tcPr>
          <w:p w14:paraId="54BF15E0" w14:textId="6653138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 xml:space="preserve">  </w:t>
            </w:r>
            <w:r w:rsidR="00F55F88">
              <w:rPr>
                <w:rFonts w:ascii="Sylfaen" w:hAnsi="Sylfaen" w:cs="B Nazanin" w:hint="cs"/>
                <w:color w:val="000000" w:themeColor="text1"/>
                <w:rtl/>
              </w:rPr>
              <w:t>۲۳ مهر</w:t>
            </w:r>
          </w:p>
        </w:tc>
        <w:tc>
          <w:tcPr>
            <w:tcW w:w="6514" w:type="dxa"/>
            <w:vAlign w:val="center"/>
          </w:tcPr>
          <w:p w14:paraId="41B719A0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چشم پزشکی</w:t>
            </w:r>
          </w:p>
        </w:tc>
        <w:tc>
          <w:tcPr>
            <w:tcW w:w="1486" w:type="dxa"/>
            <w:vAlign w:val="center"/>
          </w:tcPr>
          <w:p w14:paraId="285EF481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امیرصدری</w:t>
            </w:r>
          </w:p>
        </w:tc>
      </w:tr>
      <w:tr w:rsidR="003E514B" w:rsidRPr="003E514B" w14:paraId="212F1028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13FC84F9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۷</w:t>
            </w:r>
          </w:p>
        </w:tc>
        <w:tc>
          <w:tcPr>
            <w:tcW w:w="1150" w:type="dxa"/>
            <w:vAlign w:val="center"/>
          </w:tcPr>
          <w:p w14:paraId="5985FFA6" w14:textId="0CE62A41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۳۰ مهر</w:t>
            </w:r>
          </w:p>
        </w:tc>
        <w:tc>
          <w:tcPr>
            <w:tcW w:w="6514" w:type="dxa"/>
            <w:vAlign w:val="center"/>
          </w:tcPr>
          <w:p w14:paraId="04AD702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و تخصصی قلب و عروق (استنت، ...)</w:t>
            </w:r>
          </w:p>
        </w:tc>
        <w:tc>
          <w:tcPr>
            <w:tcW w:w="1486" w:type="dxa"/>
            <w:vAlign w:val="center"/>
          </w:tcPr>
          <w:p w14:paraId="0CB54545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 امیرصدری</w:t>
            </w:r>
          </w:p>
        </w:tc>
      </w:tr>
      <w:tr w:rsidR="003E514B" w:rsidRPr="003E514B" w14:paraId="34F4CEE9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58B88D4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۸</w:t>
            </w:r>
          </w:p>
        </w:tc>
        <w:tc>
          <w:tcPr>
            <w:tcW w:w="1150" w:type="dxa"/>
            <w:vAlign w:val="center"/>
          </w:tcPr>
          <w:p w14:paraId="750CECA0" w14:textId="28B6A20D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۷</w:t>
            </w:r>
            <w:r w:rsidR="003E514B" w:rsidRPr="003E514B">
              <w:rPr>
                <w:rFonts w:ascii="Sylfaen" w:hAnsi="Sylfaen" w:cs="B Nazanin" w:hint="cs"/>
                <w:color w:val="000000" w:themeColor="text1"/>
                <w:rtl/>
              </w:rPr>
              <w:t xml:space="preserve"> ابان</w:t>
            </w:r>
          </w:p>
        </w:tc>
        <w:tc>
          <w:tcPr>
            <w:tcW w:w="6514" w:type="dxa"/>
            <w:vAlign w:val="center"/>
          </w:tcPr>
          <w:p w14:paraId="0BDEBE7F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ارتوپدی (پروتزها، ارتزها، بریس‌ها و ...)</w:t>
            </w:r>
          </w:p>
        </w:tc>
        <w:tc>
          <w:tcPr>
            <w:tcW w:w="1486" w:type="dxa"/>
            <w:vAlign w:val="center"/>
          </w:tcPr>
          <w:p w14:paraId="7B3ED81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 امیرصدری</w:t>
            </w:r>
          </w:p>
        </w:tc>
      </w:tr>
      <w:tr w:rsidR="003E514B" w:rsidRPr="003E514B" w14:paraId="2E675DA7" w14:textId="77777777" w:rsidTr="003E514B">
        <w:trPr>
          <w:trHeight w:val="892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EB2917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۹</w:t>
            </w:r>
          </w:p>
        </w:tc>
        <w:tc>
          <w:tcPr>
            <w:tcW w:w="1150" w:type="dxa"/>
            <w:vAlign w:val="center"/>
          </w:tcPr>
          <w:p w14:paraId="1384683E" w14:textId="039E05CD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۱۴</w:t>
            </w:r>
            <w:r w:rsidR="003E514B" w:rsidRPr="003E514B">
              <w:rPr>
                <w:rFonts w:ascii="Sylfaen" w:hAnsi="Sylfaen" w:cs="B Nazanin" w:hint="cs"/>
                <w:color w:val="000000" w:themeColor="text1"/>
                <w:rtl/>
              </w:rPr>
              <w:t>ابان</w:t>
            </w:r>
          </w:p>
        </w:tc>
        <w:tc>
          <w:tcPr>
            <w:tcW w:w="6514" w:type="dxa"/>
            <w:vAlign w:val="center"/>
          </w:tcPr>
          <w:p w14:paraId="599FC15A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ملزومات مصرفی و تخصصی دندانپزشکی (آمالگام، کامپوزیت، لامینیت، ایمپلنت و پروتزهای دندانی، براکت، .... و کاربرد لیزر در دندان‌پزشکی) </w:t>
            </w:r>
          </w:p>
        </w:tc>
        <w:tc>
          <w:tcPr>
            <w:tcW w:w="1486" w:type="dxa"/>
            <w:vAlign w:val="center"/>
          </w:tcPr>
          <w:p w14:paraId="60C987B0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 امیرصدری</w:t>
            </w:r>
          </w:p>
        </w:tc>
      </w:tr>
      <w:tr w:rsidR="003E514B" w:rsidRPr="003E514B" w14:paraId="54598A2C" w14:textId="77777777" w:rsidTr="003E514B">
        <w:trPr>
          <w:trHeight w:val="892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4E80AD07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50" w:type="dxa"/>
            <w:vAlign w:val="center"/>
          </w:tcPr>
          <w:p w14:paraId="397ACBD2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</w:p>
        </w:tc>
        <w:tc>
          <w:tcPr>
            <w:tcW w:w="6514" w:type="dxa"/>
            <w:vAlign w:val="center"/>
          </w:tcPr>
          <w:p w14:paraId="36EA0EC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 w:hint="cs"/>
                <w:b/>
                <w:bCs/>
                <w:color w:val="000000" w:themeColor="text1"/>
                <w:rtl/>
              </w:rPr>
              <w:t>امتحان میانترم (جلسات ۱ تا ۹)</w:t>
            </w:r>
          </w:p>
        </w:tc>
        <w:tc>
          <w:tcPr>
            <w:tcW w:w="1486" w:type="dxa"/>
            <w:vAlign w:val="center"/>
          </w:tcPr>
          <w:p w14:paraId="4C46D4AB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</w:p>
        </w:tc>
      </w:tr>
      <w:tr w:rsidR="003E514B" w:rsidRPr="003E514B" w14:paraId="5906D37F" w14:textId="77777777" w:rsidTr="003E514B">
        <w:trPr>
          <w:trHeight w:val="320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0A16A2F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۱۰</w:t>
            </w:r>
          </w:p>
        </w:tc>
        <w:tc>
          <w:tcPr>
            <w:tcW w:w="1150" w:type="dxa"/>
            <w:vAlign w:val="center"/>
          </w:tcPr>
          <w:p w14:paraId="21767D34" w14:textId="6520148E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۲۱</w:t>
            </w:r>
            <w:r w:rsidR="003E514B" w:rsidRPr="003E514B">
              <w:rPr>
                <w:rFonts w:ascii="Sylfaen" w:hAnsi="Sylfaen" w:cs="B Nazanin" w:hint="cs"/>
                <w:color w:val="000000" w:themeColor="text1"/>
                <w:rtl/>
              </w:rPr>
              <w:t>ا</w:t>
            </w:r>
            <w:r>
              <w:rPr>
                <w:rFonts w:ascii="Sylfaen" w:hAnsi="Sylfaen" w:cs="B Nazanin" w:hint="cs"/>
                <w:color w:val="000000" w:themeColor="text1"/>
                <w:rtl/>
              </w:rPr>
              <w:t>ابان</w:t>
            </w:r>
          </w:p>
        </w:tc>
        <w:tc>
          <w:tcPr>
            <w:tcW w:w="6514" w:type="dxa"/>
            <w:vAlign w:val="center"/>
          </w:tcPr>
          <w:p w14:paraId="59ADF274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عمومی (تجهیزات تزریق، تجهیزات پانسمان، درن، دستکش، ...)(1)</w:t>
            </w:r>
          </w:p>
        </w:tc>
        <w:tc>
          <w:tcPr>
            <w:tcW w:w="1486" w:type="dxa"/>
            <w:vAlign w:val="center"/>
          </w:tcPr>
          <w:p w14:paraId="013B3FAF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سبزقبایی</w:t>
            </w:r>
          </w:p>
        </w:tc>
      </w:tr>
      <w:tr w:rsidR="003E514B" w:rsidRPr="003E514B" w14:paraId="7A4611C2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5EC8E72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۱۱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F219285" w14:textId="67D95433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۲۸ ابان</w:t>
            </w:r>
          </w:p>
        </w:tc>
        <w:tc>
          <w:tcPr>
            <w:tcW w:w="6514" w:type="dxa"/>
            <w:vAlign w:val="center"/>
          </w:tcPr>
          <w:p w14:paraId="15FEA96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عمومی (تجهیزات تزریق، تجهیزات پانسمان، درن، دستکش، ...)(2)</w:t>
            </w:r>
          </w:p>
        </w:tc>
        <w:tc>
          <w:tcPr>
            <w:tcW w:w="1486" w:type="dxa"/>
            <w:vAlign w:val="center"/>
          </w:tcPr>
          <w:p w14:paraId="65B5608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سبزقبایی</w:t>
            </w:r>
          </w:p>
        </w:tc>
      </w:tr>
      <w:tr w:rsidR="003E514B" w:rsidRPr="003E514B" w14:paraId="33A8B66A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D242813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۱۲</w:t>
            </w:r>
          </w:p>
        </w:tc>
        <w:tc>
          <w:tcPr>
            <w:tcW w:w="1150" w:type="dxa"/>
            <w:vAlign w:val="center"/>
          </w:tcPr>
          <w:p w14:paraId="1F22509F" w14:textId="25FE7547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۵</w:t>
            </w:r>
            <w:r w:rsidR="003E514B" w:rsidRPr="003E514B">
              <w:rPr>
                <w:rFonts w:ascii="Sylfaen" w:hAnsi="Sylfaen" w:cs="B Nazanin" w:hint="cs"/>
                <w:color w:val="000000" w:themeColor="text1"/>
                <w:rtl/>
              </w:rPr>
              <w:t>اذر</w:t>
            </w:r>
          </w:p>
        </w:tc>
        <w:tc>
          <w:tcPr>
            <w:tcW w:w="6514" w:type="dxa"/>
            <w:vAlign w:val="center"/>
          </w:tcPr>
          <w:p w14:paraId="027BB703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نخ‌ها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بخ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ه،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چسب‌ها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ز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ست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ملزومات مرتبط با ترم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م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زخم (1)</w:t>
            </w:r>
          </w:p>
        </w:tc>
        <w:tc>
          <w:tcPr>
            <w:tcW w:w="1486" w:type="dxa"/>
            <w:vAlign w:val="center"/>
          </w:tcPr>
          <w:p w14:paraId="5F2899FF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سبزقبایی</w:t>
            </w:r>
          </w:p>
        </w:tc>
      </w:tr>
      <w:tr w:rsidR="003E514B" w:rsidRPr="003E514B" w14:paraId="5A181616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A6AC4C4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۱۳</w:t>
            </w:r>
          </w:p>
        </w:tc>
        <w:tc>
          <w:tcPr>
            <w:tcW w:w="1150" w:type="dxa"/>
            <w:vAlign w:val="center"/>
          </w:tcPr>
          <w:p w14:paraId="1D0B7F41" w14:textId="1E7BAA3C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۱۲</w:t>
            </w:r>
            <w:r w:rsidR="003E514B" w:rsidRPr="003E514B">
              <w:rPr>
                <w:rFonts w:ascii="Sylfaen" w:hAnsi="Sylfaen" w:cs="B Nazanin" w:hint="cs"/>
                <w:color w:val="000000" w:themeColor="text1"/>
                <w:rtl/>
              </w:rPr>
              <w:t xml:space="preserve"> اذر</w:t>
            </w:r>
          </w:p>
        </w:tc>
        <w:tc>
          <w:tcPr>
            <w:tcW w:w="6514" w:type="dxa"/>
            <w:vAlign w:val="center"/>
          </w:tcPr>
          <w:p w14:paraId="5D1D913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نخ‌ها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بخ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ه،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چسب‌ها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ز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ست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ملزومات مرتبط با ترم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م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زخم (2)</w:t>
            </w:r>
          </w:p>
        </w:tc>
        <w:tc>
          <w:tcPr>
            <w:tcW w:w="1486" w:type="dxa"/>
            <w:vAlign w:val="center"/>
          </w:tcPr>
          <w:p w14:paraId="5259CCF1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سبزقبایی</w:t>
            </w:r>
          </w:p>
        </w:tc>
      </w:tr>
      <w:tr w:rsidR="003E514B" w:rsidRPr="003E514B" w14:paraId="343CC137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9143058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۱۴</w:t>
            </w:r>
          </w:p>
        </w:tc>
        <w:tc>
          <w:tcPr>
            <w:tcW w:w="1150" w:type="dxa"/>
            <w:vAlign w:val="center"/>
          </w:tcPr>
          <w:p w14:paraId="468F7E74" w14:textId="30E44A72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۱۹</w:t>
            </w:r>
            <w:r w:rsidR="003E514B" w:rsidRPr="003E514B">
              <w:rPr>
                <w:rFonts w:ascii="Sylfaen" w:hAnsi="Sylfaen" w:cs="B Nazanin" w:hint="cs"/>
                <w:color w:val="000000" w:themeColor="text1"/>
                <w:rtl/>
              </w:rPr>
              <w:t xml:space="preserve"> </w:t>
            </w:r>
            <w:r>
              <w:rPr>
                <w:rFonts w:ascii="Sylfaen" w:hAnsi="Sylfaen" w:cs="B Nazanin" w:hint="cs"/>
                <w:color w:val="000000" w:themeColor="text1"/>
                <w:rtl/>
              </w:rPr>
              <w:t>اذر</w:t>
            </w:r>
          </w:p>
        </w:tc>
        <w:tc>
          <w:tcPr>
            <w:tcW w:w="6514" w:type="dxa"/>
            <w:vAlign w:val="center"/>
          </w:tcPr>
          <w:p w14:paraId="09F303DB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تجهیزات و ملزومات تصویربرداری پزشکی</w:t>
            </w:r>
          </w:p>
        </w:tc>
        <w:tc>
          <w:tcPr>
            <w:tcW w:w="1486" w:type="dxa"/>
            <w:vAlign w:val="center"/>
          </w:tcPr>
          <w:p w14:paraId="4AE7A89F" w14:textId="34A27A3D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>
              <w:rPr>
                <w:rFonts w:ascii="Sylfaen" w:hAnsi="Sylfaen" w:cs="B Nazanin" w:hint="cs"/>
                <w:color w:val="000000" w:themeColor="text1"/>
                <w:rtl/>
              </w:rPr>
              <w:t>دیانت خواه</w:t>
            </w:r>
          </w:p>
        </w:tc>
      </w:tr>
      <w:tr w:rsidR="003E514B" w:rsidRPr="003E514B" w14:paraId="2D868EF2" w14:textId="77777777" w:rsidTr="003E514B">
        <w:trPr>
          <w:trHeight w:val="349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19CD3293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۱۵</w:t>
            </w:r>
          </w:p>
        </w:tc>
        <w:tc>
          <w:tcPr>
            <w:tcW w:w="1150" w:type="dxa"/>
            <w:vAlign w:val="center"/>
          </w:tcPr>
          <w:p w14:paraId="7019F1D7" w14:textId="3299FA81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۲۶</w:t>
            </w:r>
            <w:r w:rsidR="003E514B" w:rsidRPr="003E514B">
              <w:rPr>
                <w:rFonts w:ascii="Sylfaen" w:hAnsi="Sylfaen" w:cs="B Nazanin" w:hint="cs"/>
                <w:color w:val="000000" w:themeColor="text1"/>
                <w:rtl/>
              </w:rPr>
              <w:t xml:space="preserve"> </w:t>
            </w:r>
            <w:r>
              <w:rPr>
                <w:rFonts w:ascii="Sylfaen" w:hAnsi="Sylfaen" w:cs="B Nazanin" w:hint="cs"/>
                <w:color w:val="000000" w:themeColor="text1"/>
                <w:rtl/>
              </w:rPr>
              <w:t>اذر</w:t>
            </w:r>
          </w:p>
        </w:tc>
        <w:tc>
          <w:tcPr>
            <w:tcW w:w="6514" w:type="dxa"/>
            <w:vAlign w:val="center"/>
          </w:tcPr>
          <w:p w14:paraId="2E5FA70A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و تخصصی اورولوژی، نفرولوژی</w:t>
            </w:r>
          </w:p>
        </w:tc>
        <w:tc>
          <w:tcPr>
            <w:tcW w:w="1486" w:type="dxa"/>
            <w:vAlign w:val="center"/>
          </w:tcPr>
          <w:p w14:paraId="2697EDB2" w14:textId="2101A68E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>
              <w:rPr>
                <w:rFonts w:ascii="Sylfaen" w:hAnsi="Sylfaen" w:cs="B Nazanin" w:hint="cs"/>
                <w:color w:val="000000" w:themeColor="text1"/>
                <w:rtl/>
              </w:rPr>
              <w:t>دیانت خواه</w:t>
            </w:r>
          </w:p>
        </w:tc>
      </w:tr>
      <w:tr w:rsidR="003E514B" w:rsidRPr="003E514B" w14:paraId="68AC89B5" w14:textId="77777777" w:rsidTr="003E514B">
        <w:trPr>
          <w:trHeight w:val="324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1E26A61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۱۶</w:t>
            </w:r>
          </w:p>
        </w:tc>
        <w:tc>
          <w:tcPr>
            <w:tcW w:w="1150" w:type="dxa"/>
            <w:vAlign w:val="center"/>
          </w:tcPr>
          <w:p w14:paraId="4BBF9C52" w14:textId="1ED7427C" w:rsidR="003E514B" w:rsidRPr="003E514B" w:rsidRDefault="00F55F88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۳ دی</w:t>
            </w:r>
          </w:p>
        </w:tc>
        <w:tc>
          <w:tcPr>
            <w:tcW w:w="6514" w:type="dxa"/>
            <w:vAlign w:val="center"/>
          </w:tcPr>
          <w:p w14:paraId="10DCE450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ملزومات مصرفی و تخصصی زنان و زایمان / گوارشی و اندوسکوپی، کولونوسکوپی، </w:t>
            </w:r>
            <w:r w:rsidRPr="003E514B">
              <w:rPr>
                <w:rFonts w:ascii="Sylfaen" w:hAnsi="Sylfaen" w:cs="B Nazanin"/>
                <w:color w:val="000000" w:themeColor="text1"/>
              </w:rPr>
              <w:t>ERCP</w:t>
            </w:r>
          </w:p>
          <w:p w14:paraId="052F8178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</w:p>
        </w:tc>
        <w:tc>
          <w:tcPr>
            <w:tcW w:w="1486" w:type="dxa"/>
            <w:vAlign w:val="center"/>
          </w:tcPr>
          <w:p w14:paraId="0A86991C" w14:textId="262CA56E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>
              <w:rPr>
                <w:rFonts w:ascii="Sylfaen" w:hAnsi="Sylfaen" w:cs="B Nazanin" w:hint="cs"/>
                <w:color w:val="000000" w:themeColor="text1"/>
                <w:rtl/>
              </w:rPr>
              <w:t>دیانت خواه</w:t>
            </w:r>
          </w:p>
        </w:tc>
      </w:tr>
      <w:tr w:rsidR="003E514B" w:rsidRPr="003E514B" w14:paraId="66865363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E2BC9FC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150" w:type="dxa"/>
            <w:gridSpan w:val="3"/>
            <w:shd w:val="clear" w:color="auto" w:fill="DBE5F1" w:themeFill="accent1" w:themeFillTint="33"/>
            <w:vAlign w:val="center"/>
          </w:tcPr>
          <w:p w14:paraId="30F08B3C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 xml:space="preserve">امتحان پایان‌ترم (جلسات </w:t>
            </w:r>
            <w:r w:rsidRPr="003E514B">
              <w:rPr>
                <w:rFonts w:ascii="Sylfaen" w:hAnsi="Sylfaen" w:cs="B Nazanin" w:hint="cs"/>
                <w:b/>
                <w:bCs/>
                <w:color w:val="000000" w:themeColor="text1"/>
                <w:rtl/>
              </w:rPr>
              <w:t>۱۰</w:t>
            </w: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 xml:space="preserve"> تا </w:t>
            </w:r>
            <w:r w:rsidRPr="003E514B">
              <w:rPr>
                <w:rFonts w:ascii="Sylfaen" w:hAnsi="Sylfaen" w:cs="B Nazanin" w:hint="cs"/>
                <w:b/>
                <w:bCs/>
                <w:color w:val="000000" w:themeColor="text1"/>
                <w:rtl/>
              </w:rPr>
              <w:t>۱۶</w:t>
            </w: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)</w:t>
            </w:r>
          </w:p>
          <w:p w14:paraId="171A499A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4A39F0E1" w14:textId="77777777" w:rsidR="003E514B" w:rsidRPr="003E514B" w:rsidRDefault="003E514B" w:rsidP="003E514B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BDAC181" w14:textId="77777777" w:rsidR="003E514B" w:rsidRPr="003E514B" w:rsidRDefault="003E514B" w:rsidP="003E514B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13FD4E5" w14:textId="77777777" w:rsidR="002E7574" w:rsidRP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38297164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8EFE425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610189D" w14:textId="77777777" w:rsidR="006C58EF" w:rsidRPr="002E7574" w:rsidRDefault="006C58EF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28D0938" w14:textId="77777777" w:rsidR="006C58EF" w:rsidRPr="002E7574" w:rsidRDefault="006C58EF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77A75613" w14:textId="77777777" w:rsidR="006C58EF" w:rsidRPr="002E7574" w:rsidRDefault="006C58EF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99E019A" w14:textId="77777777" w:rsidR="006C58EF" w:rsidRPr="002E7574" w:rsidRDefault="006C58EF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DB054AC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sectPr w:rsidR="00ED21C9" w:rsidRPr="002E7574" w:rsidSect="00856AA3">
      <w:headerReference w:type="even" r:id="rId13"/>
      <w:headerReference w:type="default" r:id="rId14"/>
      <w:headerReference w:type="first" r:id="rId15"/>
      <w:type w:val="continuous"/>
      <w:pgSz w:w="11906" w:h="16838" w:code="9"/>
      <w:pgMar w:top="1170" w:right="1440" w:bottom="127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6EA4" w14:textId="77777777" w:rsidR="00A93994" w:rsidRDefault="00A93994">
      <w:r>
        <w:separator/>
      </w:r>
    </w:p>
  </w:endnote>
  <w:endnote w:type="continuationSeparator" w:id="0">
    <w:p w14:paraId="4B2DC86B" w14:textId="77777777" w:rsidR="00A93994" w:rsidRDefault="00A9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7BBB9" w14:textId="77777777" w:rsidR="00A93994" w:rsidRDefault="00A93994">
      <w:r>
        <w:separator/>
      </w:r>
    </w:p>
  </w:footnote>
  <w:footnote w:type="continuationSeparator" w:id="0">
    <w:p w14:paraId="2E1ACFA5" w14:textId="77777777" w:rsidR="00A93994" w:rsidRDefault="00A9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4DE18" w14:textId="77777777" w:rsidR="00DE2AC2" w:rsidRDefault="00DE2AC2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0" allowOverlap="1" wp14:anchorId="6976161E" wp14:editId="723B5B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8522335"/>
          <wp:effectExtent l="0" t="0" r="1270" b="0"/>
          <wp:wrapNone/>
          <wp:docPr id="8" name="Picture 8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852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9C68" w14:textId="77777777" w:rsidR="00DE2AC2" w:rsidRDefault="00DE2AC2">
    <w:pPr>
      <w:pStyle w:val="Header"/>
    </w:pPr>
    <w:r>
      <w:rPr>
        <w:noProof/>
        <w:lang w:bidi="ar-SA"/>
      </w:rPr>
      <w:drawing>
        <wp:anchor distT="0" distB="0" distL="114300" distR="114300" simplePos="0" relativeHeight="251660288" behindDoc="1" locked="0" layoutInCell="0" allowOverlap="1" wp14:anchorId="6A27DA92" wp14:editId="15F901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8522335"/>
          <wp:effectExtent l="0" t="0" r="1270" b="0"/>
          <wp:wrapNone/>
          <wp:docPr id="9" name="Picture 9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852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D6E5" w14:textId="77777777" w:rsidR="00DE2AC2" w:rsidRDefault="00DE2AC2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0" allowOverlap="1" wp14:anchorId="0CC92134" wp14:editId="1B0B77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8522335"/>
          <wp:effectExtent l="0" t="0" r="1270" b="0"/>
          <wp:wrapNone/>
          <wp:docPr id="7" name="Picture 7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852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09DB" w14:textId="77777777" w:rsidR="00DE2AC2" w:rsidRDefault="00A93994">
    <w:pPr>
      <w:pStyle w:val="Header"/>
    </w:pPr>
    <w:r>
      <w:rPr>
        <w:noProof/>
        <w:lang w:bidi="ar-SA"/>
      </w:rPr>
      <w:pict w14:anchorId="22045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09.9pt;height:671.05pt;z-index:-25166028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F53FC" w14:textId="77777777" w:rsidR="00DE2AC2" w:rsidRDefault="00A93994">
    <w:pPr>
      <w:pStyle w:val="Header"/>
    </w:pPr>
    <w:r>
      <w:rPr>
        <w:noProof/>
        <w:lang w:bidi="ar-SA"/>
      </w:rPr>
      <w:pict w14:anchorId="1C67C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09.9pt;height:671.05pt;z-index:-251659264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ACEA" w14:textId="77777777" w:rsidR="00DE2AC2" w:rsidRDefault="00A93994">
    <w:pPr>
      <w:pStyle w:val="Header"/>
    </w:pPr>
    <w:r>
      <w:rPr>
        <w:noProof/>
        <w:lang w:bidi="ar-SA"/>
      </w:rPr>
      <w:pict w14:anchorId="548BA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9.9pt;height:671.05pt;z-index:-25166131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429"/>
    <w:multiLevelType w:val="hybridMultilevel"/>
    <w:tmpl w:val="3154E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87C73"/>
    <w:multiLevelType w:val="hybridMultilevel"/>
    <w:tmpl w:val="2ED60E2A"/>
    <w:lvl w:ilvl="0" w:tplc="AE1CFE08">
      <w:numFmt w:val="bullet"/>
      <w:lvlText w:val="-"/>
      <w:lvlJc w:val="left"/>
      <w:pPr>
        <w:ind w:left="720" w:hanging="360"/>
      </w:pPr>
      <w:rPr>
        <w:rFonts w:ascii="Sylfaen" w:eastAsia="Times New Roman" w:hAnsi="Sylfae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204"/>
    <w:multiLevelType w:val="hybridMultilevel"/>
    <w:tmpl w:val="157EF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18F5"/>
    <w:multiLevelType w:val="hybridMultilevel"/>
    <w:tmpl w:val="88209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17E"/>
    <w:multiLevelType w:val="hybridMultilevel"/>
    <w:tmpl w:val="81F40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2A3E"/>
    <w:multiLevelType w:val="hybridMultilevel"/>
    <w:tmpl w:val="BC84B9B6"/>
    <w:lvl w:ilvl="0" w:tplc="3036F86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057114"/>
    <w:multiLevelType w:val="hybridMultilevel"/>
    <w:tmpl w:val="C46E448C"/>
    <w:lvl w:ilvl="0" w:tplc="8A2408D8">
      <w:start w:val="1"/>
      <w:numFmt w:val="decimal"/>
      <w:lvlText w:val="%1."/>
      <w:lvlJc w:val="left"/>
      <w:pPr>
        <w:ind w:left="5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47B233DA"/>
    <w:multiLevelType w:val="hybridMultilevel"/>
    <w:tmpl w:val="46C67022"/>
    <w:lvl w:ilvl="0" w:tplc="538EE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Arial" w:cs="B Mitr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59F612C"/>
    <w:multiLevelType w:val="hybridMultilevel"/>
    <w:tmpl w:val="650AB2FE"/>
    <w:lvl w:ilvl="0" w:tplc="539A9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9" w15:restartNumberingAfterBreak="0">
    <w:nsid w:val="7EB36C93"/>
    <w:multiLevelType w:val="hybridMultilevel"/>
    <w:tmpl w:val="8E025DC8"/>
    <w:lvl w:ilvl="0" w:tplc="8E6E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8E"/>
    <w:rsid w:val="000000D3"/>
    <w:rsid w:val="000009A1"/>
    <w:rsid w:val="00001101"/>
    <w:rsid w:val="00002C73"/>
    <w:rsid w:val="00002FD8"/>
    <w:rsid w:val="000036E6"/>
    <w:rsid w:val="00003DE8"/>
    <w:rsid w:val="00003F5E"/>
    <w:rsid w:val="0001055A"/>
    <w:rsid w:val="00011CB1"/>
    <w:rsid w:val="0001395E"/>
    <w:rsid w:val="00020F55"/>
    <w:rsid w:val="00023835"/>
    <w:rsid w:val="00023D6F"/>
    <w:rsid w:val="0002488A"/>
    <w:rsid w:val="00026873"/>
    <w:rsid w:val="00026DB7"/>
    <w:rsid w:val="000316EF"/>
    <w:rsid w:val="00032CEE"/>
    <w:rsid w:val="00033219"/>
    <w:rsid w:val="00037939"/>
    <w:rsid w:val="00037B3D"/>
    <w:rsid w:val="00037FE2"/>
    <w:rsid w:val="00041628"/>
    <w:rsid w:val="00042B54"/>
    <w:rsid w:val="00045EDA"/>
    <w:rsid w:val="00051499"/>
    <w:rsid w:val="00054BCD"/>
    <w:rsid w:val="000552DD"/>
    <w:rsid w:val="000619C9"/>
    <w:rsid w:val="00062922"/>
    <w:rsid w:val="0007136A"/>
    <w:rsid w:val="00071A8C"/>
    <w:rsid w:val="0007247C"/>
    <w:rsid w:val="00074ED7"/>
    <w:rsid w:val="000760F4"/>
    <w:rsid w:val="00077BFD"/>
    <w:rsid w:val="00080574"/>
    <w:rsid w:val="00081BBE"/>
    <w:rsid w:val="00081F82"/>
    <w:rsid w:val="0008312E"/>
    <w:rsid w:val="00086E0C"/>
    <w:rsid w:val="000903BB"/>
    <w:rsid w:val="000924EC"/>
    <w:rsid w:val="000929ED"/>
    <w:rsid w:val="00095BB0"/>
    <w:rsid w:val="000974EE"/>
    <w:rsid w:val="000A2CDE"/>
    <w:rsid w:val="000A4841"/>
    <w:rsid w:val="000A56B4"/>
    <w:rsid w:val="000A676F"/>
    <w:rsid w:val="000B11DC"/>
    <w:rsid w:val="000B2F73"/>
    <w:rsid w:val="000B3830"/>
    <w:rsid w:val="000C032F"/>
    <w:rsid w:val="000C050B"/>
    <w:rsid w:val="000C25F1"/>
    <w:rsid w:val="000C2684"/>
    <w:rsid w:val="000C5252"/>
    <w:rsid w:val="000C69D0"/>
    <w:rsid w:val="000D0B89"/>
    <w:rsid w:val="000D0FA9"/>
    <w:rsid w:val="000D59E7"/>
    <w:rsid w:val="000D7763"/>
    <w:rsid w:val="000E0051"/>
    <w:rsid w:val="000E019E"/>
    <w:rsid w:val="000E23DE"/>
    <w:rsid w:val="000E3776"/>
    <w:rsid w:val="000E48CB"/>
    <w:rsid w:val="000E48F2"/>
    <w:rsid w:val="000F0007"/>
    <w:rsid w:val="000F0588"/>
    <w:rsid w:val="000F08E1"/>
    <w:rsid w:val="000F0BEA"/>
    <w:rsid w:val="000F1CE4"/>
    <w:rsid w:val="000F3DF5"/>
    <w:rsid w:val="000F5754"/>
    <w:rsid w:val="000F681C"/>
    <w:rsid w:val="00100562"/>
    <w:rsid w:val="001019FC"/>
    <w:rsid w:val="00110CC7"/>
    <w:rsid w:val="00111736"/>
    <w:rsid w:val="00120824"/>
    <w:rsid w:val="0012150C"/>
    <w:rsid w:val="001241C1"/>
    <w:rsid w:val="00126009"/>
    <w:rsid w:val="0012789B"/>
    <w:rsid w:val="001316E0"/>
    <w:rsid w:val="00132E51"/>
    <w:rsid w:val="0013636C"/>
    <w:rsid w:val="00136B1E"/>
    <w:rsid w:val="00137FE6"/>
    <w:rsid w:val="00140215"/>
    <w:rsid w:val="00141D6A"/>
    <w:rsid w:val="001447E4"/>
    <w:rsid w:val="00144E54"/>
    <w:rsid w:val="001477D3"/>
    <w:rsid w:val="0015135B"/>
    <w:rsid w:val="00151DFF"/>
    <w:rsid w:val="00153879"/>
    <w:rsid w:val="001540EC"/>
    <w:rsid w:val="00154807"/>
    <w:rsid w:val="00155C90"/>
    <w:rsid w:val="001609F7"/>
    <w:rsid w:val="00165BFE"/>
    <w:rsid w:val="0016625C"/>
    <w:rsid w:val="0016784A"/>
    <w:rsid w:val="00170C4C"/>
    <w:rsid w:val="00170E4E"/>
    <w:rsid w:val="00171D8C"/>
    <w:rsid w:val="00171F33"/>
    <w:rsid w:val="00173F0F"/>
    <w:rsid w:val="00174715"/>
    <w:rsid w:val="0017631C"/>
    <w:rsid w:val="00180638"/>
    <w:rsid w:val="001807BA"/>
    <w:rsid w:val="00181CE2"/>
    <w:rsid w:val="0018334D"/>
    <w:rsid w:val="0018335F"/>
    <w:rsid w:val="00183381"/>
    <w:rsid w:val="001834C7"/>
    <w:rsid w:val="001849E5"/>
    <w:rsid w:val="00186662"/>
    <w:rsid w:val="00186C4F"/>
    <w:rsid w:val="00187814"/>
    <w:rsid w:val="001914EE"/>
    <w:rsid w:val="00192880"/>
    <w:rsid w:val="001929BA"/>
    <w:rsid w:val="001939B7"/>
    <w:rsid w:val="001A2503"/>
    <w:rsid w:val="001A29B8"/>
    <w:rsid w:val="001A4576"/>
    <w:rsid w:val="001A62EE"/>
    <w:rsid w:val="001A756C"/>
    <w:rsid w:val="001B46C4"/>
    <w:rsid w:val="001B5C9F"/>
    <w:rsid w:val="001C2039"/>
    <w:rsid w:val="001C2762"/>
    <w:rsid w:val="001C522C"/>
    <w:rsid w:val="001C7544"/>
    <w:rsid w:val="001D05D2"/>
    <w:rsid w:val="001D0D90"/>
    <w:rsid w:val="001D1EDD"/>
    <w:rsid w:val="001D43C3"/>
    <w:rsid w:val="001D47E2"/>
    <w:rsid w:val="001D4837"/>
    <w:rsid w:val="001D7D37"/>
    <w:rsid w:val="001E00FE"/>
    <w:rsid w:val="001E07A3"/>
    <w:rsid w:val="001E0EED"/>
    <w:rsid w:val="001E19F2"/>
    <w:rsid w:val="001E322B"/>
    <w:rsid w:val="001E495E"/>
    <w:rsid w:val="001E524B"/>
    <w:rsid w:val="001E7D78"/>
    <w:rsid w:val="001F65D8"/>
    <w:rsid w:val="001F6625"/>
    <w:rsid w:val="001F780E"/>
    <w:rsid w:val="00201CFF"/>
    <w:rsid w:val="00201D49"/>
    <w:rsid w:val="00201E8A"/>
    <w:rsid w:val="00202C5E"/>
    <w:rsid w:val="0020331F"/>
    <w:rsid w:val="002043F4"/>
    <w:rsid w:val="002049AA"/>
    <w:rsid w:val="0020742D"/>
    <w:rsid w:val="00211E69"/>
    <w:rsid w:val="0021439A"/>
    <w:rsid w:val="00217E0E"/>
    <w:rsid w:val="00222747"/>
    <w:rsid w:val="00222D51"/>
    <w:rsid w:val="0022496C"/>
    <w:rsid w:val="002254FF"/>
    <w:rsid w:val="0022682F"/>
    <w:rsid w:val="00227667"/>
    <w:rsid w:val="00227700"/>
    <w:rsid w:val="00231407"/>
    <w:rsid w:val="00231ED6"/>
    <w:rsid w:val="00232078"/>
    <w:rsid w:val="00232332"/>
    <w:rsid w:val="00233DF2"/>
    <w:rsid w:val="00234B66"/>
    <w:rsid w:val="002352CD"/>
    <w:rsid w:val="0024022A"/>
    <w:rsid w:val="00240F5F"/>
    <w:rsid w:val="00240FB8"/>
    <w:rsid w:val="0024443D"/>
    <w:rsid w:val="00244E88"/>
    <w:rsid w:val="00250842"/>
    <w:rsid w:val="002519CE"/>
    <w:rsid w:val="002519E1"/>
    <w:rsid w:val="00253CF3"/>
    <w:rsid w:val="002547E6"/>
    <w:rsid w:val="00261C08"/>
    <w:rsid w:val="00262136"/>
    <w:rsid w:val="00263B56"/>
    <w:rsid w:val="00264329"/>
    <w:rsid w:val="00266149"/>
    <w:rsid w:val="00267AF0"/>
    <w:rsid w:val="00272A0C"/>
    <w:rsid w:val="0027455B"/>
    <w:rsid w:val="00276C58"/>
    <w:rsid w:val="00277B48"/>
    <w:rsid w:val="00283053"/>
    <w:rsid w:val="00283BF8"/>
    <w:rsid w:val="00285989"/>
    <w:rsid w:val="002940D6"/>
    <w:rsid w:val="00297F0D"/>
    <w:rsid w:val="002A5DFA"/>
    <w:rsid w:val="002A6BCB"/>
    <w:rsid w:val="002A6D06"/>
    <w:rsid w:val="002A7527"/>
    <w:rsid w:val="002A7C8C"/>
    <w:rsid w:val="002B26E1"/>
    <w:rsid w:val="002B2E05"/>
    <w:rsid w:val="002B3D4B"/>
    <w:rsid w:val="002B5D8F"/>
    <w:rsid w:val="002B7C8E"/>
    <w:rsid w:val="002C153A"/>
    <w:rsid w:val="002C2A4C"/>
    <w:rsid w:val="002C3F64"/>
    <w:rsid w:val="002C4811"/>
    <w:rsid w:val="002C5146"/>
    <w:rsid w:val="002D213E"/>
    <w:rsid w:val="002D37BC"/>
    <w:rsid w:val="002D3E88"/>
    <w:rsid w:val="002D50C5"/>
    <w:rsid w:val="002D6CFD"/>
    <w:rsid w:val="002D6DC5"/>
    <w:rsid w:val="002D7C08"/>
    <w:rsid w:val="002E03B4"/>
    <w:rsid w:val="002E316D"/>
    <w:rsid w:val="002E7574"/>
    <w:rsid w:val="002F0F62"/>
    <w:rsid w:val="002F24DE"/>
    <w:rsid w:val="002F3177"/>
    <w:rsid w:val="002F5768"/>
    <w:rsid w:val="002F6333"/>
    <w:rsid w:val="002F6423"/>
    <w:rsid w:val="002F693B"/>
    <w:rsid w:val="002F7354"/>
    <w:rsid w:val="003003E9"/>
    <w:rsid w:val="00300778"/>
    <w:rsid w:val="00302DA8"/>
    <w:rsid w:val="00305676"/>
    <w:rsid w:val="00305A78"/>
    <w:rsid w:val="0030611B"/>
    <w:rsid w:val="0031000B"/>
    <w:rsid w:val="00310059"/>
    <w:rsid w:val="00311DA8"/>
    <w:rsid w:val="00315270"/>
    <w:rsid w:val="00321C90"/>
    <w:rsid w:val="003222C8"/>
    <w:rsid w:val="003222DA"/>
    <w:rsid w:val="003229BE"/>
    <w:rsid w:val="003249F0"/>
    <w:rsid w:val="00324A26"/>
    <w:rsid w:val="00327A70"/>
    <w:rsid w:val="00335054"/>
    <w:rsid w:val="00335164"/>
    <w:rsid w:val="003355D0"/>
    <w:rsid w:val="00341300"/>
    <w:rsid w:val="00342A55"/>
    <w:rsid w:val="0034588E"/>
    <w:rsid w:val="00351520"/>
    <w:rsid w:val="003674E3"/>
    <w:rsid w:val="00367B90"/>
    <w:rsid w:val="003721C7"/>
    <w:rsid w:val="003725FA"/>
    <w:rsid w:val="003734C2"/>
    <w:rsid w:val="0038023A"/>
    <w:rsid w:val="00380294"/>
    <w:rsid w:val="003824A0"/>
    <w:rsid w:val="003826BB"/>
    <w:rsid w:val="00384626"/>
    <w:rsid w:val="0038463B"/>
    <w:rsid w:val="003869C3"/>
    <w:rsid w:val="00387D0C"/>
    <w:rsid w:val="003941BC"/>
    <w:rsid w:val="003944E5"/>
    <w:rsid w:val="00397BD7"/>
    <w:rsid w:val="003A3AE4"/>
    <w:rsid w:val="003B1F44"/>
    <w:rsid w:val="003B3276"/>
    <w:rsid w:val="003B3979"/>
    <w:rsid w:val="003B55D2"/>
    <w:rsid w:val="003B6D2D"/>
    <w:rsid w:val="003C26C8"/>
    <w:rsid w:val="003C40EC"/>
    <w:rsid w:val="003C468A"/>
    <w:rsid w:val="003C4C5D"/>
    <w:rsid w:val="003C5302"/>
    <w:rsid w:val="003C5993"/>
    <w:rsid w:val="003C6ACF"/>
    <w:rsid w:val="003D04D8"/>
    <w:rsid w:val="003D340C"/>
    <w:rsid w:val="003D349D"/>
    <w:rsid w:val="003D4195"/>
    <w:rsid w:val="003D5637"/>
    <w:rsid w:val="003D644D"/>
    <w:rsid w:val="003D65E3"/>
    <w:rsid w:val="003D7392"/>
    <w:rsid w:val="003D7D70"/>
    <w:rsid w:val="003D7ED8"/>
    <w:rsid w:val="003E3F39"/>
    <w:rsid w:val="003E514B"/>
    <w:rsid w:val="003E6787"/>
    <w:rsid w:val="003E75A0"/>
    <w:rsid w:val="003F07F9"/>
    <w:rsid w:val="003F2FFA"/>
    <w:rsid w:val="003F3FB7"/>
    <w:rsid w:val="003F4F7F"/>
    <w:rsid w:val="003F5BF2"/>
    <w:rsid w:val="00400602"/>
    <w:rsid w:val="0040061C"/>
    <w:rsid w:val="00402E88"/>
    <w:rsid w:val="00403B19"/>
    <w:rsid w:val="00410347"/>
    <w:rsid w:val="00412F0D"/>
    <w:rsid w:val="004134B8"/>
    <w:rsid w:val="00415257"/>
    <w:rsid w:val="00415842"/>
    <w:rsid w:val="00415C58"/>
    <w:rsid w:val="00421A5B"/>
    <w:rsid w:val="00422591"/>
    <w:rsid w:val="004227F3"/>
    <w:rsid w:val="0042389C"/>
    <w:rsid w:val="00423CE9"/>
    <w:rsid w:val="004241A4"/>
    <w:rsid w:val="00425FFB"/>
    <w:rsid w:val="00430E8B"/>
    <w:rsid w:val="00431ED1"/>
    <w:rsid w:val="0043213C"/>
    <w:rsid w:val="00432659"/>
    <w:rsid w:val="00432E4A"/>
    <w:rsid w:val="00435873"/>
    <w:rsid w:val="00442E92"/>
    <w:rsid w:val="0044453F"/>
    <w:rsid w:val="004447A9"/>
    <w:rsid w:val="00445369"/>
    <w:rsid w:val="004506C4"/>
    <w:rsid w:val="00450837"/>
    <w:rsid w:val="0045085A"/>
    <w:rsid w:val="00450B1F"/>
    <w:rsid w:val="00450F2C"/>
    <w:rsid w:val="00450F80"/>
    <w:rsid w:val="004515A6"/>
    <w:rsid w:val="00451F4D"/>
    <w:rsid w:val="004521EF"/>
    <w:rsid w:val="00452B3D"/>
    <w:rsid w:val="0045335E"/>
    <w:rsid w:val="00454527"/>
    <w:rsid w:val="00457996"/>
    <w:rsid w:val="004601F0"/>
    <w:rsid w:val="004609AB"/>
    <w:rsid w:val="00462554"/>
    <w:rsid w:val="004626A9"/>
    <w:rsid w:val="004634EF"/>
    <w:rsid w:val="00463DD8"/>
    <w:rsid w:val="004641EF"/>
    <w:rsid w:val="00465066"/>
    <w:rsid w:val="004664DB"/>
    <w:rsid w:val="00466BE1"/>
    <w:rsid w:val="004705AF"/>
    <w:rsid w:val="00470AFA"/>
    <w:rsid w:val="00474AD0"/>
    <w:rsid w:val="004814A2"/>
    <w:rsid w:val="00484649"/>
    <w:rsid w:val="00484956"/>
    <w:rsid w:val="00485613"/>
    <w:rsid w:val="00485874"/>
    <w:rsid w:val="00485EDA"/>
    <w:rsid w:val="00490260"/>
    <w:rsid w:val="00490521"/>
    <w:rsid w:val="00491FF1"/>
    <w:rsid w:val="00495A54"/>
    <w:rsid w:val="00495BEC"/>
    <w:rsid w:val="00495EB6"/>
    <w:rsid w:val="004967A4"/>
    <w:rsid w:val="00497742"/>
    <w:rsid w:val="00497A82"/>
    <w:rsid w:val="004A0184"/>
    <w:rsid w:val="004A086F"/>
    <w:rsid w:val="004A181A"/>
    <w:rsid w:val="004A1BA0"/>
    <w:rsid w:val="004A1ED1"/>
    <w:rsid w:val="004A2AC0"/>
    <w:rsid w:val="004A2CB2"/>
    <w:rsid w:val="004A3E3C"/>
    <w:rsid w:val="004A411A"/>
    <w:rsid w:val="004A596E"/>
    <w:rsid w:val="004A5C76"/>
    <w:rsid w:val="004B0EBA"/>
    <w:rsid w:val="004B360B"/>
    <w:rsid w:val="004B4348"/>
    <w:rsid w:val="004B6E40"/>
    <w:rsid w:val="004C0CC9"/>
    <w:rsid w:val="004C1A32"/>
    <w:rsid w:val="004C2F69"/>
    <w:rsid w:val="004D3D13"/>
    <w:rsid w:val="004D44EE"/>
    <w:rsid w:val="004D48BC"/>
    <w:rsid w:val="004D4E93"/>
    <w:rsid w:val="004D5A4C"/>
    <w:rsid w:val="004D606E"/>
    <w:rsid w:val="004D6C23"/>
    <w:rsid w:val="004E12B3"/>
    <w:rsid w:val="004E3B6C"/>
    <w:rsid w:val="004E47E6"/>
    <w:rsid w:val="004E7461"/>
    <w:rsid w:val="004E7C11"/>
    <w:rsid w:val="004F2BFA"/>
    <w:rsid w:val="004F37D6"/>
    <w:rsid w:val="004F602A"/>
    <w:rsid w:val="004F6201"/>
    <w:rsid w:val="00500582"/>
    <w:rsid w:val="005059AB"/>
    <w:rsid w:val="00507168"/>
    <w:rsid w:val="00510659"/>
    <w:rsid w:val="00512A82"/>
    <w:rsid w:val="00512EDE"/>
    <w:rsid w:val="00513162"/>
    <w:rsid w:val="00514BC7"/>
    <w:rsid w:val="00516EDA"/>
    <w:rsid w:val="0052388D"/>
    <w:rsid w:val="00527CCE"/>
    <w:rsid w:val="00531F42"/>
    <w:rsid w:val="005351F2"/>
    <w:rsid w:val="00536116"/>
    <w:rsid w:val="005368B3"/>
    <w:rsid w:val="00540A69"/>
    <w:rsid w:val="00543DF0"/>
    <w:rsid w:val="005443FE"/>
    <w:rsid w:val="00545036"/>
    <w:rsid w:val="00547EAD"/>
    <w:rsid w:val="00555E41"/>
    <w:rsid w:val="00557003"/>
    <w:rsid w:val="0056043C"/>
    <w:rsid w:val="00560EB1"/>
    <w:rsid w:val="00562B17"/>
    <w:rsid w:val="00563FAF"/>
    <w:rsid w:val="005650E9"/>
    <w:rsid w:val="00567A2C"/>
    <w:rsid w:val="00572EBE"/>
    <w:rsid w:val="00574179"/>
    <w:rsid w:val="00574535"/>
    <w:rsid w:val="00574847"/>
    <w:rsid w:val="0057542C"/>
    <w:rsid w:val="005758E7"/>
    <w:rsid w:val="00575990"/>
    <w:rsid w:val="0057619E"/>
    <w:rsid w:val="00576EC9"/>
    <w:rsid w:val="00581FAB"/>
    <w:rsid w:val="005843EB"/>
    <w:rsid w:val="005853FC"/>
    <w:rsid w:val="005951B6"/>
    <w:rsid w:val="00595277"/>
    <w:rsid w:val="00596878"/>
    <w:rsid w:val="00597423"/>
    <w:rsid w:val="005A0055"/>
    <w:rsid w:val="005A0F2C"/>
    <w:rsid w:val="005A2448"/>
    <w:rsid w:val="005A2A80"/>
    <w:rsid w:val="005A75D4"/>
    <w:rsid w:val="005A78C9"/>
    <w:rsid w:val="005B34DE"/>
    <w:rsid w:val="005B3634"/>
    <w:rsid w:val="005B454B"/>
    <w:rsid w:val="005B489A"/>
    <w:rsid w:val="005B48E0"/>
    <w:rsid w:val="005B4D2E"/>
    <w:rsid w:val="005B6084"/>
    <w:rsid w:val="005B7263"/>
    <w:rsid w:val="005C29BF"/>
    <w:rsid w:val="005C47D3"/>
    <w:rsid w:val="005C4B08"/>
    <w:rsid w:val="005C5CF6"/>
    <w:rsid w:val="005C7002"/>
    <w:rsid w:val="005D022D"/>
    <w:rsid w:val="005D0264"/>
    <w:rsid w:val="005D0661"/>
    <w:rsid w:val="005D07AE"/>
    <w:rsid w:val="005D36A1"/>
    <w:rsid w:val="005D5498"/>
    <w:rsid w:val="005E083E"/>
    <w:rsid w:val="005E0EFE"/>
    <w:rsid w:val="005E4C8E"/>
    <w:rsid w:val="005E539C"/>
    <w:rsid w:val="005E5EC4"/>
    <w:rsid w:val="005E7145"/>
    <w:rsid w:val="005F0DA5"/>
    <w:rsid w:val="005F3EA7"/>
    <w:rsid w:val="005F4450"/>
    <w:rsid w:val="005F5861"/>
    <w:rsid w:val="006001FF"/>
    <w:rsid w:val="00604990"/>
    <w:rsid w:val="006056A0"/>
    <w:rsid w:val="00610322"/>
    <w:rsid w:val="0061120B"/>
    <w:rsid w:val="006146B2"/>
    <w:rsid w:val="00615C9A"/>
    <w:rsid w:val="00615FEB"/>
    <w:rsid w:val="00617EA0"/>
    <w:rsid w:val="00617EEF"/>
    <w:rsid w:val="0062234C"/>
    <w:rsid w:val="006225FB"/>
    <w:rsid w:val="0062322D"/>
    <w:rsid w:val="00623285"/>
    <w:rsid w:val="00623D2D"/>
    <w:rsid w:val="00624E12"/>
    <w:rsid w:val="00631490"/>
    <w:rsid w:val="0063304D"/>
    <w:rsid w:val="0063332A"/>
    <w:rsid w:val="00633F08"/>
    <w:rsid w:val="0063422B"/>
    <w:rsid w:val="00636195"/>
    <w:rsid w:val="00642850"/>
    <w:rsid w:val="00642BE6"/>
    <w:rsid w:val="00643D52"/>
    <w:rsid w:val="0064413D"/>
    <w:rsid w:val="00645F91"/>
    <w:rsid w:val="006548F6"/>
    <w:rsid w:val="00654C5B"/>
    <w:rsid w:val="00655A13"/>
    <w:rsid w:val="006577EF"/>
    <w:rsid w:val="00657937"/>
    <w:rsid w:val="00663FDB"/>
    <w:rsid w:val="006679A9"/>
    <w:rsid w:val="00667C02"/>
    <w:rsid w:val="00670076"/>
    <w:rsid w:val="006706C2"/>
    <w:rsid w:val="00671B38"/>
    <w:rsid w:val="00671C96"/>
    <w:rsid w:val="00674918"/>
    <w:rsid w:val="00674E09"/>
    <w:rsid w:val="006762AC"/>
    <w:rsid w:val="00680C88"/>
    <w:rsid w:val="006846B0"/>
    <w:rsid w:val="00685300"/>
    <w:rsid w:val="0068584A"/>
    <w:rsid w:val="006858D6"/>
    <w:rsid w:val="00685B2E"/>
    <w:rsid w:val="00690252"/>
    <w:rsid w:val="0069104A"/>
    <w:rsid w:val="006925F7"/>
    <w:rsid w:val="00692E48"/>
    <w:rsid w:val="00693D5C"/>
    <w:rsid w:val="0069560C"/>
    <w:rsid w:val="00697A82"/>
    <w:rsid w:val="006A12AF"/>
    <w:rsid w:val="006A36E3"/>
    <w:rsid w:val="006A5A2E"/>
    <w:rsid w:val="006B1772"/>
    <w:rsid w:val="006B5E1B"/>
    <w:rsid w:val="006C39D7"/>
    <w:rsid w:val="006C4619"/>
    <w:rsid w:val="006C58EF"/>
    <w:rsid w:val="006C5D40"/>
    <w:rsid w:val="006C6ED8"/>
    <w:rsid w:val="006C7E38"/>
    <w:rsid w:val="006D2436"/>
    <w:rsid w:val="006D2663"/>
    <w:rsid w:val="006D4046"/>
    <w:rsid w:val="006D6894"/>
    <w:rsid w:val="006D7A69"/>
    <w:rsid w:val="006E0389"/>
    <w:rsid w:val="006F0B3A"/>
    <w:rsid w:val="006F1751"/>
    <w:rsid w:val="006F20B1"/>
    <w:rsid w:val="006F2635"/>
    <w:rsid w:val="006F265E"/>
    <w:rsid w:val="006F2DEA"/>
    <w:rsid w:val="006F424E"/>
    <w:rsid w:val="006F7876"/>
    <w:rsid w:val="00703DA3"/>
    <w:rsid w:val="00706E09"/>
    <w:rsid w:val="00711A62"/>
    <w:rsid w:val="00712C17"/>
    <w:rsid w:val="00713B0D"/>
    <w:rsid w:val="00717881"/>
    <w:rsid w:val="007209A0"/>
    <w:rsid w:val="00721627"/>
    <w:rsid w:val="00727867"/>
    <w:rsid w:val="00727B4A"/>
    <w:rsid w:val="00734A9F"/>
    <w:rsid w:val="007353E1"/>
    <w:rsid w:val="007356B5"/>
    <w:rsid w:val="00735C2F"/>
    <w:rsid w:val="00737281"/>
    <w:rsid w:val="00742225"/>
    <w:rsid w:val="00743C1D"/>
    <w:rsid w:val="007457C3"/>
    <w:rsid w:val="00745FFB"/>
    <w:rsid w:val="00750856"/>
    <w:rsid w:val="007510FC"/>
    <w:rsid w:val="007520AB"/>
    <w:rsid w:val="0075236B"/>
    <w:rsid w:val="00753498"/>
    <w:rsid w:val="00754B20"/>
    <w:rsid w:val="007602A9"/>
    <w:rsid w:val="00761CA2"/>
    <w:rsid w:val="00762060"/>
    <w:rsid w:val="0076720E"/>
    <w:rsid w:val="0076767F"/>
    <w:rsid w:val="00767868"/>
    <w:rsid w:val="00770DAD"/>
    <w:rsid w:val="00771453"/>
    <w:rsid w:val="00771B22"/>
    <w:rsid w:val="0077284A"/>
    <w:rsid w:val="007734D6"/>
    <w:rsid w:val="007736B6"/>
    <w:rsid w:val="0077426A"/>
    <w:rsid w:val="00775778"/>
    <w:rsid w:val="00775D16"/>
    <w:rsid w:val="007802B5"/>
    <w:rsid w:val="00780CF8"/>
    <w:rsid w:val="00781902"/>
    <w:rsid w:val="007848CE"/>
    <w:rsid w:val="0078674D"/>
    <w:rsid w:val="00787963"/>
    <w:rsid w:val="007909C8"/>
    <w:rsid w:val="007940B7"/>
    <w:rsid w:val="00796F29"/>
    <w:rsid w:val="00797279"/>
    <w:rsid w:val="007973D6"/>
    <w:rsid w:val="007A318C"/>
    <w:rsid w:val="007A3489"/>
    <w:rsid w:val="007A498F"/>
    <w:rsid w:val="007A4A41"/>
    <w:rsid w:val="007A5B17"/>
    <w:rsid w:val="007A5D36"/>
    <w:rsid w:val="007A63D4"/>
    <w:rsid w:val="007A68EC"/>
    <w:rsid w:val="007B237E"/>
    <w:rsid w:val="007B26E9"/>
    <w:rsid w:val="007B27FD"/>
    <w:rsid w:val="007B45CB"/>
    <w:rsid w:val="007B4978"/>
    <w:rsid w:val="007B522E"/>
    <w:rsid w:val="007C0A1D"/>
    <w:rsid w:val="007C1547"/>
    <w:rsid w:val="007C57C3"/>
    <w:rsid w:val="007D09E6"/>
    <w:rsid w:val="007D1E9D"/>
    <w:rsid w:val="007D2B5D"/>
    <w:rsid w:val="007D3793"/>
    <w:rsid w:val="007D5DAE"/>
    <w:rsid w:val="007E23F3"/>
    <w:rsid w:val="007F3CFA"/>
    <w:rsid w:val="007F643B"/>
    <w:rsid w:val="007F7534"/>
    <w:rsid w:val="00802E35"/>
    <w:rsid w:val="008042BE"/>
    <w:rsid w:val="00804668"/>
    <w:rsid w:val="00811D1E"/>
    <w:rsid w:val="008141D7"/>
    <w:rsid w:val="0081548C"/>
    <w:rsid w:val="0081562F"/>
    <w:rsid w:val="008202AC"/>
    <w:rsid w:val="00821967"/>
    <w:rsid w:val="00822FA2"/>
    <w:rsid w:val="0082339F"/>
    <w:rsid w:val="00823890"/>
    <w:rsid w:val="00824021"/>
    <w:rsid w:val="00824971"/>
    <w:rsid w:val="00824CF1"/>
    <w:rsid w:val="00824FCA"/>
    <w:rsid w:val="00827556"/>
    <w:rsid w:val="00830D5A"/>
    <w:rsid w:val="00832EC7"/>
    <w:rsid w:val="00834F42"/>
    <w:rsid w:val="008359EA"/>
    <w:rsid w:val="008369D1"/>
    <w:rsid w:val="00840C71"/>
    <w:rsid w:val="00843B4D"/>
    <w:rsid w:val="0084465D"/>
    <w:rsid w:val="00844E85"/>
    <w:rsid w:val="0084504E"/>
    <w:rsid w:val="008450AE"/>
    <w:rsid w:val="00850AC4"/>
    <w:rsid w:val="00850EAC"/>
    <w:rsid w:val="00853D5E"/>
    <w:rsid w:val="00854958"/>
    <w:rsid w:val="00854AB0"/>
    <w:rsid w:val="008560EC"/>
    <w:rsid w:val="00856AA3"/>
    <w:rsid w:val="00856F2E"/>
    <w:rsid w:val="008649BE"/>
    <w:rsid w:val="00864C79"/>
    <w:rsid w:val="0086667E"/>
    <w:rsid w:val="008679AC"/>
    <w:rsid w:val="008705A8"/>
    <w:rsid w:val="00871771"/>
    <w:rsid w:val="00871BEF"/>
    <w:rsid w:val="0087221D"/>
    <w:rsid w:val="00872E5C"/>
    <w:rsid w:val="008732DE"/>
    <w:rsid w:val="00874186"/>
    <w:rsid w:val="0087588B"/>
    <w:rsid w:val="00876378"/>
    <w:rsid w:val="00876B62"/>
    <w:rsid w:val="00886E60"/>
    <w:rsid w:val="00893621"/>
    <w:rsid w:val="00896069"/>
    <w:rsid w:val="00896604"/>
    <w:rsid w:val="0089719C"/>
    <w:rsid w:val="008A0267"/>
    <w:rsid w:val="008A0C63"/>
    <w:rsid w:val="008A1EEB"/>
    <w:rsid w:val="008A2668"/>
    <w:rsid w:val="008A3F58"/>
    <w:rsid w:val="008A474B"/>
    <w:rsid w:val="008A599F"/>
    <w:rsid w:val="008A76FD"/>
    <w:rsid w:val="008A7804"/>
    <w:rsid w:val="008B19F5"/>
    <w:rsid w:val="008B22FC"/>
    <w:rsid w:val="008B2577"/>
    <w:rsid w:val="008B577E"/>
    <w:rsid w:val="008B5F8D"/>
    <w:rsid w:val="008B67AE"/>
    <w:rsid w:val="008B701D"/>
    <w:rsid w:val="008B7A84"/>
    <w:rsid w:val="008C2D10"/>
    <w:rsid w:val="008C311E"/>
    <w:rsid w:val="008C3403"/>
    <w:rsid w:val="008D0A0F"/>
    <w:rsid w:val="008D0F89"/>
    <w:rsid w:val="008D2782"/>
    <w:rsid w:val="008D4F72"/>
    <w:rsid w:val="008D7F71"/>
    <w:rsid w:val="008E4302"/>
    <w:rsid w:val="008E4C1E"/>
    <w:rsid w:val="008E619F"/>
    <w:rsid w:val="008E6F70"/>
    <w:rsid w:val="008F1FA6"/>
    <w:rsid w:val="008F265D"/>
    <w:rsid w:val="008F534B"/>
    <w:rsid w:val="008F6716"/>
    <w:rsid w:val="008F7707"/>
    <w:rsid w:val="00900C7E"/>
    <w:rsid w:val="00901184"/>
    <w:rsid w:val="00901467"/>
    <w:rsid w:val="009019CB"/>
    <w:rsid w:val="00902C38"/>
    <w:rsid w:val="00904CC4"/>
    <w:rsid w:val="00904EE1"/>
    <w:rsid w:val="009068CE"/>
    <w:rsid w:val="00906FBD"/>
    <w:rsid w:val="00910C14"/>
    <w:rsid w:val="0091372A"/>
    <w:rsid w:val="00913E76"/>
    <w:rsid w:val="0091406F"/>
    <w:rsid w:val="00915272"/>
    <w:rsid w:val="00915FDC"/>
    <w:rsid w:val="00916229"/>
    <w:rsid w:val="00916BE2"/>
    <w:rsid w:val="009170B5"/>
    <w:rsid w:val="00917481"/>
    <w:rsid w:val="00917B62"/>
    <w:rsid w:val="009237AA"/>
    <w:rsid w:val="00931617"/>
    <w:rsid w:val="00933FFE"/>
    <w:rsid w:val="009341E1"/>
    <w:rsid w:val="00934B0C"/>
    <w:rsid w:val="00936B3C"/>
    <w:rsid w:val="0094012B"/>
    <w:rsid w:val="009427FF"/>
    <w:rsid w:val="00944A21"/>
    <w:rsid w:val="00950948"/>
    <w:rsid w:val="00950BB5"/>
    <w:rsid w:val="0095112A"/>
    <w:rsid w:val="00961225"/>
    <w:rsid w:val="00961B13"/>
    <w:rsid w:val="00961B19"/>
    <w:rsid w:val="00962278"/>
    <w:rsid w:val="00962B0A"/>
    <w:rsid w:val="009640DB"/>
    <w:rsid w:val="0096477E"/>
    <w:rsid w:val="009660CA"/>
    <w:rsid w:val="00966AA8"/>
    <w:rsid w:val="00970A6E"/>
    <w:rsid w:val="009717C7"/>
    <w:rsid w:val="00974ED0"/>
    <w:rsid w:val="00980E25"/>
    <w:rsid w:val="0098237B"/>
    <w:rsid w:val="009832A3"/>
    <w:rsid w:val="009836CF"/>
    <w:rsid w:val="00996A3B"/>
    <w:rsid w:val="009A241E"/>
    <w:rsid w:val="009A31F2"/>
    <w:rsid w:val="009A3A53"/>
    <w:rsid w:val="009A5973"/>
    <w:rsid w:val="009B137A"/>
    <w:rsid w:val="009B36EC"/>
    <w:rsid w:val="009B4250"/>
    <w:rsid w:val="009B43E4"/>
    <w:rsid w:val="009B4A4A"/>
    <w:rsid w:val="009B4C1B"/>
    <w:rsid w:val="009B59DE"/>
    <w:rsid w:val="009B62E6"/>
    <w:rsid w:val="009C0663"/>
    <w:rsid w:val="009C2616"/>
    <w:rsid w:val="009C3ACF"/>
    <w:rsid w:val="009C3C8C"/>
    <w:rsid w:val="009C53F6"/>
    <w:rsid w:val="009C5E0F"/>
    <w:rsid w:val="009C70A6"/>
    <w:rsid w:val="009D083B"/>
    <w:rsid w:val="009D0D07"/>
    <w:rsid w:val="009D61F9"/>
    <w:rsid w:val="009E1E94"/>
    <w:rsid w:val="009E3A40"/>
    <w:rsid w:val="009E43FB"/>
    <w:rsid w:val="009E50D3"/>
    <w:rsid w:val="009F47FE"/>
    <w:rsid w:val="009F6969"/>
    <w:rsid w:val="009F69FB"/>
    <w:rsid w:val="009F7CED"/>
    <w:rsid w:val="00A00F19"/>
    <w:rsid w:val="00A01943"/>
    <w:rsid w:val="00A04CFC"/>
    <w:rsid w:val="00A073F5"/>
    <w:rsid w:val="00A07558"/>
    <w:rsid w:val="00A10CB6"/>
    <w:rsid w:val="00A10F31"/>
    <w:rsid w:val="00A11239"/>
    <w:rsid w:val="00A11921"/>
    <w:rsid w:val="00A1318B"/>
    <w:rsid w:val="00A150F6"/>
    <w:rsid w:val="00A165C1"/>
    <w:rsid w:val="00A2050B"/>
    <w:rsid w:val="00A214A5"/>
    <w:rsid w:val="00A219C2"/>
    <w:rsid w:val="00A26C87"/>
    <w:rsid w:val="00A27503"/>
    <w:rsid w:val="00A278DF"/>
    <w:rsid w:val="00A310AF"/>
    <w:rsid w:val="00A33470"/>
    <w:rsid w:val="00A365CE"/>
    <w:rsid w:val="00A371A9"/>
    <w:rsid w:val="00A37435"/>
    <w:rsid w:val="00A3791E"/>
    <w:rsid w:val="00A40C38"/>
    <w:rsid w:val="00A462B7"/>
    <w:rsid w:val="00A46EE3"/>
    <w:rsid w:val="00A5247A"/>
    <w:rsid w:val="00A538E6"/>
    <w:rsid w:val="00A561F4"/>
    <w:rsid w:val="00A56FCE"/>
    <w:rsid w:val="00A579BF"/>
    <w:rsid w:val="00A57DE7"/>
    <w:rsid w:val="00A605D8"/>
    <w:rsid w:val="00A60DF7"/>
    <w:rsid w:val="00A61812"/>
    <w:rsid w:val="00A63A17"/>
    <w:rsid w:val="00A66F66"/>
    <w:rsid w:val="00A7085D"/>
    <w:rsid w:val="00A71D3F"/>
    <w:rsid w:val="00A72060"/>
    <w:rsid w:val="00A74663"/>
    <w:rsid w:val="00A76468"/>
    <w:rsid w:val="00A77052"/>
    <w:rsid w:val="00A77CCD"/>
    <w:rsid w:val="00A802E8"/>
    <w:rsid w:val="00A8184C"/>
    <w:rsid w:val="00A828CF"/>
    <w:rsid w:val="00A843B6"/>
    <w:rsid w:val="00A85F8A"/>
    <w:rsid w:val="00A86F4A"/>
    <w:rsid w:val="00A879D4"/>
    <w:rsid w:val="00A90C15"/>
    <w:rsid w:val="00A92011"/>
    <w:rsid w:val="00A92123"/>
    <w:rsid w:val="00A929D2"/>
    <w:rsid w:val="00A935ED"/>
    <w:rsid w:val="00A93994"/>
    <w:rsid w:val="00A94B3E"/>
    <w:rsid w:val="00A959DD"/>
    <w:rsid w:val="00A96AC3"/>
    <w:rsid w:val="00A97BCC"/>
    <w:rsid w:val="00AA03F3"/>
    <w:rsid w:val="00AA16B4"/>
    <w:rsid w:val="00AA1A02"/>
    <w:rsid w:val="00AA7390"/>
    <w:rsid w:val="00AA7FD2"/>
    <w:rsid w:val="00AB0910"/>
    <w:rsid w:val="00AB4123"/>
    <w:rsid w:val="00AB6701"/>
    <w:rsid w:val="00AC39B2"/>
    <w:rsid w:val="00AC622E"/>
    <w:rsid w:val="00AC6A50"/>
    <w:rsid w:val="00AD0C2B"/>
    <w:rsid w:val="00AD2DD7"/>
    <w:rsid w:val="00AD3B5B"/>
    <w:rsid w:val="00AD490B"/>
    <w:rsid w:val="00AD4D7E"/>
    <w:rsid w:val="00AE2606"/>
    <w:rsid w:val="00AE5AF3"/>
    <w:rsid w:val="00AE64C2"/>
    <w:rsid w:val="00AE6F78"/>
    <w:rsid w:val="00AE7B51"/>
    <w:rsid w:val="00AF2F92"/>
    <w:rsid w:val="00AF62C0"/>
    <w:rsid w:val="00AF7C3A"/>
    <w:rsid w:val="00B00957"/>
    <w:rsid w:val="00B01E10"/>
    <w:rsid w:val="00B020F4"/>
    <w:rsid w:val="00B023A5"/>
    <w:rsid w:val="00B05B47"/>
    <w:rsid w:val="00B07C44"/>
    <w:rsid w:val="00B1463F"/>
    <w:rsid w:val="00B152F1"/>
    <w:rsid w:val="00B160B2"/>
    <w:rsid w:val="00B16BB7"/>
    <w:rsid w:val="00B16CB6"/>
    <w:rsid w:val="00B16F34"/>
    <w:rsid w:val="00B175C2"/>
    <w:rsid w:val="00B1777A"/>
    <w:rsid w:val="00B22245"/>
    <w:rsid w:val="00B257D8"/>
    <w:rsid w:val="00B32357"/>
    <w:rsid w:val="00B32E89"/>
    <w:rsid w:val="00B40149"/>
    <w:rsid w:val="00B42FE6"/>
    <w:rsid w:val="00B440B3"/>
    <w:rsid w:val="00B443AA"/>
    <w:rsid w:val="00B50CA4"/>
    <w:rsid w:val="00B5285B"/>
    <w:rsid w:val="00B542FB"/>
    <w:rsid w:val="00B67976"/>
    <w:rsid w:val="00B70A34"/>
    <w:rsid w:val="00B7330C"/>
    <w:rsid w:val="00B74B98"/>
    <w:rsid w:val="00B7646E"/>
    <w:rsid w:val="00B76646"/>
    <w:rsid w:val="00B76B4E"/>
    <w:rsid w:val="00B77CF2"/>
    <w:rsid w:val="00B80D92"/>
    <w:rsid w:val="00B82093"/>
    <w:rsid w:val="00B829F5"/>
    <w:rsid w:val="00B84ABC"/>
    <w:rsid w:val="00B85249"/>
    <w:rsid w:val="00B867A1"/>
    <w:rsid w:val="00B86D37"/>
    <w:rsid w:val="00B90D74"/>
    <w:rsid w:val="00B90E42"/>
    <w:rsid w:val="00B91F09"/>
    <w:rsid w:val="00B92D7A"/>
    <w:rsid w:val="00B9773D"/>
    <w:rsid w:val="00BA216B"/>
    <w:rsid w:val="00BA3290"/>
    <w:rsid w:val="00BA381A"/>
    <w:rsid w:val="00BA6C41"/>
    <w:rsid w:val="00BA6CB6"/>
    <w:rsid w:val="00BA6D20"/>
    <w:rsid w:val="00BB023F"/>
    <w:rsid w:val="00BB0F93"/>
    <w:rsid w:val="00BB2AC7"/>
    <w:rsid w:val="00BB4CDD"/>
    <w:rsid w:val="00BC008F"/>
    <w:rsid w:val="00BC1146"/>
    <w:rsid w:val="00BC618D"/>
    <w:rsid w:val="00BC61C3"/>
    <w:rsid w:val="00BC62BE"/>
    <w:rsid w:val="00BC7A5D"/>
    <w:rsid w:val="00BD0883"/>
    <w:rsid w:val="00BD1368"/>
    <w:rsid w:val="00BD38E2"/>
    <w:rsid w:val="00BD5757"/>
    <w:rsid w:val="00BE0F4D"/>
    <w:rsid w:val="00BE207F"/>
    <w:rsid w:val="00BE2470"/>
    <w:rsid w:val="00BE4091"/>
    <w:rsid w:val="00BE55BB"/>
    <w:rsid w:val="00BE596C"/>
    <w:rsid w:val="00BF07F5"/>
    <w:rsid w:val="00BF14DA"/>
    <w:rsid w:val="00BF35DA"/>
    <w:rsid w:val="00BF3961"/>
    <w:rsid w:val="00BF3B75"/>
    <w:rsid w:val="00BF4402"/>
    <w:rsid w:val="00BF6F97"/>
    <w:rsid w:val="00C00453"/>
    <w:rsid w:val="00C004AB"/>
    <w:rsid w:val="00C01441"/>
    <w:rsid w:val="00C015EF"/>
    <w:rsid w:val="00C02C0F"/>
    <w:rsid w:val="00C032B7"/>
    <w:rsid w:val="00C03B67"/>
    <w:rsid w:val="00C04F6B"/>
    <w:rsid w:val="00C0519E"/>
    <w:rsid w:val="00C06519"/>
    <w:rsid w:val="00C0729C"/>
    <w:rsid w:val="00C07E69"/>
    <w:rsid w:val="00C11479"/>
    <w:rsid w:val="00C170CF"/>
    <w:rsid w:val="00C177A5"/>
    <w:rsid w:val="00C20EAD"/>
    <w:rsid w:val="00C217CE"/>
    <w:rsid w:val="00C228D8"/>
    <w:rsid w:val="00C27923"/>
    <w:rsid w:val="00C27A49"/>
    <w:rsid w:val="00C305B8"/>
    <w:rsid w:val="00C3072C"/>
    <w:rsid w:val="00C31567"/>
    <w:rsid w:val="00C32C13"/>
    <w:rsid w:val="00C32C35"/>
    <w:rsid w:val="00C357EF"/>
    <w:rsid w:val="00C43E2B"/>
    <w:rsid w:val="00C43E4D"/>
    <w:rsid w:val="00C44314"/>
    <w:rsid w:val="00C44F8D"/>
    <w:rsid w:val="00C47411"/>
    <w:rsid w:val="00C50328"/>
    <w:rsid w:val="00C52448"/>
    <w:rsid w:val="00C533BC"/>
    <w:rsid w:val="00C53B5B"/>
    <w:rsid w:val="00C53D36"/>
    <w:rsid w:val="00C6007A"/>
    <w:rsid w:val="00C60F48"/>
    <w:rsid w:val="00C6147F"/>
    <w:rsid w:val="00C618F2"/>
    <w:rsid w:val="00C624FB"/>
    <w:rsid w:val="00C63173"/>
    <w:rsid w:val="00C64ADF"/>
    <w:rsid w:val="00C6573E"/>
    <w:rsid w:val="00C659F5"/>
    <w:rsid w:val="00C66061"/>
    <w:rsid w:val="00C7049D"/>
    <w:rsid w:val="00C74C27"/>
    <w:rsid w:val="00C80F70"/>
    <w:rsid w:val="00C81C6D"/>
    <w:rsid w:val="00C845F6"/>
    <w:rsid w:val="00C84D8F"/>
    <w:rsid w:val="00C86ABD"/>
    <w:rsid w:val="00C86E01"/>
    <w:rsid w:val="00C9198F"/>
    <w:rsid w:val="00C92372"/>
    <w:rsid w:val="00C969FF"/>
    <w:rsid w:val="00CA286A"/>
    <w:rsid w:val="00CA533F"/>
    <w:rsid w:val="00CA5F46"/>
    <w:rsid w:val="00CB36FF"/>
    <w:rsid w:val="00CB3B31"/>
    <w:rsid w:val="00CB3F27"/>
    <w:rsid w:val="00CB4239"/>
    <w:rsid w:val="00CB5441"/>
    <w:rsid w:val="00CB5B0C"/>
    <w:rsid w:val="00CB633B"/>
    <w:rsid w:val="00CB6C76"/>
    <w:rsid w:val="00CC148D"/>
    <w:rsid w:val="00CC24A7"/>
    <w:rsid w:val="00CC4547"/>
    <w:rsid w:val="00CC4F96"/>
    <w:rsid w:val="00CC5725"/>
    <w:rsid w:val="00CD27C8"/>
    <w:rsid w:val="00CD27DB"/>
    <w:rsid w:val="00CD6141"/>
    <w:rsid w:val="00CE184A"/>
    <w:rsid w:val="00CE2A97"/>
    <w:rsid w:val="00CE56B1"/>
    <w:rsid w:val="00CF0752"/>
    <w:rsid w:val="00CF077A"/>
    <w:rsid w:val="00CF3BA8"/>
    <w:rsid w:val="00CF3D49"/>
    <w:rsid w:val="00CF604A"/>
    <w:rsid w:val="00D00070"/>
    <w:rsid w:val="00D0047E"/>
    <w:rsid w:val="00D00CD1"/>
    <w:rsid w:val="00D02460"/>
    <w:rsid w:val="00D024CF"/>
    <w:rsid w:val="00D02C1A"/>
    <w:rsid w:val="00D032E9"/>
    <w:rsid w:val="00D04629"/>
    <w:rsid w:val="00D04C26"/>
    <w:rsid w:val="00D067EB"/>
    <w:rsid w:val="00D115E2"/>
    <w:rsid w:val="00D12585"/>
    <w:rsid w:val="00D129C4"/>
    <w:rsid w:val="00D12DEF"/>
    <w:rsid w:val="00D12ED2"/>
    <w:rsid w:val="00D13033"/>
    <w:rsid w:val="00D167A2"/>
    <w:rsid w:val="00D16B39"/>
    <w:rsid w:val="00D229B0"/>
    <w:rsid w:val="00D22F67"/>
    <w:rsid w:val="00D24680"/>
    <w:rsid w:val="00D26920"/>
    <w:rsid w:val="00D31191"/>
    <w:rsid w:val="00D31896"/>
    <w:rsid w:val="00D328FF"/>
    <w:rsid w:val="00D32D19"/>
    <w:rsid w:val="00D333A9"/>
    <w:rsid w:val="00D34FD4"/>
    <w:rsid w:val="00D36DEE"/>
    <w:rsid w:val="00D36ED1"/>
    <w:rsid w:val="00D37133"/>
    <w:rsid w:val="00D40153"/>
    <w:rsid w:val="00D41A16"/>
    <w:rsid w:val="00D45CF4"/>
    <w:rsid w:val="00D53937"/>
    <w:rsid w:val="00D54672"/>
    <w:rsid w:val="00D549D3"/>
    <w:rsid w:val="00D55BA6"/>
    <w:rsid w:val="00D56420"/>
    <w:rsid w:val="00D60B41"/>
    <w:rsid w:val="00D63297"/>
    <w:rsid w:val="00D66024"/>
    <w:rsid w:val="00D6665C"/>
    <w:rsid w:val="00D721F6"/>
    <w:rsid w:val="00D724FE"/>
    <w:rsid w:val="00D77BBD"/>
    <w:rsid w:val="00D821EA"/>
    <w:rsid w:val="00D8442F"/>
    <w:rsid w:val="00D84ADB"/>
    <w:rsid w:val="00D84DF7"/>
    <w:rsid w:val="00D866D9"/>
    <w:rsid w:val="00D875FC"/>
    <w:rsid w:val="00D879CD"/>
    <w:rsid w:val="00D90B12"/>
    <w:rsid w:val="00D91F14"/>
    <w:rsid w:val="00D92704"/>
    <w:rsid w:val="00D947F1"/>
    <w:rsid w:val="00D95C48"/>
    <w:rsid w:val="00DA2DF5"/>
    <w:rsid w:val="00DA64AA"/>
    <w:rsid w:val="00DA6D12"/>
    <w:rsid w:val="00DA7490"/>
    <w:rsid w:val="00DB28F4"/>
    <w:rsid w:val="00DB2D6F"/>
    <w:rsid w:val="00DB3215"/>
    <w:rsid w:val="00DB71BF"/>
    <w:rsid w:val="00DC0573"/>
    <w:rsid w:val="00DC56A5"/>
    <w:rsid w:val="00DD0446"/>
    <w:rsid w:val="00DD111E"/>
    <w:rsid w:val="00DD44B5"/>
    <w:rsid w:val="00DD5265"/>
    <w:rsid w:val="00DD5D01"/>
    <w:rsid w:val="00DD691C"/>
    <w:rsid w:val="00DD6EB4"/>
    <w:rsid w:val="00DE1C86"/>
    <w:rsid w:val="00DE2AC2"/>
    <w:rsid w:val="00DE3A0B"/>
    <w:rsid w:val="00DE4E43"/>
    <w:rsid w:val="00DE6614"/>
    <w:rsid w:val="00DF01D6"/>
    <w:rsid w:val="00DF1A27"/>
    <w:rsid w:val="00DF333A"/>
    <w:rsid w:val="00DF3A27"/>
    <w:rsid w:val="00DF4E30"/>
    <w:rsid w:val="00E0037F"/>
    <w:rsid w:val="00E0085A"/>
    <w:rsid w:val="00E026BB"/>
    <w:rsid w:val="00E10F3D"/>
    <w:rsid w:val="00E11035"/>
    <w:rsid w:val="00E130A6"/>
    <w:rsid w:val="00E131EF"/>
    <w:rsid w:val="00E141A5"/>
    <w:rsid w:val="00E14ADB"/>
    <w:rsid w:val="00E158DA"/>
    <w:rsid w:val="00E17771"/>
    <w:rsid w:val="00E213AC"/>
    <w:rsid w:val="00E225AC"/>
    <w:rsid w:val="00E24AB2"/>
    <w:rsid w:val="00E254BC"/>
    <w:rsid w:val="00E264A4"/>
    <w:rsid w:val="00E26696"/>
    <w:rsid w:val="00E2736D"/>
    <w:rsid w:val="00E27BAA"/>
    <w:rsid w:val="00E31FC7"/>
    <w:rsid w:val="00E31FDF"/>
    <w:rsid w:val="00E32398"/>
    <w:rsid w:val="00E34452"/>
    <w:rsid w:val="00E37456"/>
    <w:rsid w:val="00E406D1"/>
    <w:rsid w:val="00E42AF0"/>
    <w:rsid w:val="00E44102"/>
    <w:rsid w:val="00E44206"/>
    <w:rsid w:val="00E443CC"/>
    <w:rsid w:val="00E44A49"/>
    <w:rsid w:val="00E47F63"/>
    <w:rsid w:val="00E513F8"/>
    <w:rsid w:val="00E52A8C"/>
    <w:rsid w:val="00E53B32"/>
    <w:rsid w:val="00E55E7D"/>
    <w:rsid w:val="00E61C1C"/>
    <w:rsid w:val="00E657C5"/>
    <w:rsid w:val="00E65A95"/>
    <w:rsid w:val="00E701F1"/>
    <w:rsid w:val="00E71655"/>
    <w:rsid w:val="00E7438D"/>
    <w:rsid w:val="00E77D4A"/>
    <w:rsid w:val="00E81DAD"/>
    <w:rsid w:val="00E82101"/>
    <w:rsid w:val="00E8328B"/>
    <w:rsid w:val="00E83DBB"/>
    <w:rsid w:val="00E8490B"/>
    <w:rsid w:val="00E85BB8"/>
    <w:rsid w:val="00E85FF9"/>
    <w:rsid w:val="00E91590"/>
    <w:rsid w:val="00E92922"/>
    <w:rsid w:val="00E93CF1"/>
    <w:rsid w:val="00E947A0"/>
    <w:rsid w:val="00E9598C"/>
    <w:rsid w:val="00E97A70"/>
    <w:rsid w:val="00E97FBA"/>
    <w:rsid w:val="00EA199A"/>
    <w:rsid w:val="00EA281A"/>
    <w:rsid w:val="00EA3473"/>
    <w:rsid w:val="00EA384D"/>
    <w:rsid w:val="00EA3B91"/>
    <w:rsid w:val="00EA41EA"/>
    <w:rsid w:val="00EB0B78"/>
    <w:rsid w:val="00EB2AE8"/>
    <w:rsid w:val="00EB3CC8"/>
    <w:rsid w:val="00EB5155"/>
    <w:rsid w:val="00EC02A8"/>
    <w:rsid w:val="00EC266C"/>
    <w:rsid w:val="00EC2F7A"/>
    <w:rsid w:val="00EC3B1D"/>
    <w:rsid w:val="00EC54EF"/>
    <w:rsid w:val="00EC58BA"/>
    <w:rsid w:val="00EC6AA5"/>
    <w:rsid w:val="00ED0504"/>
    <w:rsid w:val="00ED21C9"/>
    <w:rsid w:val="00ED2824"/>
    <w:rsid w:val="00ED3220"/>
    <w:rsid w:val="00ED3C16"/>
    <w:rsid w:val="00ED46D2"/>
    <w:rsid w:val="00ED68E8"/>
    <w:rsid w:val="00EE0E62"/>
    <w:rsid w:val="00EE113C"/>
    <w:rsid w:val="00EE2632"/>
    <w:rsid w:val="00EE2CF3"/>
    <w:rsid w:val="00EE2DBB"/>
    <w:rsid w:val="00EE3F1D"/>
    <w:rsid w:val="00EE6C44"/>
    <w:rsid w:val="00EF163A"/>
    <w:rsid w:val="00EF2C52"/>
    <w:rsid w:val="00EF383E"/>
    <w:rsid w:val="00EF6440"/>
    <w:rsid w:val="00F02587"/>
    <w:rsid w:val="00F03325"/>
    <w:rsid w:val="00F03486"/>
    <w:rsid w:val="00F04F16"/>
    <w:rsid w:val="00F04FFE"/>
    <w:rsid w:val="00F07BA3"/>
    <w:rsid w:val="00F07F99"/>
    <w:rsid w:val="00F10D07"/>
    <w:rsid w:val="00F139B9"/>
    <w:rsid w:val="00F13BB5"/>
    <w:rsid w:val="00F13F85"/>
    <w:rsid w:val="00F2054A"/>
    <w:rsid w:val="00F207E1"/>
    <w:rsid w:val="00F213CC"/>
    <w:rsid w:val="00F21403"/>
    <w:rsid w:val="00F250D7"/>
    <w:rsid w:val="00F25BD2"/>
    <w:rsid w:val="00F27B02"/>
    <w:rsid w:val="00F30AC3"/>
    <w:rsid w:val="00F32D00"/>
    <w:rsid w:val="00F35E46"/>
    <w:rsid w:val="00F3639C"/>
    <w:rsid w:val="00F40001"/>
    <w:rsid w:val="00F4155A"/>
    <w:rsid w:val="00F41E06"/>
    <w:rsid w:val="00F42136"/>
    <w:rsid w:val="00F4394D"/>
    <w:rsid w:val="00F46152"/>
    <w:rsid w:val="00F46ADC"/>
    <w:rsid w:val="00F4756A"/>
    <w:rsid w:val="00F510AB"/>
    <w:rsid w:val="00F53B66"/>
    <w:rsid w:val="00F53BD5"/>
    <w:rsid w:val="00F54F3D"/>
    <w:rsid w:val="00F55F88"/>
    <w:rsid w:val="00F5611B"/>
    <w:rsid w:val="00F579B7"/>
    <w:rsid w:val="00F614A4"/>
    <w:rsid w:val="00F61EAC"/>
    <w:rsid w:val="00F626A9"/>
    <w:rsid w:val="00F63482"/>
    <w:rsid w:val="00F6541B"/>
    <w:rsid w:val="00F67F08"/>
    <w:rsid w:val="00F73220"/>
    <w:rsid w:val="00F743EE"/>
    <w:rsid w:val="00F74E56"/>
    <w:rsid w:val="00F755F3"/>
    <w:rsid w:val="00F75716"/>
    <w:rsid w:val="00F76723"/>
    <w:rsid w:val="00F76FA6"/>
    <w:rsid w:val="00F772C5"/>
    <w:rsid w:val="00F84287"/>
    <w:rsid w:val="00F854C8"/>
    <w:rsid w:val="00F87C9D"/>
    <w:rsid w:val="00F90653"/>
    <w:rsid w:val="00F909F5"/>
    <w:rsid w:val="00F90B03"/>
    <w:rsid w:val="00F920AD"/>
    <w:rsid w:val="00F92CF1"/>
    <w:rsid w:val="00F94317"/>
    <w:rsid w:val="00F95162"/>
    <w:rsid w:val="00FA2318"/>
    <w:rsid w:val="00FA3D20"/>
    <w:rsid w:val="00FA7E36"/>
    <w:rsid w:val="00FB21E9"/>
    <w:rsid w:val="00FB38C8"/>
    <w:rsid w:val="00FB38E6"/>
    <w:rsid w:val="00FB5ADA"/>
    <w:rsid w:val="00FC0631"/>
    <w:rsid w:val="00FC2070"/>
    <w:rsid w:val="00FC327F"/>
    <w:rsid w:val="00FC4CF6"/>
    <w:rsid w:val="00FC5A8D"/>
    <w:rsid w:val="00FC6C50"/>
    <w:rsid w:val="00FC6D96"/>
    <w:rsid w:val="00FC746C"/>
    <w:rsid w:val="00FE03D6"/>
    <w:rsid w:val="00FE040A"/>
    <w:rsid w:val="00FE06B0"/>
    <w:rsid w:val="00FE0E6D"/>
    <w:rsid w:val="00FE22F4"/>
    <w:rsid w:val="00FE2F5C"/>
    <w:rsid w:val="00FE55DD"/>
    <w:rsid w:val="00FE7E6B"/>
    <w:rsid w:val="00FF143D"/>
    <w:rsid w:val="00FF342D"/>
    <w:rsid w:val="00FF44E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621A558"/>
  <w15:docId w15:val="{9A76CFB1-0478-41F2-9C10-C21AF481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A82"/>
    <w:pPr>
      <w:bidi/>
    </w:pPr>
    <w:rPr>
      <w:rFonts w:ascii="Tahoma" w:hAnsi="Tahoma" w:cs="B Mitra"/>
      <w:lang w:bidi="fa-IR"/>
    </w:rPr>
  </w:style>
  <w:style w:type="paragraph" w:styleId="Heading1">
    <w:name w:val="heading 1"/>
    <w:basedOn w:val="Normal"/>
    <w:next w:val="Normal"/>
    <w:qFormat/>
    <w:rsid w:val="00A165C1"/>
    <w:pPr>
      <w:keepNext/>
      <w:framePr w:hSpace="180" w:wrap="around" w:vAnchor="text" w:hAnchor="margin" w:xAlign="center" w:y="-541"/>
      <w:bidi w:val="0"/>
      <w:jc w:val="center"/>
      <w:outlineLvl w:val="0"/>
    </w:pPr>
    <w:rPr>
      <w:rFonts w:ascii="Arial" w:hAnsi="Arial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24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37A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379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57417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1F82"/>
    <w:rPr>
      <w:rFonts w:cs="Tahoma"/>
      <w:sz w:val="16"/>
      <w:szCs w:val="16"/>
    </w:rPr>
  </w:style>
  <w:style w:type="paragraph" w:styleId="Footer">
    <w:name w:val="footer"/>
    <w:basedOn w:val="Normal"/>
    <w:rsid w:val="00BD13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A3B91"/>
  </w:style>
  <w:style w:type="table" w:customStyle="1" w:styleId="TableGrid1">
    <w:name w:val="Table Grid1"/>
    <w:basedOn w:val="TableNormal"/>
    <w:next w:val="TableGrid"/>
    <w:uiPriority w:val="59"/>
    <w:rsid w:val="00ED21C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519E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2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rnoush.dianatkhah@gmail.com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ltani@pharm.mui.ac.ir" TargetMode="Externa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5323</CharactersWithSpaces>
  <SharedDoc>false</SharedDoc>
  <HLinks>
    <vt:vector size="6" baseType="variant">
      <vt:variant>
        <vt:i4>3145754</vt:i4>
      </vt:variant>
      <vt:variant>
        <vt:i4>0</vt:i4>
      </vt:variant>
      <vt:variant>
        <vt:i4>0</vt:i4>
      </vt:variant>
      <vt:variant>
        <vt:i4>5</vt:i4>
      </vt:variant>
      <vt:variant>
        <vt:lpwstr>mailto:soltani@pharm.mui.ac.ir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Dr.Hakim</dc:creator>
  <cp:lastModifiedBy>pharm-21602003</cp:lastModifiedBy>
  <cp:revision>3</cp:revision>
  <cp:lastPrinted>2020-09-02T03:38:00Z</cp:lastPrinted>
  <dcterms:created xsi:type="dcterms:W3CDTF">2024-08-17T16:12:00Z</dcterms:created>
  <dcterms:modified xsi:type="dcterms:W3CDTF">2024-10-22T10:06:00Z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-68728944</vt:i4>
  </property>
  <property fmtid="{D5CDD505-2E9C-101B-9397-08002B2CF9AE}" pid="3" name="GrammarlyDocumentId">
    <vt:lpwstr>6f268bb043d61c142365b587fce9e689e4690b69bc9a70355d0ff7ccc3423bdd</vt:lpwstr>
  </property>
</Properties>
</file>