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87967E" w14:textId="77777777" w:rsidR="002B7C8E" w:rsidRPr="007C0A1D" w:rsidRDefault="002911CE" w:rsidP="009341E1">
      <w:r>
        <w:rPr>
          <w:noProof/>
          <w:lang w:bidi="ar-SA"/>
        </w:rPr>
        <mc:AlternateContent>
          <mc:Choice Requires="wps">
            <w:drawing>
              <wp:anchor distT="0" distB="0" distL="114300" distR="114300" simplePos="0" relativeHeight="251658240" behindDoc="0" locked="0" layoutInCell="1" allowOverlap="1" wp14:anchorId="5DDF8D3E" wp14:editId="643A75F0">
                <wp:simplePos x="0" y="0"/>
                <wp:positionH relativeFrom="column">
                  <wp:posOffset>834390</wp:posOffset>
                </wp:positionH>
                <wp:positionV relativeFrom="paragraph">
                  <wp:posOffset>-420075</wp:posOffset>
                </wp:positionV>
                <wp:extent cx="3771900" cy="1389600"/>
                <wp:effectExtent l="0" t="0" r="0" b="127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8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8E78E" w14:textId="77777777" w:rsidR="003D3BFC" w:rsidRPr="00A33470" w:rsidRDefault="003D3BFC" w:rsidP="009170B5">
                            <w:pPr>
                              <w:spacing w:after="120"/>
                              <w:jc w:val="center"/>
                              <w:rPr>
                                <w:b/>
                                <w:bCs/>
                                <w:sz w:val="28"/>
                                <w:szCs w:val="28"/>
                                <w:rtl/>
                              </w:rPr>
                            </w:pPr>
                            <w:r>
                              <w:rPr>
                                <w:rFonts w:hint="cs"/>
                                <w:b/>
                                <w:bCs/>
                                <w:sz w:val="28"/>
                                <w:szCs w:val="28"/>
                                <w:rtl/>
                              </w:rPr>
                              <w:t>بسمه تعالي</w:t>
                            </w:r>
                          </w:p>
                          <w:p w14:paraId="03D82049" w14:textId="77777777" w:rsidR="003D3BFC" w:rsidRPr="00A33470" w:rsidRDefault="003D3BFC" w:rsidP="00CF3D49">
                            <w:pPr>
                              <w:jc w:val="center"/>
                              <w:rPr>
                                <w:b/>
                                <w:bCs/>
                                <w:sz w:val="22"/>
                                <w:szCs w:val="22"/>
                                <w:rtl/>
                              </w:rPr>
                            </w:pPr>
                            <w:r w:rsidRPr="00A33470">
                              <w:rPr>
                                <w:rFonts w:hint="cs"/>
                                <w:b/>
                                <w:bCs/>
                                <w:sz w:val="24"/>
                                <w:szCs w:val="24"/>
                                <w:rtl/>
                              </w:rPr>
                              <w:t>دانشکده داروسازي و علوم داروئی</w:t>
                            </w:r>
                          </w:p>
                          <w:p w14:paraId="155B4100" w14:textId="77777777" w:rsidR="003D3BFC" w:rsidRPr="00A33470" w:rsidRDefault="003D3BFC" w:rsidP="00D2289F">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68D9647B" w14:textId="77777777" w:rsidR="003D3BFC" w:rsidRDefault="003D3BFC" w:rsidP="007C055B">
                            <w:pPr>
                              <w:jc w:val="center"/>
                              <w:rPr>
                                <w:b/>
                                <w:bCs/>
                                <w:sz w:val="28"/>
                                <w:szCs w:val="28"/>
                              </w:rPr>
                            </w:pPr>
                            <w:r>
                              <w:rPr>
                                <w:rFonts w:hint="cs"/>
                                <w:b/>
                                <w:bCs/>
                                <w:sz w:val="28"/>
                                <w:szCs w:val="28"/>
                                <w:rtl/>
                              </w:rPr>
                              <w:t>سرفصل نامه</w:t>
                            </w:r>
                            <w:r w:rsidRPr="00A33470">
                              <w:rPr>
                                <w:rFonts w:hint="cs"/>
                                <w:b/>
                                <w:bCs/>
                                <w:sz w:val="28"/>
                                <w:szCs w:val="28"/>
                                <w:rtl/>
                              </w:rPr>
                              <w:t xml:space="preserve"> </w:t>
                            </w:r>
                            <w:r w:rsidRPr="002C1400">
                              <w:rPr>
                                <w:rFonts w:hint="cs"/>
                                <w:b/>
                                <w:bCs/>
                                <w:sz w:val="28"/>
                                <w:szCs w:val="28"/>
                                <w:rtl/>
                              </w:rPr>
                              <w:t xml:space="preserve">درس </w:t>
                            </w:r>
                            <w:r w:rsidRPr="008C7680">
                              <w:rPr>
                                <w:b/>
                                <w:bCs/>
                                <w:sz w:val="28"/>
                                <w:szCs w:val="28"/>
                                <w:rtl/>
                              </w:rPr>
                              <w:t>فارماسوتكس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DF8D3E" id="_x0000_t202" coordsize="21600,21600" o:spt="202" path="m,l,21600r21600,l21600,xe">
                <v:stroke joinstyle="miter"/>
                <v:path gradientshapeok="t" o:connecttype="rect"/>
              </v:shapetype>
              <v:shape id="Text Box 18" o:spid="_x0000_s1026" type="#_x0000_t202" style="position:absolute;left:0;text-align:left;margin-left:65.7pt;margin-top:-33.1pt;width:297pt;height:10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" filled="f" stroked="f">
                <v:textbox>
                  <w:txbxContent>
                    <w:p w14:paraId="4CF8E78E" w14:textId="77777777" w:rsidR="003D3BFC" w:rsidRPr="00A33470" w:rsidRDefault="003D3BFC" w:rsidP="009170B5">
                      <w:pPr>
                        <w:spacing w:after="120"/>
                        <w:jc w:val="center"/>
                        <w:rPr>
                          <w:b/>
                          <w:bCs/>
                          <w:sz w:val="28"/>
                          <w:szCs w:val="28"/>
                          <w:rtl/>
                        </w:rPr>
                      </w:pPr>
                      <w:r>
                        <w:rPr>
                          <w:rFonts w:hint="cs"/>
                          <w:b/>
                          <w:bCs/>
                          <w:sz w:val="28"/>
                          <w:szCs w:val="28"/>
                          <w:rtl/>
                        </w:rPr>
                        <w:t>بسمه تعالي</w:t>
                      </w:r>
                    </w:p>
                    <w:p w14:paraId="03D82049" w14:textId="77777777" w:rsidR="003D3BFC" w:rsidRPr="00A33470" w:rsidRDefault="003D3BFC" w:rsidP="00CF3D49">
                      <w:pPr>
                        <w:jc w:val="center"/>
                        <w:rPr>
                          <w:b/>
                          <w:bCs/>
                          <w:sz w:val="22"/>
                          <w:szCs w:val="22"/>
                          <w:rtl/>
                        </w:rPr>
                      </w:pPr>
                      <w:r w:rsidRPr="00A33470">
                        <w:rPr>
                          <w:rFonts w:hint="cs"/>
                          <w:b/>
                          <w:bCs/>
                          <w:sz w:val="24"/>
                          <w:szCs w:val="24"/>
                          <w:rtl/>
                        </w:rPr>
                        <w:t>دانشکده داروسازي و علوم داروئی</w:t>
                      </w:r>
                    </w:p>
                    <w:p w14:paraId="155B4100" w14:textId="77777777" w:rsidR="003D3BFC" w:rsidRPr="00A33470" w:rsidRDefault="003D3BFC" w:rsidP="00D2289F">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68D9647B" w14:textId="77777777" w:rsidR="003D3BFC" w:rsidRDefault="003D3BFC" w:rsidP="007C055B">
                      <w:pPr>
                        <w:jc w:val="center"/>
                        <w:rPr>
                          <w:b/>
                          <w:bCs/>
                          <w:sz w:val="28"/>
                          <w:szCs w:val="28"/>
                        </w:rPr>
                      </w:pPr>
                      <w:r>
                        <w:rPr>
                          <w:rFonts w:hint="cs"/>
                          <w:b/>
                          <w:bCs/>
                          <w:sz w:val="28"/>
                          <w:szCs w:val="28"/>
                          <w:rtl/>
                        </w:rPr>
                        <w:t>سرفصل نامه</w:t>
                      </w:r>
                      <w:r w:rsidRPr="00A33470">
                        <w:rPr>
                          <w:rFonts w:hint="cs"/>
                          <w:b/>
                          <w:bCs/>
                          <w:sz w:val="28"/>
                          <w:szCs w:val="28"/>
                          <w:rtl/>
                        </w:rPr>
                        <w:t xml:space="preserve"> </w:t>
                      </w:r>
                      <w:r w:rsidRPr="002C1400">
                        <w:rPr>
                          <w:rFonts w:hint="cs"/>
                          <w:b/>
                          <w:bCs/>
                          <w:sz w:val="28"/>
                          <w:szCs w:val="28"/>
                          <w:rtl/>
                        </w:rPr>
                        <w:t xml:space="preserve">درس </w:t>
                      </w:r>
                      <w:r w:rsidRPr="008C7680">
                        <w:rPr>
                          <w:b/>
                          <w:bCs/>
                          <w:sz w:val="28"/>
                          <w:szCs w:val="28"/>
                          <w:rtl/>
                        </w:rPr>
                        <w:t>فارماسوتكس (4)</w:t>
                      </w:r>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14:anchorId="31CB600A" wp14:editId="62303007">
                <wp:simplePos x="0" y="0"/>
                <wp:positionH relativeFrom="column">
                  <wp:posOffset>4984750</wp:posOffset>
                </wp:positionH>
                <wp:positionV relativeFrom="paragraph">
                  <wp:posOffset>-116840</wp:posOffset>
                </wp:positionV>
                <wp:extent cx="1007110" cy="1297940"/>
                <wp:effectExtent l="3175" t="3175"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53F79" w14:textId="77777777" w:rsidR="003D3BFC" w:rsidRPr="004A0184" w:rsidRDefault="003D3BFC" w:rsidP="004A0184">
                            <w:r>
                              <w:rPr>
                                <w:noProof/>
                                <w:lang w:bidi="ar-SA"/>
                              </w:rPr>
                              <w:drawing>
                                <wp:inline distT="0" distB="0" distL="0" distR="0" wp14:anchorId="3538D5F8" wp14:editId="60756D66">
                                  <wp:extent cx="554400" cy="818707"/>
                                  <wp:effectExtent l="0" t="0" r="0" b="635"/>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831" cy="81786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B600A" id="Text Box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" filled="f" stroked="f">
                <v:textbox style="mso-fit-shape-to-text:t">
                  <w:txbxContent>
                    <w:p w14:paraId="09553F79" w14:textId="77777777" w:rsidR="003D3BFC" w:rsidRPr="004A0184" w:rsidRDefault="003D3BFC" w:rsidP="004A0184">
                      <w:r>
                        <w:rPr>
                          <w:noProof/>
                          <w:lang w:bidi="ar-SA"/>
                        </w:rPr>
                        <w:drawing>
                          <wp:inline distT="0" distB="0" distL="0" distR="0" wp14:anchorId="3538D5F8" wp14:editId="60756D66">
                            <wp:extent cx="554400" cy="818707"/>
                            <wp:effectExtent l="0" t="0" r="0" b="635"/>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831" cy="817866"/>
                                    </a:xfrm>
                                    <a:prstGeom prst="rect">
                                      <a:avLst/>
                                    </a:prstGeom>
                                    <a:noFill/>
                                    <a:ln>
                                      <a:noFill/>
                                    </a:ln>
                                  </pic:spPr>
                                </pic:pic>
                              </a:graphicData>
                            </a:graphic>
                          </wp:inline>
                        </w:drawing>
                      </w:r>
                    </w:p>
                  </w:txbxContent>
                </v:textbox>
              </v:shape>
            </w:pict>
          </mc:Fallback>
        </mc:AlternateContent>
      </w:r>
    </w:p>
    <w:p w14:paraId="0EA51C8B" w14:textId="77777777" w:rsidR="002E316D" w:rsidRPr="007C0A1D" w:rsidRDefault="002E316D" w:rsidP="009341E1"/>
    <w:p w14:paraId="6F44BFE2" w14:textId="77777777" w:rsidR="002E316D" w:rsidRPr="007C0A1D" w:rsidRDefault="002E316D" w:rsidP="009341E1"/>
    <w:p w14:paraId="3B823491" w14:textId="77777777" w:rsidR="002E316D" w:rsidRPr="007C0A1D" w:rsidRDefault="002E316D" w:rsidP="009341E1"/>
    <w:p w14:paraId="0D277512" w14:textId="77777777" w:rsidR="002E316D" w:rsidRPr="007C0A1D" w:rsidRDefault="002E316D" w:rsidP="009341E1"/>
    <w:p w14:paraId="3DC2F793" w14:textId="77777777" w:rsidR="002E316D" w:rsidRPr="007C0A1D" w:rsidRDefault="002E316D" w:rsidP="009341E1"/>
    <w:tbl>
      <w:tblPr>
        <w:bidiVisual/>
        <w:tblW w:w="9005"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3057"/>
        <w:gridCol w:w="183"/>
        <w:gridCol w:w="999"/>
        <w:gridCol w:w="890"/>
        <w:gridCol w:w="1446"/>
        <w:gridCol w:w="2430"/>
      </w:tblGrid>
      <w:tr w:rsidR="009B62E6" w:rsidRPr="008649BE" w14:paraId="40A41BA4" w14:textId="77777777" w:rsidTr="000479AB">
        <w:trPr>
          <w:trHeight w:val="333"/>
          <w:jc w:val="center"/>
        </w:trPr>
        <w:tc>
          <w:tcPr>
            <w:tcW w:w="4239" w:type="dxa"/>
            <w:gridSpan w:val="3"/>
            <w:shd w:val="clear" w:color="auto" w:fill="auto"/>
            <w:vAlign w:val="center"/>
          </w:tcPr>
          <w:p w14:paraId="7BA0998A" w14:textId="77777777" w:rsidR="009B62E6" w:rsidRPr="008649BE" w:rsidRDefault="009B62E6" w:rsidP="009B6D08">
            <w:pPr>
              <w:spacing w:before="40" w:after="40" w:line="192" w:lineRule="auto"/>
              <w:rPr>
                <w:rFonts w:ascii="Sylfaen" w:hAnsi="Sylfaen"/>
                <w:sz w:val="22"/>
                <w:szCs w:val="22"/>
                <w:rtl/>
              </w:rPr>
            </w:pPr>
            <w:r>
              <w:rPr>
                <w:rFonts w:ascii="Sylfaen" w:hAnsi="Sylfaen" w:hint="cs"/>
                <w:b/>
                <w:bCs/>
                <w:sz w:val="22"/>
                <w:szCs w:val="22"/>
                <w:rtl/>
                <w:lang w:bidi="ar-SA"/>
              </w:rPr>
              <w:t>تعداد واحد</w:t>
            </w:r>
            <w:r w:rsidRPr="008649BE">
              <w:rPr>
                <w:rFonts w:ascii="Sylfaen" w:hAnsi="Sylfaen"/>
                <w:b/>
                <w:bCs/>
                <w:sz w:val="22"/>
                <w:szCs w:val="22"/>
              </w:rPr>
              <w:t xml:space="preserve"> </w:t>
            </w:r>
            <w:r w:rsidRPr="008649BE">
              <w:rPr>
                <w:rFonts w:ascii="Sylfaen" w:hAnsi="Sylfaen"/>
                <w:b/>
                <w:bCs/>
                <w:sz w:val="22"/>
                <w:szCs w:val="22"/>
                <w:rtl/>
                <w:lang w:bidi="ar-SA"/>
              </w:rPr>
              <w:t>درس</w:t>
            </w:r>
            <w:r>
              <w:rPr>
                <w:rFonts w:ascii="Sylfaen" w:hAnsi="Sylfaen" w:hint="cs"/>
                <w:b/>
                <w:bCs/>
                <w:sz w:val="22"/>
                <w:szCs w:val="22"/>
                <w:rtl/>
                <w:lang w:bidi="ar-SA"/>
              </w:rPr>
              <w:t>ي</w:t>
            </w:r>
            <w:r w:rsidRPr="008649BE">
              <w:rPr>
                <w:rFonts w:ascii="Sylfaen" w:hAnsi="Sylfaen"/>
                <w:b/>
                <w:bCs/>
                <w:sz w:val="22"/>
                <w:szCs w:val="22"/>
                <w:rtl/>
                <w:lang w:bidi="ar-SA"/>
              </w:rPr>
              <w:t>:</w:t>
            </w:r>
            <w:r w:rsidRPr="008649BE">
              <w:rPr>
                <w:rFonts w:ascii="Sylfaen" w:hAnsi="Sylfaen"/>
                <w:sz w:val="22"/>
                <w:szCs w:val="22"/>
                <w:rtl/>
              </w:rPr>
              <w:t xml:space="preserve"> </w:t>
            </w:r>
            <w:r w:rsidR="009B6D08">
              <w:rPr>
                <w:rFonts w:ascii="Sylfaen" w:hAnsi="Sylfaen" w:hint="cs"/>
                <w:sz w:val="22"/>
                <w:szCs w:val="22"/>
                <w:rtl/>
              </w:rPr>
              <w:t xml:space="preserve"> 2</w:t>
            </w:r>
            <w:r w:rsidRPr="008649BE">
              <w:rPr>
                <w:rFonts w:ascii="Sylfaen" w:hAnsi="Sylfaen"/>
                <w:sz w:val="22"/>
                <w:szCs w:val="22"/>
                <w:rtl/>
              </w:rPr>
              <w:t xml:space="preserve"> واحد نظری</w:t>
            </w:r>
          </w:p>
        </w:tc>
        <w:tc>
          <w:tcPr>
            <w:tcW w:w="4766" w:type="dxa"/>
            <w:gridSpan w:val="3"/>
            <w:shd w:val="clear" w:color="auto" w:fill="auto"/>
            <w:vAlign w:val="center"/>
          </w:tcPr>
          <w:p w14:paraId="5B2F4CDA" w14:textId="77777777" w:rsidR="009B62E6" w:rsidRPr="008649BE" w:rsidRDefault="009B62E6" w:rsidP="008C7680">
            <w:pPr>
              <w:spacing w:before="40" w:after="40" w:line="192" w:lineRule="auto"/>
              <w:rPr>
                <w:rFonts w:ascii="Sylfaen" w:hAnsi="Sylfaen"/>
                <w:sz w:val="22"/>
                <w:szCs w:val="22"/>
                <w:rtl/>
              </w:rPr>
            </w:pPr>
            <w:r w:rsidRPr="008649BE">
              <w:rPr>
                <w:rFonts w:ascii="Sylfaen" w:hAnsi="Sylfaen"/>
                <w:b/>
                <w:bCs/>
                <w:sz w:val="22"/>
                <w:szCs w:val="22"/>
                <w:rtl/>
              </w:rPr>
              <w:t>شماره درس:</w:t>
            </w:r>
            <w:r w:rsidRPr="008649BE">
              <w:rPr>
                <w:rFonts w:ascii="Sylfaen" w:hAnsi="Sylfaen"/>
                <w:sz w:val="22"/>
                <w:szCs w:val="22"/>
                <w:rtl/>
              </w:rPr>
              <w:t xml:space="preserve">  </w:t>
            </w:r>
            <w:r w:rsidR="008C7680" w:rsidRPr="00AF3660">
              <w:rPr>
                <w:rFonts w:ascii="Arial" w:hAnsi="Arial" w:cs="B Nazanin"/>
                <w:b/>
                <w:bCs/>
                <w:rtl/>
              </w:rPr>
              <w:t xml:space="preserve"> 326443</w:t>
            </w:r>
          </w:p>
        </w:tc>
      </w:tr>
      <w:tr w:rsidR="009B62E6" w:rsidRPr="008649BE" w14:paraId="0C255A41" w14:textId="77777777" w:rsidTr="000479AB">
        <w:trPr>
          <w:trHeight w:val="333"/>
          <w:jc w:val="center"/>
        </w:trPr>
        <w:tc>
          <w:tcPr>
            <w:tcW w:w="4239" w:type="dxa"/>
            <w:gridSpan w:val="3"/>
            <w:shd w:val="clear" w:color="auto" w:fill="auto"/>
            <w:vAlign w:val="center"/>
          </w:tcPr>
          <w:p w14:paraId="72C53140" w14:textId="77777777" w:rsidR="009B62E6" w:rsidRPr="008649BE" w:rsidRDefault="009B62E6" w:rsidP="008C7680">
            <w:pPr>
              <w:spacing w:before="40" w:after="40" w:line="192" w:lineRule="auto"/>
              <w:rPr>
                <w:rFonts w:ascii="Sylfaen" w:hAnsi="Sylfaen"/>
                <w:sz w:val="22"/>
                <w:szCs w:val="22"/>
                <w:rtl/>
              </w:rPr>
            </w:pPr>
            <w:r>
              <w:rPr>
                <w:rFonts w:ascii="Sylfaen" w:hAnsi="Sylfaen" w:hint="cs"/>
                <w:b/>
                <w:bCs/>
                <w:sz w:val="22"/>
                <w:szCs w:val="22"/>
                <w:rtl/>
                <w:lang w:bidi="ar-SA"/>
              </w:rPr>
              <w:t>مقطع تحصيلي</w:t>
            </w:r>
            <w:r w:rsidRPr="008649BE">
              <w:rPr>
                <w:rFonts w:ascii="Sylfaen" w:hAnsi="Sylfaen"/>
                <w:b/>
                <w:bCs/>
                <w:sz w:val="22"/>
                <w:szCs w:val="22"/>
                <w:rtl/>
                <w:lang w:bidi="ar-SA"/>
              </w:rPr>
              <w:t>:</w:t>
            </w:r>
            <w:r w:rsidRPr="008649BE">
              <w:rPr>
                <w:rFonts w:ascii="Sylfaen" w:hAnsi="Sylfaen"/>
                <w:b/>
                <w:bCs/>
                <w:sz w:val="22"/>
                <w:szCs w:val="22"/>
                <w:rtl/>
              </w:rPr>
              <w:t xml:space="preserve"> </w:t>
            </w:r>
            <w:r w:rsidR="008C7680">
              <w:rPr>
                <w:rFonts w:ascii="Sylfaen" w:hAnsi="Sylfaen" w:hint="cs"/>
                <w:sz w:val="22"/>
                <w:szCs w:val="22"/>
                <w:rtl/>
              </w:rPr>
              <w:t>دکتری عمومی داروسازی</w:t>
            </w:r>
          </w:p>
        </w:tc>
        <w:tc>
          <w:tcPr>
            <w:tcW w:w="4766" w:type="dxa"/>
            <w:gridSpan w:val="3"/>
            <w:shd w:val="clear" w:color="auto" w:fill="auto"/>
            <w:vAlign w:val="center"/>
          </w:tcPr>
          <w:p w14:paraId="11FF59D1" w14:textId="233648E3" w:rsidR="009B62E6" w:rsidRPr="008649BE" w:rsidRDefault="009B62E6" w:rsidP="00A07D50">
            <w:pPr>
              <w:spacing w:before="40" w:after="40" w:line="192" w:lineRule="auto"/>
              <w:rPr>
                <w:rFonts w:ascii="Sylfaen" w:hAnsi="Sylfaen"/>
                <w:sz w:val="22"/>
                <w:szCs w:val="22"/>
                <w:rtl/>
              </w:rPr>
            </w:pPr>
            <w:r>
              <w:rPr>
                <w:rFonts w:ascii="Sylfaen" w:hAnsi="Sylfaen"/>
                <w:b/>
                <w:bCs/>
                <w:sz w:val="22"/>
                <w:szCs w:val="22"/>
                <w:rtl/>
              </w:rPr>
              <w:t>نیم</w:t>
            </w:r>
            <w:r w:rsidRPr="008649BE">
              <w:rPr>
                <w:rFonts w:ascii="Sylfaen" w:hAnsi="Sylfaen"/>
                <w:b/>
                <w:bCs/>
                <w:sz w:val="22"/>
                <w:szCs w:val="22"/>
                <w:rtl/>
              </w:rPr>
              <w:t>سال:</w:t>
            </w:r>
            <w:r w:rsidR="00D2289F">
              <w:rPr>
                <w:rFonts w:ascii="Sylfaen" w:hAnsi="Sylfaen" w:hint="cs"/>
                <w:b/>
                <w:bCs/>
                <w:sz w:val="22"/>
                <w:szCs w:val="22"/>
                <w:rtl/>
              </w:rPr>
              <w:t xml:space="preserve"> </w:t>
            </w:r>
            <w:r w:rsidR="000D480B">
              <w:rPr>
                <w:rFonts w:ascii="Sylfaen" w:hAnsi="Sylfaen" w:hint="cs"/>
                <w:b/>
                <w:bCs/>
                <w:sz w:val="22"/>
                <w:szCs w:val="22"/>
                <w:rtl/>
              </w:rPr>
              <w:t>دوم</w:t>
            </w:r>
            <w:r w:rsidR="00D2289F">
              <w:rPr>
                <w:rFonts w:ascii="Sylfaen" w:hAnsi="Sylfaen" w:hint="cs"/>
                <w:b/>
                <w:bCs/>
                <w:sz w:val="22"/>
                <w:szCs w:val="22"/>
                <w:rtl/>
              </w:rPr>
              <w:t xml:space="preserve"> </w:t>
            </w:r>
            <w:r w:rsidR="006D7CCA">
              <w:rPr>
                <w:rFonts w:ascii="Sylfaen" w:hAnsi="Sylfaen"/>
                <w:b/>
                <w:bCs/>
                <w:sz w:val="22"/>
                <w:szCs w:val="22"/>
              </w:rPr>
              <w:t>140</w:t>
            </w:r>
            <w:r w:rsidR="00CA3179">
              <w:rPr>
                <w:rFonts w:ascii="Sylfaen" w:hAnsi="Sylfaen"/>
                <w:b/>
                <w:bCs/>
                <w:sz w:val="22"/>
                <w:szCs w:val="22"/>
              </w:rPr>
              <w:t>3</w:t>
            </w:r>
            <w:r w:rsidR="00326467">
              <w:rPr>
                <w:rFonts w:ascii="Sylfaen" w:hAnsi="Sylfaen"/>
                <w:b/>
                <w:bCs/>
                <w:sz w:val="22"/>
                <w:szCs w:val="22"/>
              </w:rPr>
              <w:t>-140</w:t>
            </w:r>
            <w:r w:rsidR="00CA3179">
              <w:rPr>
                <w:rFonts w:ascii="Sylfaen" w:hAnsi="Sylfaen"/>
                <w:b/>
                <w:bCs/>
                <w:sz w:val="22"/>
                <w:szCs w:val="22"/>
              </w:rPr>
              <w:t>4</w:t>
            </w:r>
          </w:p>
        </w:tc>
      </w:tr>
      <w:tr w:rsidR="0098511A" w:rsidRPr="008649BE" w14:paraId="7C470701" w14:textId="77777777" w:rsidTr="00B124F6">
        <w:trPr>
          <w:trHeight w:val="876"/>
          <w:jc w:val="center"/>
        </w:trPr>
        <w:tc>
          <w:tcPr>
            <w:tcW w:w="3057" w:type="dxa"/>
            <w:shd w:val="clear" w:color="auto" w:fill="auto"/>
            <w:vAlign w:val="center"/>
          </w:tcPr>
          <w:p w14:paraId="1004335A" w14:textId="77777777" w:rsidR="00A56C88" w:rsidRDefault="0098511A" w:rsidP="00C3063E">
            <w:pPr>
              <w:spacing w:before="40" w:after="40" w:line="192" w:lineRule="auto"/>
              <w:rPr>
                <w:rFonts w:ascii="Sylfaen" w:hAnsi="Sylfaen"/>
                <w:b/>
                <w:bCs/>
                <w:sz w:val="22"/>
                <w:szCs w:val="22"/>
                <w:rtl/>
              </w:rPr>
            </w:pPr>
            <w:r w:rsidRPr="008649BE">
              <w:rPr>
                <w:rFonts w:ascii="Sylfaen" w:hAnsi="Sylfaen"/>
                <w:b/>
                <w:bCs/>
                <w:sz w:val="22"/>
                <w:szCs w:val="22"/>
                <w:rtl/>
              </w:rPr>
              <w:t>زمان برگزاری:</w:t>
            </w:r>
          </w:p>
          <w:p w14:paraId="0C32BEF8" w14:textId="10555A0B" w:rsidR="0098511A" w:rsidRDefault="005202AB" w:rsidP="005A1366">
            <w:pPr>
              <w:spacing w:before="40" w:after="40" w:line="192" w:lineRule="auto"/>
              <w:rPr>
                <w:rFonts w:ascii="Arial" w:hAnsi="Arial" w:cs="B Nazanin"/>
                <w:b/>
                <w:bCs/>
                <w:rtl/>
                <w:lang w:bidi="ar-SA"/>
              </w:rPr>
            </w:pPr>
            <w:r>
              <w:rPr>
                <w:rFonts w:ascii="Arial" w:hAnsi="Arial" w:cs="B Nazanin" w:hint="cs"/>
                <w:b/>
                <w:bCs/>
                <w:rtl/>
                <w:lang w:bidi="ar-SA"/>
              </w:rPr>
              <w:t>دو</w:t>
            </w:r>
            <w:r w:rsidR="00C3063E" w:rsidRPr="00AF3660">
              <w:rPr>
                <w:rFonts w:ascii="Arial" w:hAnsi="Arial" w:cs="B Nazanin"/>
                <w:b/>
                <w:bCs/>
                <w:rtl/>
                <w:lang w:bidi="ar-SA"/>
              </w:rPr>
              <w:t>شنبه</w:t>
            </w:r>
            <w:r w:rsidR="00C3063E" w:rsidRPr="00AF3660">
              <w:rPr>
                <w:rFonts w:ascii="Arial" w:hAnsi="Arial" w:cs="B Nazanin" w:hint="cs"/>
                <w:b/>
                <w:bCs/>
                <w:rtl/>
                <w:lang w:bidi="ar-SA"/>
              </w:rPr>
              <w:t xml:space="preserve"> </w:t>
            </w:r>
            <w:r w:rsidR="00C3063E" w:rsidRPr="00AF3660">
              <w:rPr>
                <w:rFonts w:ascii="Arial" w:hAnsi="Arial" w:cs="B Nazanin"/>
                <w:b/>
                <w:bCs/>
                <w:rtl/>
                <w:lang w:bidi="ar-SA"/>
              </w:rPr>
              <w:t xml:space="preserve"> </w:t>
            </w:r>
            <w:r w:rsidR="00E60342">
              <w:rPr>
                <w:rFonts w:ascii="Arial" w:hAnsi="Arial" w:cs="B Nazanin"/>
                <w:b/>
                <w:bCs/>
                <w:lang w:bidi="ar-SA"/>
              </w:rPr>
              <w:t>:</w:t>
            </w:r>
            <w:r w:rsidR="005A1366">
              <w:rPr>
                <w:rFonts w:ascii="Arial" w:hAnsi="Arial" w:cs="B Nazanin" w:hint="cs"/>
                <w:b/>
                <w:bCs/>
                <w:rtl/>
                <w:lang w:bidi="ar-SA"/>
              </w:rPr>
              <w:t xml:space="preserve">  12-10</w:t>
            </w:r>
          </w:p>
          <w:p w14:paraId="11D4D736" w14:textId="77777777" w:rsidR="00A56C88" w:rsidRPr="008649BE" w:rsidRDefault="00A56C88" w:rsidP="00E60342">
            <w:pPr>
              <w:spacing w:before="40" w:after="40" w:line="192" w:lineRule="auto"/>
              <w:rPr>
                <w:rFonts w:ascii="Sylfaen" w:hAnsi="Sylfaen"/>
                <w:sz w:val="22"/>
                <w:szCs w:val="22"/>
                <w:rtl/>
              </w:rPr>
            </w:pPr>
          </w:p>
        </w:tc>
        <w:tc>
          <w:tcPr>
            <w:tcW w:w="3518" w:type="dxa"/>
            <w:gridSpan w:val="4"/>
            <w:shd w:val="clear" w:color="auto" w:fill="auto"/>
            <w:vAlign w:val="center"/>
          </w:tcPr>
          <w:p w14:paraId="45490012" w14:textId="1B2790D5" w:rsidR="00271B82" w:rsidRDefault="00326467" w:rsidP="00271B82">
            <w:pPr>
              <w:spacing w:before="40" w:after="40" w:line="192" w:lineRule="auto"/>
              <w:rPr>
                <w:rFonts w:ascii="Sylfaen" w:hAnsi="Sylfaen"/>
                <w:b/>
                <w:bCs/>
                <w:sz w:val="22"/>
                <w:szCs w:val="22"/>
                <w:rtl/>
              </w:rPr>
            </w:pPr>
            <w:r>
              <w:rPr>
                <w:rFonts w:ascii="Sylfaen" w:hAnsi="Sylfaen" w:hint="cs"/>
                <w:b/>
                <w:bCs/>
                <w:sz w:val="22"/>
                <w:szCs w:val="22"/>
                <w:rtl/>
              </w:rPr>
              <w:t>شیوه</w:t>
            </w:r>
            <w:r w:rsidR="0098511A">
              <w:rPr>
                <w:rFonts w:ascii="Sylfaen" w:hAnsi="Sylfaen" w:hint="cs"/>
                <w:b/>
                <w:bCs/>
                <w:sz w:val="22"/>
                <w:szCs w:val="22"/>
                <w:rtl/>
              </w:rPr>
              <w:t xml:space="preserve"> برگزاري</w:t>
            </w:r>
            <w:r w:rsidR="0098511A" w:rsidRPr="0098511A">
              <w:rPr>
                <w:rFonts w:ascii="Sylfaen" w:hAnsi="Sylfaen" w:hint="cs"/>
                <w:b/>
                <w:bCs/>
                <w:sz w:val="22"/>
                <w:szCs w:val="22"/>
                <w:rtl/>
              </w:rPr>
              <w:t>:</w:t>
            </w:r>
            <w:r w:rsidR="00271B82">
              <w:rPr>
                <w:rFonts w:ascii="Sylfaen" w:hAnsi="Sylfaen" w:hint="cs"/>
                <w:b/>
                <w:bCs/>
                <w:sz w:val="22"/>
                <w:szCs w:val="22"/>
                <w:rtl/>
              </w:rPr>
              <w:t xml:space="preserve">  </w:t>
            </w:r>
            <w:r w:rsidR="005A1366">
              <w:rPr>
                <w:rFonts w:ascii="Sylfaen" w:hAnsi="Sylfaen" w:hint="cs"/>
                <w:b/>
                <w:bCs/>
                <w:sz w:val="22"/>
                <w:szCs w:val="22"/>
                <w:rtl/>
              </w:rPr>
              <w:t>کلاس حضوری</w:t>
            </w:r>
            <w:r w:rsidR="00271B82">
              <w:rPr>
                <w:rFonts w:ascii="Sylfaen" w:hAnsi="Sylfaen" w:hint="cs"/>
                <w:b/>
                <w:bCs/>
                <w:sz w:val="22"/>
                <w:szCs w:val="22"/>
                <w:rtl/>
              </w:rPr>
              <w:t>*</w:t>
            </w:r>
          </w:p>
          <w:p w14:paraId="1289C48D" w14:textId="5E3F3847" w:rsidR="0098511A" w:rsidRPr="00271B82" w:rsidRDefault="00271B82" w:rsidP="00271B82">
            <w:pPr>
              <w:spacing w:before="40" w:after="40" w:line="192" w:lineRule="auto"/>
              <w:rPr>
                <w:rFonts w:ascii="Sylfaen" w:hAnsi="Sylfaen"/>
                <w:b/>
                <w:bCs/>
                <w:sz w:val="22"/>
                <w:szCs w:val="22"/>
              </w:rPr>
            </w:pPr>
            <w:r>
              <w:rPr>
                <w:rFonts w:ascii="Sylfaen" w:hAnsi="Sylfaen" w:hint="cs"/>
                <w:b/>
                <w:bCs/>
                <w:sz w:val="22"/>
                <w:szCs w:val="22"/>
                <w:rtl/>
              </w:rPr>
              <w:t xml:space="preserve">* </w:t>
            </w:r>
            <w:r w:rsidR="005A1366" w:rsidRPr="00271B82">
              <w:rPr>
                <w:rFonts w:ascii="Sylfaen" w:hAnsi="Sylfaen" w:hint="cs"/>
                <w:b/>
                <w:bCs/>
                <w:sz w:val="18"/>
                <w:szCs w:val="18"/>
                <w:rtl/>
              </w:rPr>
              <w:t>در صورت اضطرار از</w:t>
            </w:r>
            <w:r w:rsidR="009B6D08" w:rsidRPr="00271B82">
              <w:rPr>
                <w:rFonts w:ascii="Sylfaen" w:hAnsi="Sylfaen" w:hint="cs"/>
                <w:b/>
                <w:bCs/>
                <w:sz w:val="18"/>
                <w:szCs w:val="18"/>
                <w:rtl/>
              </w:rPr>
              <w:t xml:space="preserve"> </w:t>
            </w:r>
            <w:r w:rsidR="005A1366" w:rsidRPr="00271B82">
              <w:rPr>
                <w:rFonts w:ascii="Arial" w:hAnsi="Arial" w:cs="B Nazanin" w:hint="cs"/>
                <w:bCs/>
                <w:sz w:val="18"/>
                <w:szCs w:val="18"/>
                <w:rtl/>
              </w:rPr>
              <w:t xml:space="preserve">سامانه </w:t>
            </w:r>
            <w:r w:rsidRPr="00271B82">
              <w:rPr>
                <w:rFonts w:ascii="Arial" w:hAnsi="Arial" w:cs="B Nazanin" w:hint="cs"/>
                <w:bCs/>
                <w:sz w:val="18"/>
                <w:szCs w:val="18"/>
                <w:rtl/>
              </w:rPr>
              <w:t>های آنلاین با هماهنگی و اطلاع رسانی</w:t>
            </w:r>
          </w:p>
        </w:tc>
        <w:tc>
          <w:tcPr>
            <w:tcW w:w="2430" w:type="dxa"/>
            <w:shd w:val="clear" w:color="auto" w:fill="auto"/>
            <w:vAlign w:val="center"/>
          </w:tcPr>
          <w:p w14:paraId="4A460BFF" w14:textId="77777777" w:rsidR="0098511A" w:rsidRPr="008649BE" w:rsidRDefault="0098511A" w:rsidP="008C7680">
            <w:pPr>
              <w:spacing w:before="40" w:after="40" w:line="192" w:lineRule="auto"/>
              <w:rPr>
                <w:rFonts w:ascii="Sylfaen" w:hAnsi="Sylfaen"/>
                <w:sz w:val="22"/>
                <w:szCs w:val="22"/>
                <w:rtl/>
              </w:rPr>
            </w:pPr>
            <w:r>
              <w:rPr>
                <w:rFonts w:ascii="Sylfaen" w:hAnsi="Sylfaen" w:hint="cs"/>
                <w:b/>
                <w:bCs/>
                <w:sz w:val="22"/>
                <w:szCs w:val="22"/>
                <w:rtl/>
                <w:lang w:bidi="ar-SA"/>
              </w:rPr>
              <w:t>پيش نياز</w:t>
            </w:r>
            <w:r w:rsidRPr="008649BE">
              <w:rPr>
                <w:rFonts w:ascii="Sylfaen" w:hAnsi="Sylfaen"/>
                <w:b/>
                <w:bCs/>
                <w:sz w:val="22"/>
                <w:szCs w:val="22"/>
                <w:rtl/>
                <w:lang w:bidi="ar-SA"/>
              </w:rPr>
              <w:t>:</w:t>
            </w:r>
            <w:r w:rsidR="009B6D08">
              <w:rPr>
                <w:rFonts w:ascii="Sylfaen" w:hAnsi="Sylfaen" w:hint="cs"/>
                <w:sz w:val="22"/>
                <w:szCs w:val="22"/>
                <w:rtl/>
              </w:rPr>
              <w:t xml:space="preserve">  </w:t>
            </w:r>
            <w:r w:rsidR="008C7680" w:rsidRPr="008C7680">
              <w:rPr>
                <w:b/>
                <w:bCs/>
                <w:sz w:val="22"/>
                <w:szCs w:val="22"/>
                <w:rtl/>
              </w:rPr>
              <w:t>فارماسوتكس (</w:t>
            </w:r>
            <w:r w:rsidR="008C7680" w:rsidRPr="008C7680">
              <w:rPr>
                <w:rFonts w:hint="cs"/>
                <w:b/>
                <w:bCs/>
                <w:sz w:val="22"/>
                <w:szCs w:val="22"/>
                <w:rtl/>
              </w:rPr>
              <w:t>3</w:t>
            </w:r>
            <w:r w:rsidR="008C7680" w:rsidRPr="008C7680">
              <w:rPr>
                <w:b/>
                <w:bCs/>
                <w:sz w:val="22"/>
                <w:szCs w:val="22"/>
                <w:rtl/>
              </w:rPr>
              <w:t>)</w:t>
            </w:r>
          </w:p>
        </w:tc>
      </w:tr>
      <w:tr w:rsidR="003B2A05" w:rsidRPr="008649BE" w14:paraId="4B19607E" w14:textId="77777777" w:rsidTr="000479AB">
        <w:trPr>
          <w:trHeight w:val="333"/>
          <w:jc w:val="center"/>
        </w:trPr>
        <w:tc>
          <w:tcPr>
            <w:tcW w:w="3240" w:type="dxa"/>
            <w:gridSpan w:val="2"/>
            <w:tcBorders>
              <w:top w:val="nil"/>
              <w:left w:val="thinThickSmallGap" w:sz="12" w:space="0" w:color="auto"/>
              <w:bottom w:val="nil"/>
              <w:right w:val="nil"/>
            </w:tcBorders>
            <w:shd w:val="clear" w:color="auto" w:fill="auto"/>
            <w:vAlign w:val="center"/>
          </w:tcPr>
          <w:p w14:paraId="4BE4BB9B" w14:textId="77777777" w:rsidR="003B2A05" w:rsidRPr="008649BE" w:rsidRDefault="00155B93" w:rsidP="000D480B">
            <w:pPr>
              <w:spacing w:before="40" w:after="40" w:line="192" w:lineRule="auto"/>
              <w:rPr>
                <w:rFonts w:ascii="Sylfaen" w:hAnsi="Sylfaen"/>
                <w:sz w:val="22"/>
                <w:szCs w:val="22"/>
                <w:rtl/>
              </w:rPr>
            </w:pPr>
            <w:r>
              <w:rPr>
                <w:rFonts w:ascii="Sylfaen" w:hAnsi="Sylfaen" w:hint="cs"/>
                <w:b/>
                <w:bCs/>
                <w:sz w:val="22"/>
                <w:szCs w:val="22"/>
                <w:rtl/>
                <w:lang w:bidi="ar-SA"/>
              </w:rPr>
              <w:t>هماهنگ کننده</w:t>
            </w:r>
            <w:r w:rsidR="003B2A05" w:rsidRPr="004C1A32">
              <w:rPr>
                <w:rFonts w:ascii="Sylfaen" w:hAnsi="Sylfaen"/>
                <w:b/>
                <w:bCs/>
                <w:sz w:val="22"/>
                <w:szCs w:val="22"/>
                <w:rtl/>
                <w:lang w:bidi="ar-SA"/>
              </w:rPr>
              <w:t xml:space="preserve"> درس</w:t>
            </w:r>
            <w:r w:rsidR="003B2A05" w:rsidRPr="00F90B03">
              <w:rPr>
                <w:rFonts w:ascii="Sylfaen" w:hAnsi="Sylfaen"/>
                <w:sz w:val="22"/>
                <w:szCs w:val="22"/>
                <w:rtl/>
              </w:rPr>
              <w:t>:</w:t>
            </w:r>
            <w:r w:rsidR="00B4682B">
              <w:rPr>
                <w:rFonts w:ascii="Sylfaen" w:hAnsi="Sylfaen" w:hint="cs"/>
                <w:sz w:val="22"/>
                <w:szCs w:val="22"/>
                <w:rtl/>
              </w:rPr>
              <w:t xml:space="preserve"> </w:t>
            </w:r>
            <w:r w:rsidR="008C7680" w:rsidRPr="00AF3660">
              <w:rPr>
                <w:rFonts w:ascii="Arial" w:hAnsi="Arial" w:cs="B Nazanin"/>
                <w:b/>
                <w:bCs/>
                <w:rtl/>
                <w:lang w:bidi="ar-SA"/>
              </w:rPr>
              <w:t>دكتر طباخيان</w:t>
            </w:r>
          </w:p>
        </w:tc>
        <w:tc>
          <w:tcPr>
            <w:tcW w:w="1889" w:type="dxa"/>
            <w:gridSpan w:val="2"/>
            <w:tcBorders>
              <w:top w:val="nil"/>
              <w:left w:val="nil"/>
              <w:bottom w:val="nil"/>
              <w:right w:val="nil"/>
            </w:tcBorders>
            <w:shd w:val="clear" w:color="auto" w:fill="auto"/>
            <w:vAlign w:val="center"/>
          </w:tcPr>
          <w:p w14:paraId="20FE0818" w14:textId="77777777" w:rsidR="003B2A05" w:rsidRPr="008649BE" w:rsidRDefault="003B2A05" w:rsidP="003423B8">
            <w:pPr>
              <w:spacing w:before="40" w:after="40" w:line="192" w:lineRule="auto"/>
              <w:rPr>
                <w:rFonts w:ascii="Sylfaen" w:hAnsi="Sylfaen"/>
                <w:sz w:val="22"/>
                <w:szCs w:val="22"/>
                <w:rtl/>
              </w:rPr>
            </w:pPr>
          </w:p>
        </w:tc>
        <w:tc>
          <w:tcPr>
            <w:tcW w:w="3876" w:type="dxa"/>
            <w:gridSpan w:val="2"/>
            <w:tcBorders>
              <w:left w:val="nil"/>
            </w:tcBorders>
            <w:shd w:val="clear" w:color="auto" w:fill="auto"/>
            <w:vAlign w:val="center"/>
          </w:tcPr>
          <w:p w14:paraId="4C8951F1" w14:textId="7265A182" w:rsidR="003B2A05" w:rsidRPr="008649BE" w:rsidRDefault="008C41E3" w:rsidP="00B86360">
            <w:pPr>
              <w:bidi w:val="0"/>
              <w:spacing w:before="40" w:after="40" w:line="192" w:lineRule="auto"/>
              <w:jc w:val="right"/>
              <w:rPr>
                <w:rFonts w:ascii="Sylfaen" w:hAnsi="Sylfaen"/>
                <w:sz w:val="22"/>
                <w:szCs w:val="22"/>
                <w:rtl/>
              </w:rPr>
            </w:pPr>
            <w:r>
              <w:rPr>
                <w:rFonts w:ascii="Sylfaen" w:hAnsi="Sylfaen"/>
                <w:b/>
                <w:bCs/>
                <w:sz w:val="22"/>
                <w:szCs w:val="22"/>
              </w:rPr>
              <w:t xml:space="preserve"> </w:t>
            </w:r>
            <w:r w:rsidR="003B2A05">
              <w:rPr>
                <w:rFonts w:ascii="Sylfaen" w:hAnsi="Sylfaen" w:hint="cs"/>
                <w:sz w:val="22"/>
                <w:szCs w:val="22"/>
                <w:rtl/>
              </w:rPr>
              <w:t xml:space="preserve"> </w:t>
            </w:r>
            <w:r>
              <w:rPr>
                <w:rFonts w:ascii="Sylfaen" w:hAnsi="Sylfaen"/>
                <w:sz w:val="22"/>
                <w:szCs w:val="22"/>
              </w:rPr>
              <w:t xml:space="preserve">   </w:t>
            </w:r>
            <w:r w:rsidR="00B86360" w:rsidRPr="00E6126C">
              <w:rPr>
                <w:rFonts w:ascii="Sylfaen" w:hAnsi="Sylfaen" w:cs="B Nazanin" w:hint="cs"/>
                <w:b/>
                <w:bCs/>
                <w:sz w:val="22"/>
                <w:szCs w:val="22"/>
                <w:rtl/>
                <w:lang w:bidi="ar-SA"/>
              </w:rPr>
              <w:t>نماینده دانشجویان:</w:t>
            </w:r>
          </w:p>
        </w:tc>
      </w:tr>
      <w:tr w:rsidR="00BB4CDD" w:rsidRPr="008649BE" w14:paraId="7BD88C54" w14:textId="77777777" w:rsidTr="000479AB">
        <w:trPr>
          <w:trHeight w:val="935"/>
          <w:jc w:val="center"/>
        </w:trPr>
        <w:tc>
          <w:tcPr>
            <w:tcW w:w="9005" w:type="dxa"/>
            <w:gridSpan w:val="6"/>
            <w:shd w:val="clear" w:color="auto" w:fill="auto"/>
            <w:vAlign w:val="center"/>
          </w:tcPr>
          <w:p w14:paraId="2797A8BA" w14:textId="77777777" w:rsidR="003423B8" w:rsidRPr="001E4A64" w:rsidRDefault="00BB4CDD" w:rsidP="001E4A64">
            <w:pPr>
              <w:spacing w:before="40" w:after="40" w:line="192" w:lineRule="auto"/>
              <w:rPr>
                <w:rFonts w:ascii="Sylfaen" w:hAnsi="Sylfaen"/>
              </w:rPr>
            </w:pPr>
            <w:r w:rsidRPr="001E4A64">
              <w:rPr>
                <w:rFonts w:ascii="Sylfaen" w:hAnsi="Sylfaen"/>
                <w:b/>
                <w:bCs/>
                <w:rtl/>
              </w:rPr>
              <w:t>مدر</w:t>
            </w:r>
            <w:r w:rsidR="00FB4888" w:rsidRPr="001E4A64">
              <w:rPr>
                <w:rFonts w:ascii="Sylfaen" w:hAnsi="Sylfaen" w:hint="cs"/>
                <w:b/>
                <w:bCs/>
                <w:rtl/>
              </w:rPr>
              <w:t>سین</w:t>
            </w:r>
            <w:r w:rsidR="003423B8" w:rsidRPr="001E4A64">
              <w:rPr>
                <w:rFonts w:ascii="Sylfaen" w:hAnsi="Sylfaen" w:hint="cs"/>
                <w:b/>
                <w:bCs/>
                <w:rtl/>
              </w:rPr>
              <w:t>:</w:t>
            </w:r>
            <w:r w:rsidR="003423B8" w:rsidRPr="001E4A64">
              <w:rPr>
                <w:rFonts w:ascii="Sylfaen" w:hAnsi="Sylfaen"/>
                <w:b/>
                <w:bCs/>
                <w:rtl/>
                <w:lang w:bidi="ar-SA"/>
              </w:rPr>
              <w:t xml:space="preserve"> </w:t>
            </w:r>
            <w:r w:rsidR="003423B8" w:rsidRPr="001E4A64">
              <w:rPr>
                <w:rFonts w:ascii="Sylfaen" w:hAnsi="Sylfaen" w:hint="cs"/>
                <w:b/>
                <w:bCs/>
                <w:rtl/>
                <w:lang w:bidi="ar-SA"/>
              </w:rPr>
              <w:t xml:space="preserve">               </w:t>
            </w:r>
            <w:r w:rsidR="001E4A64" w:rsidRPr="001E4A64">
              <w:rPr>
                <w:rFonts w:ascii="Sylfaen" w:hAnsi="Sylfaen"/>
                <w:b/>
                <w:bCs/>
                <w:lang w:bidi="ar-SA"/>
              </w:rPr>
              <w:t xml:space="preserve"> </w:t>
            </w:r>
            <w:r w:rsidR="00AB72DC">
              <w:rPr>
                <w:rFonts w:ascii="Sylfaen" w:hAnsi="Sylfaen"/>
                <w:b/>
                <w:bCs/>
                <w:lang w:bidi="ar-SA"/>
              </w:rPr>
              <w:t xml:space="preserve">   </w:t>
            </w:r>
            <w:r w:rsidR="001E4A64" w:rsidRPr="001E4A64">
              <w:rPr>
                <w:rFonts w:ascii="Sylfaen" w:hAnsi="Sylfaen"/>
                <w:b/>
                <w:bCs/>
                <w:lang w:bidi="ar-SA"/>
              </w:rPr>
              <w:t xml:space="preserve">        </w:t>
            </w:r>
            <w:r w:rsidR="001E4A64">
              <w:rPr>
                <w:rFonts w:ascii="Sylfaen" w:hAnsi="Sylfaen"/>
                <w:b/>
                <w:bCs/>
                <w:lang w:bidi="ar-SA"/>
              </w:rPr>
              <w:t xml:space="preserve">  </w:t>
            </w:r>
            <w:r w:rsidR="003423B8" w:rsidRPr="001E4A64">
              <w:rPr>
                <w:rFonts w:ascii="Sylfaen" w:hAnsi="Sylfaen"/>
                <w:b/>
                <w:bCs/>
                <w:rtl/>
                <w:lang w:bidi="ar-SA"/>
              </w:rPr>
              <w:t xml:space="preserve">شماره تماس </w:t>
            </w:r>
            <w:r w:rsidR="003423B8" w:rsidRPr="001E4A64">
              <w:rPr>
                <w:rFonts w:ascii="Sylfaen" w:hAnsi="Sylfaen" w:hint="cs"/>
                <w:b/>
                <w:bCs/>
                <w:rtl/>
                <w:lang w:bidi="ar-SA"/>
              </w:rPr>
              <w:t xml:space="preserve">دفتر </w:t>
            </w:r>
            <w:r w:rsidR="003423B8" w:rsidRPr="001E4A64">
              <w:rPr>
                <w:rFonts w:ascii="Sylfaen" w:hAnsi="Sylfaen"/>
                <w:b/>
                <w:bCs/>
                <w:lang w:bidi="ar-SA"/>
              </w:rPr>
              <w:t>:</w:t>
            </w:r>
            <w:r w:rsidR="003423B8" w:rsidRPr="001E4A64">
              <w:rPr>
                <w:rFonts w:ascii="Sylfaen" w:hAnsi="Sylfaen" w:hint="cs"/>
                <w:b/>
                <w:bCs/>
                <w:rtl/>
                <w:lang w:bidi="ar-SA"/>
              </w:rPr>
              <w:t xml:space="preserve">     </w:t>
            </w:r>
            <w:r w:rsidR="00AB72DC">
              <w:rPr>
                <w:rFonts w:ascii="Sylfaen" w:hAnsi="Sylfaen"/>
                <w:b/>
                <w:bCs/>
                <w:lang w:bidi="ar-SA"/>
              </w:rPr>
              <w:t xml:space="preserve">    </w:t>
            </w:r>
            <w:r w:rsidR="001E4A64" w:rsidRPr="001E4A64">
              <w:rPr>
                <w:rFonts w:ascii="Sylfaen" w:hAnsi="Sylfaen"/>
                <w:b/>
                <w:bCs/>
                <w:lang w:bidi="ar-SA"/>
              </w:rPr>
              <w:t xml:space="preserve"> </w:t>
            </w:r>
            <w:r w:rsidR="001E4A64">
              <w:rPr>
                <w:rFonts w:ascii="Sylfaen" w:hAnsi="Sylfaen"/>
                <w:b/>
                <w:bCs/>
                <w:lang w:bidi="ar-SA"/>
              </w:rPr>
              <w:t xml:space="preserve">   </w:t>
            </w:r>
            <w:r w:rsidR="001E4A64" w:rsidRPr="001E4A64">
              <w:rPr>
                <w:rFonts w:ascii="Sylfaen" w:hAnsi="Sylfaen"/>
                <w:b/>
                <w:bCs/>
                <w:lang w:bidi="ar-SA"/>
              </w:rPr>
              <w:t xml:space="preserve">  </w:t>
            </w:r>
            <w:r w:rsidR="003423B8" w:rsidRPr="001E4A64">
              <w:rPr>
                <w:rFonts w:ascii="Sylfaen" w:hAnsi="Sylfaen" w:hint="cs"/>
                <w:b/>
                <w:bCs/>
                <w:rtl/>
              </w:rPr>
              <w:t>آدر</w:t>
            </w:r>
            <w:r w:rsidR="003423B8" w:rsidRPr="001E4A64">
              <w:rPr>
                <w:rFonts w:ascii="Sylfaen" w:hAnsi="Sylfaen" w:hint="cs"/>
                <w:b/>
                <w:bCs/>
                <w:rtl/>
                <w:lang w:bidi="ar-SA"/>
              </w:rPr>
              <w:t>س ایمیل:</w:t>
            </w:r>
          </w:p>
          <w:tbl>
            <w:tblPr>
              <w:tblStyle w:val="TableGrid"/>
              <w:bidiVisual/>
              <w:tblW w:w="0" w:type="auto"/>
              <w:tblLook w:val="04A0" w:firstRow="1" w:lastRow="0" w:firstColumn="1" w:lastColumn="0" w:noHBand="0" w:noVBand="1"/>
            </w:tblPr>
            <w:tblGrid>
              <w:gridCol w:w="1866"/>
              <w:gridCol w:w="1820"/>
              <w:gridCol w:w="5093"/>
            </w:tblGrid>
            <w:tr w:rsidR="00AB72DC" w14:paraId="74C9CCD5" w14:textId="77777777" w:rsidTr="00C11B79">
              <w:tc>
                <w:tcPr>
                  <w:tcW w:w="1866" w:type="dxa"/>
                </w:tcPr>
                <w:p w14:paraId="0030B114" w14:textId="77777777" w:rsidR="00AB72DC" w:rsidRDefault="00AB72DC" w:rsidP="008C7680">
                  <w:pPr>
                    <w:spacing w:before="40" w:after="40" w:line="192" w:lineRule="auto"/>
                    <w:rPr>
                      <w:rFonts w:ascii="Sylfaen" w:hAnsi="Sylfaen"/>
                      <w:sz w:val="22"/>
                      <w:szCs w:val="22"/>
                      <w:rtl/>
                    </w:rPr>
                  </w:pPr>
                  <w:r>
                    <w:rPr>
                      <w:rFonts w:ascii="Sylfaen" w:hAnsi="Sylfaen" w:hint="cs"/>
                      <w:b/>
                      <w:bCs/>
                      <w:sz w:val="22"/>
                      <w:szCs w:val="22"/>
                      <w:rtl/>
                      <w:lang w:bidi="ar-SA"/>
                    </w:rPr>
                    <w:t>دکتر مجید طباخیان</w:t>
                  </w:r>
                </w:p>
              </w:tc>
              <w:tc>
                <w:tcPr>
                  <w:tcW w:w="1820" w:type="dxa"/>
                </w:tcPr>
                <w:p w14:paraId="67060702" w14:textId="17C40D69" w:rsidR="00AB72DC" w:rsidRDefault="00AB72DC" w:rsidP="002D7BE9">
                  <w:pPr>
                    <w:spacing w:before="40" w:after="40" w:line="192" w:lineRule="auto"/>
                    <w:jc w:val="center"/>
                    <w:rPr>
                      <w:rFonts w:ascii="Sylfaen" w:hAnsi="Sylfaen"/>
                      <w:sz w:val="22"/>
                      <w:szCs w:val="22"/>
                      <w:rtl/>
                    </w:rPr>
                  </w:pPr>
                  <w:r>
                    <w:rPr>
                      <w:rFonts w:ascii="Sylfaen" w:hAnsi="Sylfaen"/>
                      <w:b/>
                      <w:bCs/>
                      <w:sz w:val="22"/>
                      <w:szCs w:val="22"/>
                      <w:lang w:bidi="ar-SA"/>
                    </w:rPr>
                    <w:t>(031) 3792 7116</w:t>
                  </w:r>
                </w:p>
              </w:tc>
              <w:tc>
                <w:tcPr>
                  <w:tcW w:w="5093" w:type="dxa"/>
                </w:tcPr>
                <w:p w14:paraId="6D47C126" w14:textId="77777777" w:rsidR="00AB72DC" w:rsidRPr="00335B6E" w:rsidRDefault="00CD499B" w:rsidP="001E4A64">
                  <w:pPr>
                    <w:spacing w:before="40" w:after="40" w:line="192" w:lineRule="auto"/>
                    <w:jc w:val="right"/>
                    <w:rPr>
                      <w:rFonts w:asciiTheme="minorHAnsi" w:hAnsiTheme="minorHAnsi" w:cstheme="minorHAnsi"/>
                      <w:sz w:val="22"/>
                      <w:szCs w:val="22"/>
                    </w:rPr>
                  </w:pPr>
                  <w:hyperlink r:id="rId9" w:history="1">
                    <w:r w:rsidR="00AB72DC" w:rsidRPr="00335B6E">
                      <w:rPr>
                        <w:rStyle w:val="Hyperlink"/>
                        <w:rFonts w:asciiTheme="minorHAnsi" w:hAnsiTheme="minorHAnsi" w:cstheme="minorHAnsi"/>
                        <w:sz w:val="22"/>
                        <w:szCs w:val="22"/>
                      </w:rPr>
                      <w:t>tabbakhian@pharm.mui.ac.ir</w:t>
                    </w:r>
                  </w:hyperlink>
                </w:p>
              </w:tc>
            </w:tr>
            <w:tr w:rsidR="00A94224" w14:paraId="7149A1CB" w14:textId="77777777" w:rsidTr="00C11B79">
              <w:tc>
                <w:tcPr>
                  <w:tcW w:w="1866" w:type="dxa"/>
                </w:tcPr>
                <w:p w14:paraId="7CC3F54C" w14:textId="36AF02B8" w:rsidR="00A94224" w:rsidRDefault="00A94224" w:rsidP="00A94224">
                  <w:pPr>
                    <w:spacing w:before="40" w:after="40" w:line="192" w:lineRule="auto"/>
                    <w:rPr>
                      <w:rFonts w:ascii="Sylfaen" w:hAnsi="Sylfaen"/>
                      <w:sz w:val="22"/>
                      <w:szCs w:val="22"/>
                      <w:rtl/>
                    </w:rPr>
                  </w:pPr>
                  <w:r>
                    <w:rPr>
                      <w:rFonts w:ascii="Arial" w:hAnsi="Arial" w:cs="B Nazanin" w:hint="cs"/>
                      <w:b/>
                      <w:bCs/>
                      <w:sz w:val="22"/>
                      <w:szCs w:val="22"/>
                      <w:rtl/>
                    </w:rPr>
                    <w:t>دکتر جابر امامی</w:t>
                  </w:r>
                </w:p>
              </w:tc>
              <w:tc>
                <w:tcPr>
                  <w:tcW w:w="1820" w:type="dxa"/>
                </w:tcPr>
                <w:p w14:paraId="04A6506F" w14:textId="73080E8E" w:rsidR="00A94224" w:rsidRDefault="00A94224" w:rsidP="002D7BE9">
                  <w:pPr>
                    <w:spacing w:before="40" w:after="40" w:line="192" w:lineRule="auto"/>
                    <w:jc w:val="center"/>
                    <w:rPr>
                      <w:rFonts w:ascii="Sylfaen" w:hAnsi="Sylfaen"/>
                      <w:sz w:val="22"/>
                      <w:szCs w:val="22"/>
                      <w:rtl/>
                    </w:rPr>
                  </w:pPr>
                  <w:r>
                    <w:rPr>
                      <w:rFonts w:ascii="Sylfaen" w:hAnsi="Sylfaen"/>
                      <w:b/>
                      <w:bCs/>
                      <w:sz w:val="22"/>
                      <w:szCs w:val="22"/>
                      <w:lang w:bidi="ar-SA"/>
                    </w:rPr>
                    <w:t>(031) 3792 7111</w:t>
                  </w:r>
                </w:p>
              </w:tc>
              <w:tc>
                <w:tcPr>
                  <w:tcW w:w="5093" w:type="dxa"/>
                </w:tcPr>
                <w:p w14:paraId="7B68747C" w14:textId="172342E4" w:rsidR="00A94224" w:rsidRPr="00335B6E" w:rsidRDefault="00CD499B" w:rsidP="00A94224">
                  <w:pPr>
                    <w:spacing w:before="40" w:after="40" w:line="192" w:lineRule="auto"/>
                    <w:jc w:val="right"/>
                    <w:rPr>
                      <w:rFonts w:asciiTheme="minorHAnsi" w:hAnsiTheme="minorHAnsi" w:cstheme="minorHAnsi"/>
                      <w:sz w:val="22"/>
                      <w:szCs w:val="22"/>
                      <w:rtl/>
                    </w:rPr>
                  </w:pPr>
                  <w:hyperlink r:id="rId10" w:history="1">
                    <w:r w:rsidR="00A94224" w:rsidRPr="00335B6E">
                      <w:rPr>
                        <w:rStyle w:val="Hyperlink"/>
                        <w:rFonts w:asciiTheme="minorHAnsi" w:hAnsiTheme="minorHAnsi" w:cstheme="minorHAnsi"/>
                      </w:rPr>
                      <w:t>emami@pharm.mui.ac.ir</w:t>
                    </w:r>
                  </w:hyperlink>
                </w:p>
              </w:tc>
            </w:tr>
            <w:tr w:rsidR="00A94224" w14:paraId="24ECE343" w14:textId="77777777" w:rsidTr="00C11B79">
              <w:tc>
                <w:tcPr>
                  <w:tcW w:w="1866" w:type="dxa"/>
                </w:tcPr>
                <w:p w14:paraId="18A9E2B9" w14:textId="12385D47" w:rsidR="00A94224" w:rsidRPr="008C7680" w:rsidRDefault="00A94224" w:rsidP="00A94224">
                  <w:pPr>
                    <w:spacing w:before="40" w:after="40" w:line="192" w:lineRule="auto"/>
                    <w:rPr>
                      <w:rFonts w:ascii="Arial" w:hAnsi="Arial" w:cs="B Nazanin"/>
                      <w:b/>
                      <w:bCs/>
                      <w:sz w:val="22"/>
                      <w:szCs w:val="22"/>
                      <w:rtl/>
                      <w:lang w:bidi="ar-SA"/>
                    </w:rPr>
                  </w:pPr>
                  <w:r w:rsidRPr="008C7680">
                    <w:rPr>
                      <w:rFonts w:ascii="Arial" w:hAnsi="Arial" w:cs="B Nazanin"/>
                      <w:b/>
                      <w:bCs/>
                      <w:sz w:val="22"/>
                      <w:szCs w:val="22"/>
                      <w:rtl/>
                      <w:lang w:bidi="ar-SA"/>
                    </w:rPr>
                    <w:t>دكتر</w:t>
                  </w:r>
                  <w:r>
                    <w:rPr>
                      <w:rFonts w:ascii="Arial" w:hAnsi="Arial" w:cs="B Nazanin"/>
                      <w:b/>
                      <w:bCs/>
                      <w:sz w:val="22"/>
                      <w:szCs w:val="22"/>
                      <w:lang w:bidi="ar-SA"/>
                    </w:rPr>
                    <w:t xml:space="preserve"> </w:t>
                  </w:r>
                  <w:r w:rsidR="00C11B79">
                    <w:rPr>
                      <w:rFonts w:ascii="Arial" w:hAnsi="Arial" w:cs="B Nazanin" w:hint="cs"/>
                      <w:b/>
                      <w:bCs/>
                      <w:sz w:val="22"/>
                      <w:szCs w:val="22"/>
                      <w:rtl/>
                    </w:rPr>
                    <w:t>محبوبه رضازاده</w:t>
                  </w:r>
                </w:p>
              </w:tc>
              <w:tc>
                <w:tcPr>
                  <w:tcW w:w="1820" w:type="dxa"/>
                </w:tcPr>
                <w:p w14:paraId="486BA21B" w14:textId="57434385" w:rsidR="00A94224" w:rsidRDefault="00A94224" w:rsidP="002D7BE9">
                  <w:pPr>
                    <w:spacing w:before="40" w:after="40" w:line="192" w:lineRule="auto"/>
                    <w:jc w:val="center"/>
                    <w:rPr>
                      <w:rFonts w:ascii="Sylfaen" w:hAnsi="Sylfaen"/>
                      <w:b/>
                      <w:bCs/>
                      <w:sz w:val="22"/>
                      <w:szCs w:val="22"/>
                      <w:lang w:bidi="ar-SA"/>
                    </w:rPr>
                  </w:pPr>
                  <w:r>
                    <w:rPr>
                      <w:rFonts w:ascii="Sylfaen" w:hAnsi="Sylfaen"/>
                      <w:b/>
                      <w:bCs/>
                      <w:sz w:val="22"/>
                      <w:szCs w:val="22"/>
                      <w:lang w:bidi="ar-SA"/>
                    </w:rPr>
                    <w:t>(031) 3792 71</w:t>
                  </w:r>
                  <w:r w:rsidR="00C11B79">
                    <w:rPr>
                      <w:rFonts w:ascii="Sylfaen" w:hAnsi="Sylfaen"/>
                      <w:b/>
                      <w:bCs/>
                      <w:sz w:val="22"/>
                      <w:szCs w:val="22"/>
                      <w:lang w:bidi="ar-SA"/>
                    </w:rPr>
                    <w:t>23</w:t>
                  </w:r>
                </w:p>
              </w:tc>
              <w:tc>
                <w:tcPr>
                  <w:tcW w:w="5093" w:type="dxa"/>
                </w:tcPr>
                <w:p w14:paraId="6436C9E9" w14:textId="3296839A" w:rsidR="00C11B79" w:rsidRDefault="00CD499B" w:rsidP="00C11B79">
                  <w:pPr>
                    <w:spacing w:before="40" w:after="40" w:line="192" w:lineRule="auto"/>
                    <w:jc w:val="right"/>
                  </w:pPr>
                  <w:hyperlink r:id="rId11" w:history="1">
                    <w:r w:rsidR="00C11B79" w:rsidRPr="00992EA8">
                      <w:rPr>
                        <w:rStyle w:val="Hyperlink"/>
                        <w:rFonts w:asciiTheme="minorHAnsi" w:hAnsiTheme="minorHAnsi" w:cstheme="minorHAnsi"/>
                        <w:sz w:val="22"/>
                        <w:szCs w:val="22"/>
                      </w:rPr>
                      <w:t>rezazade@pharm.mui.ac.ir</w:t>
                    </w:r>
                  </w:hyperlink>
                </w:p>
              </w:tc>
            </w:tr>
          </w:tbl>
          <w:p w14:paraId="17ADA67B" w14:textId="77777777" w:rsidR="00FB4888" w:rsidRPr="009B62E6" w:rsidRDefault="00FB4888" w:rsidP="003423B8">
            <w:pPr>
              <w:spacing w:before="40" w:after="40" w:line="192" w:lineRule="auto"/>
              <w:rPr>
                <w:rFonts w:ascii="Sylfaen" w:hAnsi="Sylfaen"/>
                <w:b/>
                <w:bCs/>
                <w:sz w:val="22"/>
                <w:szCs w:val="22"/>
                <w:rtl/>
                <w:lang w:bidi="ar-SA"/>
              </w:rPr>
            </w:pPr>
          </w:p>
        </w:tc>
      </w:tr>
    </w:tbl>
    <w:p w14:paraId="3D8C75F1" w14:textId="77777777" w:rsidR="00C659F5" w:rsidRPr="00E77D4A" w:rsidRDefault="00C659F5" w:rsidP="008A599F">
      <w:pPr>
        <w:jc w:val="lowKashida"/>
        <w:rPr>
          <w:rFonts w:ascii="Sylfaen" w:hAnsi="Sylfaen"/>
          <w:lang w:bidi="ar-SA"/>
        </w:rPr>
      </w:pPr>
    </w:p>
    <w:p w14:paraId="11625F9C" w14:textId="77777777" w:rsidR="00B86360" w:rsidRDefault="00B86360" w:rsidP="00B86360">
      <w:pPr>
        <w:spacing w:line="192" w:lineRule="auto"/>
        <w:rPr>
          <w:rFonts w:ascii="Sylfaen" w:hAnsi="Sylfaen" w:cs="B Nazanin"/>
          <w:b/>
          <w:bCs/>
          <w:sz w:val="22"/>
          <w:szCs w:val="22"/>
          <w:lang w:bidi="ar-SA"/>
        </w:rPr>
      </w:pPr>
      <w:r w:rsidRPr="006538A5">
        <w:rPr>
          <w:rFonts w:ascii="Sylfaen" w:hAnsi="Sylfaen" w:cs="B Nazanin" w:hint="cs"/>
          <w:b/>
          <w:bCs/>
          <w:sz w:val="22"/>
          <w:szCs w:val="22"/>
          <w:rtl/>
          <w:lang w:bidi="ar-SA"/>
        </w:rPr>
        <w:t>ارزش و اهمیت درس:</w:t>
      </w:r>
    </w:p>
    <w:p w14:paraId="6DF955ED" w14:textId="55AFA998" w:rsidR="00B86360" w:rsidRDefault="00494BB4" w:rsidP="00BD4E7A">
      <w:pPr>
        <w:spacing w:line="192" w:lineRule="auto"/>
        <w:rPr>
          <w:rFonts w:ascii="Sylfaen" w:hAnsi="Sylfaen"/>
          <w:b/>
          <w:bCs/>
          <w:sz w:val="22"/>
          <w:szCs w:val="22"/>
          <w:lang w:bidi="ar-SA"/>
        </w:rPr>
      </w:pPr>
      <w:r>
        <w:rPr>
          <w:rFonts w:ascii="Sylfaen" w:hAnsi="Sylfaen" w:cs="B Nazanin" w:hint="cs"/>
          <w:sz w:val="22"/>
          <w:szCs w:val="22"/>
          <w:rtl/>
        </w:rPr>
        <w:t xml:space="preserve">در این درس ، دانشجویان  با </w:t>
      </w:r>
      <w:r w:rsidR="00AA5964">
        <w:rPr>
          <w:rFonts w:ascii="Sylfaen" w:hAnsi="Sylfaen" w:cs="B Nazanin" w:hint="cs"/>
          <w:sz w:val="22"/>
          <w:szCs w:val="22"/>
          <w:rtl/>
        </w:rPr>
        <w:t>آگاه شدن از</w:t>
      </w:r>
      <w:r>
        <w:rPr>
          <w:rFonts w:ascii="Sylfaen" w:hAnsi="Sylfaen" w:cs="B Nazanin" w:hint="cs"/>
          <w:sz w:val="22"/>
          <w:szCs w:val="22"/>
          <w:rtl/>
        </w:rPr>
        <w:t xml:space="preserve"> مبانی فیزیولوژی جذب پوستی ، ریوی ، رکتال و واژینال داروها ، اصول تهیه انواع سامانه ها و فرمولاسیون های دارویی توسعه یافته برای مسیرهای پیش گفت را فرا خواهند کرفت</w:t>
      </w:r>
      <w:r w:rsidR="00AA5964">
        <w:rPr>
          <w:rFonts w:ascii="Sylfaen" w:hAnsi="Sylfaen" w:cs="B Nazanin" w:hint="cs"/>
          <w:sz w:val="22"/>
          <w:szCs w:val="22"/>
          <w:rtl/>
        </w:rPr>
        <w:t xml:space="preserve">. شناخت انواع پایه های مختلف ، </w:t>
      </w:r>
      <w:r w:rsidR="00BD4E7A">
        <w:rPr>
          <w:rFonts w:ascii="Sylfaen" w:hAnsi="Sylfaen" w:cs="B Nazanin" w:hint="cs"/>
          <w:sz w:val="22"/>
          <w:szCs w:val="22"/>
          <w:rtl/>
        </w:rPr>
        <w:t xml:space="preserve">آشنایی با </w:t>
      </w:r>
      <w:r w:rsidR="00AA5964">
        <w:rPr>
          <w:rFonts w:ascii="Sylfaen" w:hAnsi="Sylfaen" w:cs="B Nazanin" w:hint="cs"/>
          <w:sz w:val="22"/>
          <w:szCs w:val="22"/>
          <w:rtl/>
        </w:rPr>
        <w:t>مواد مناسب برای هر پایه ، توجه به ویژگی های فیز</w:t>
      </w:r>
      <w:r w:rsidR="00BD4E7A">
        <w:rPr>
          <w:rFonts w:ascii="Sylfaen" w:hAnsi="Sylfaen" w:cs="B Nazanin" w:hint="cs"/>
          <w:sz w:val="22"/>
          <w:szCs w:val="22"/>
          <w:rtl/>
        </w:rPr>
        <w:t>ی</w:t>
      </w:r>
      <w:r w:rsidR="00AA5964">
        <w:rPr>
          <w:rFonts w:ascii="Sylfaen" w:hAnsi="Sylfaen" w:cs="B Nazanin" w:hint="cs"/>
          <w:sz w:val="22"/>
          <w:szCs w:val="22"/>
          <w:rtl/>
        </w:rPr>
        <w:t>کوشیمیایی مواد موثر</w:t>
      </w:r>
      <w:r w:rsidR="00BD4E7A">
        <w:rPr>
          <w:rFonts w:ascii="Sylfaen" w:hAnsi="Sylfaen" w:cs="B Nazanin" w:hint="cs"/>
          <w:sz w:val="22"/>
          <w:szCs w:val="22"/>
          <w:rtl/>
        </w:rPr>
        <w:t xml:space="preserve">ه در هنگام تهیه فرمولاسیون های دارویی  و آشنایی با روش های تهیه فرمولاسیون ها </w:t>
      </w:r>
      <w:r w:rsidR="00671431">
        <w:rPr>
          <w:rFonts w:ascii="Sylfaen" w:hAnsi="Sylfaen" w:cs="B Nazanin" w:hint="cs"/>
          <w:sz w:val="22"/>
          <w:szCs w:val="22"/>
          <w:rtl/>
        </w:rPr>
        <w:t xml:space="preserve">و ارزیابی آنها </w:t>
      </w:r>
      <w:r w:rsidR="00BD4E7A">
        <w:rPr>
          <w:rFonts w:ascii="Sylfaen" w:hAnsi="Sylfaen" w:cs="B Nazanin" w:hint="cs"/>
          <w:sz w:val="22"/>
          <w:szCs w:val="22"/>
          <w:rtl/>
        </w:rPr>
        <w:t xml:space="preserve">از </w:t>
      </w:r>
      <w:r w:rsidR="00671431">
        <w:rPr>
          <w:rFonts w:ascii="Sylfaen" w:hAnsi="Sylfaen" w:cs="B Nazanin" w:hint="cs"/>
          <w:sz w:val="22"/>
          <w:szCs w:val="22"/>
          <w:rtl/>
        </w:rPr>
        <w:t>مهمترین مواردی هستند که در این درس پوشش داه خواهد شد.</w:t>
      </w:r>
    </w:p>
    <w:p w14:paraId="14408E41" w14:textId="77777777" w:rsidR="00671431" w:rsidRDefault="00671431" w:rsidP="00A01D9E">
      <w:pPr>
        <w:jc w:val="lowKashida"/>
        <w:rPr>
          <w:rFonts w:ascii="Sylfaen" w:hAnsi="Sylfaen"/>
          <w:b/>
          <w:bCs/>
          <w:sz w:val="22"/>
          <w:szCs w:val="22"/>
          <w:rtl/>
          <w:lang w:bidi="ar-SA"/>
        </w:rPr>
      </w:pPr>
    </w:p>
    <w:p w14:paraId="5095691B" w14:textId="09B58874" w:rsidR="00C3063E" w:rsidRPr="00BE055B" w:rsidRDefault="00BE55BB" w:rsidP="00A01D9E">
      <w:pPr>
        <w:jc w:val="lowKashida"/>
        <w:rPr>
          <w:rFonts w:ascii="Sylfaen" w:hAnsi="Sylfaen"/>
          <w:b/>
          <w:bCs/>
          <w:sz w:val="22"/>
          <w:szCs w:val="22"/>
          <w:rtl/>
          <w:lang w:bidi="ar-SA"/>
        </w:rPr>
      </w:pPr>
      <w:r w:rsidRPr="00BE055B">
        <w:rPr>
          <w:rFonts w:ascii="Sylfaen" w:hAnsi="Sylfaen"/>
          <w:b/>
          <w:bCs/>
          <w:sz w:val="22"/>
          <w:szCs w:val="22"/>
          <w:rtl/>
          <w:lang w:bidi="ar-SA"/>
        </w:rPr>
        <w:t>هدف کلي درس:</w:t>
      </w:r>
      <w:r w:rsidR="004242D1" w:rsidRPr="00BE055B">
        <w:rPr>
          <w:rFonts w:ascii="Sylfaen" w:hAnsi="Sylfaen" w:hint="cs"/>
          <w:b/>
          <w:bCs/>
          <w:sz w:val="22"/>
          <w:szCs w:val="22"/>
          <w:rtl/>
          <w:lang w:bidi="ar-SA"/>
        </w:rPr>
        <w:t xml:space="preserve"> </w:t>
      </w:r>
      <w:r w:rsidR="00A01D9E" w:rsidRPr="002E1EF8">
        <w:rPr>
          <w:rFonts w:ascii="Arial" w:hAnsi="Arial" w:cs="B Nazanin" w:hint="cs"/>
          <w:b/>
          <w:bCs/>
          <w:sz w:val="22"/>
          <w:szCs w:val="22"/>
          <w:rtl/>
          <w:lang w:bidi="ar-SA"/>
        </w:rPr>
        <w:t xml:space="preserve">آموزش </w:t>
      </w:r>
      <w:r w:rsidR="00E457D6" w:rsidRPr="002E1EF8">
        <w:rPr>
          <w:rFonts w:ascii="Arial" w:hAnsi="Arial" w:cs="B Nazanin" w:hint="cs"/>
          <w:b/>
          <w:bCs/>
          <w:sz w:val="22"/>
          <w:szCs w:val="22"/>
          <w:rtl/>
          <w:lang w:bidi="ar-SA"/>
        </w:rPr>
        <w:t>:</w:t>
      </w:r>
      <w:r w:rsidR="00E457D6">
        <w:rPr>
          <w:rFonts w:ascii="Arial" w:hAnsi="Arial" w:cs="B Nazanin" w:hint="cs"/>
          <w:sz w:val="22"/>
          <w:szCs w:val="22"/>
          <w:rtl/>
          <w:lang w:bidi="ar-SA"/>
        </w:rPr>
        <w:t xml:space="preserve"> </w:t>
      </w:r>
      <w:r w:rsidR="00A01D9E">
        <w:rPr>
          <w:rFonts w:ascii="Arial" w:hAnsi="Arial" w:cs="B Nazanin" w:hint="cs"/>
          <w:sz w:val="22"/>
          <w:szCs w:val="22"/>
          <w:rtl/>
          <w:lang w:bidi="ar-SA"/>
        </w:rPr>
        <w:t xml:space="preserve">مبانی دارورسانی پوستی ، رکتال </w:t>
      </w:r>
      <w:r w:rsidR="00E457D6">
        <w:rPr>
          <w:rFonts w:ascii="Arial" w:hAnsi="Arial" w:cs="B Nazanin" w:hint="cs"/>
          <w:sz w:val="22"/>
          <w:szCs w:val="22"/>
          <w:rtl/>
          <w:lang w:bidi="ar-SA"/>
        </w:rPr>
        <w:t>،</w:t>
      </w:r>
      <w:r w:rsidR="00A01D9E">
        <w:rPr>
          <w:rFonts w:ascii="Arial" w:hAnsi="Arial" w:cs="B Nazanin" w:hint="cs"/>
          <w:sz w:val="22"/>
          <w:szCs w:val="22"/>
          <w:rtl/>
          <w:lang w:bidi="ar-SA"/>
        </w:rPr>
        <w:t xml:space="preserve"> واژینال و ریوی ، </w:t>
      </w:r>
      <w:r w:rsidR="00E457D6">
        <w:rPr>
          <w:rFonts w:ascii="Arial" w:hAnsi="Arial" w:cs="B Nazanin" w:hint="cs"/>
          <w:sz w:val="22"/>
          <w:szCs w:val="22"/>
          <w:rtl/>
          <w:lang w:bidi="ar-SA"/>
        </w:rPr>
        <w:t>اصول تهیه پایه های نیمه جامد (</w:t>
      </w:r>
      <w:r w:rsidR="00E457D6" w:rsidRPr="00BE055B">
        <w:rPr>
          <w:rFonts w:ascii="Arial" w:hAnsi="Arial" w:cs="B Nazanin" w:hint="cs"/>
          <w:sz w:val="22"/>
          <w:szCs w:val="22"/>
          <w:rtl/>
          <w:lang w:bidi="ar-SA"/>
        </w:rPr>
        <w:t xml:space="preserve">مانند کرم ها </w:t>
      </w:r>
      <w:r w:rsidR="00E457D6" w:rsidRPr="00BE055B">
        <w:rPr>
          <w:rFonts w:ascii="Arial" w:hAnsi="Arial" w:cs="B Nazanin"/>
          <w:sz w:val="22"/>
          <w:szCs w:val="22"/>
          <w:rtl/>
          <w:lang w:bidi="ar-SA"/>
        </w:rPr>
        <w:t>،</w:t>
      </w:r>
      <w:r w:rsidR="00E457D6" w:rsidRPr="00BE055B">
        <w:rPr>
          <w:rFonts w:ascii="Arial" w:hAnsi="Arial" w:cs="B Nazanin" w:hint="cs"/>
          <w:sz w:val="22"/>
          <w:szCs w:val="22"/>
          <w:rtl/>
          <w:lang w:bidi="ar-SA"/>
        </w:rPr>
        <w:t xml:space="preserve"> </w:t>
      </w:r>
      <w:r w:rsidR="00E457D6" w:rsidRPr="00BE055B">
        <w:rPr>
          <w:rFonts w:ascii="Arial" w:hAnsi="Arial" w:cs="B Nazanin"/>
          <w:sz w:val="22"/>
          <w:szCs w:val="22"/>
          <w:rtl/>
          <w:lang w:bidi="ar-SA"/>
        </w:rPr>
        <w:t>پ</w:t>
      </w:r>
      <w:r w:rsidR="00E457D6" w:rsidRPr="00BE055B">
        <w:rPr>
          <w:rFonts w:ascii="Arial" w:hAnsi="Arial" w:cs="B Nazanin" w:hint="cs"/>
          <w:sz w:val="22"/>
          <w:szCs w:val="22"/>
          <w:rtl/>
          <w:lang w:bidi="ar-SA"/>
        </w:rPr>
        <w:t xml:space="preserve">مادها و ژل ها) </w:t>
      </w:r>
      <w:r w:rsidR="00E457D6">
        <w:rPr>
          <w:rFonts w:ascii="Arial" w:hAnsi="Arial" w:cs="B Nazanin" w:hint="cs"/>
          <w:sz w:val="22"/>
          <w:szCs w:val="22"/>
          <w:rtl/>
          <w:lang w:bidi="ar-SA"/>
        </w:rPr>
        <w:t>و تکنیک های مربوطه ،  آشنایی با انواع شیاف ها و شناخت انواع</w:t>
      </w:r>
      <w:r w:rsidR="00C3063E" w:rsidRPr="00BE055B">
        <w:rPr>
          <w:rFonts w:ascii="Arial" w:hAnsi="Arial" w:cs="B Nazanin" w:hint="cs"/>
          <w:sz w:val="22"/>
          <w:szCs w:val="22"/>
          <w:rtl/>
        </w:rPr>
        <w:t xml:space="preserve"> آئروسل </w:t>
      </w:r>
      <w:r w:rsidR="00A01D9E">
        <w:rPr>
          <w:rFonts w:ascii="Arial" w:hAnsi="Arial" w:cs="B Nazanin" w:hint="cs"/>
          <w:sz w:val="22"/>
          <w:szCs w:val="22"/>
          <w:rtl/>
        </w:rPr>
        <w:t>ها</w:t>
      </w:r>
      <w:r w:rsidR="00C3063E" w:rsidRPr="00BE055B">
        <w:rPr>
          <w:rFonts w:ascii="Arial" w:hAnsi="Arial" w:cs="B Nazanin" w:hint="cs"/>
          <w:sz w:val="22"/>
          <w:szCs w:val="22"/>
          <w:rtl/>
        </w:rPr>
        <w:t xml:space="preserve"> </w:t>
      </w:r>
      <w:r w:rsidR="00E457D6">
        <w:rPr>
          <w:rFonts w:ascii="Arial" w:hAnsi="Arial" w:cs="B Nazanin" w:hint="cs"/>
          <w:sz w:val="22"/>
          <w:szCs w:val="22"/>
          <w:rtl/>
        </w:rPr>
        <w:t>و تکنیک های تهیه آنها</w:t>
      </w:r>
    </w:p>
    <w:p w14:paraId="0EEE0063" w14:textId="77777777" w:rsidR="00C3063E" w:rsidRPr="00BE055B" w:rsidRDefault="00C3063E" w:rsidP="00C3063E">
      <w:pPr>
        <w:jc w:val="lowKashida"/>
        <w:rPr>
          <w:rFonts w:ascii="Sylfaen" w:hAnsi="Sylfaen"/>
          <w:b/>
          <w:bCs/>
          <w:sz w:val="22"/>
          <w:szCs w:val="22"/>
          <w:rtl/>
          <w:lang w:bidi="ar-SA"/>
        </w:rPr>
      </w:pPr>
    </w:p>
    <w:p w14:paraId="5B9185B1" w14:textId="663A15FB" w:rsidR="005B34DE" w:rsidRDefault="00703DA3" w:rsidP="00C3063E">
      <w:pPr>
        <w:jc w:val="lowKashida"/>
        <w:rPr>
          <w:rFonts w:ascii="Sylfaen" w:hAnsi="Sylfaen"/>
          <w:b/>
          <w:bCs/>
          <w:sz w:val="22"/>
          <w:szCs w:val="22"/>
          <w:lang w:bidi="ar-SA"/>
        </w:rPr>
      </w:pPr>
      <w:r w:rsidRPr="00BE055B">
        <w:rPr>
          <w:rFonts w:ascii="Sylfaen" w:hAnsi="Sylfaen" w:hint="cs"/>
          <w:b/>
          <w:bCs/>
          <w:sz w:val="22"/>
          <w:szCs w:val="22"/>
          <w:rtl/>
          <w:lang w:bidi="ar-SA"/>
        </w:rPr>
        <w:t>اهداف اختصاصي درس</w:t>
      </w:r>
    </w:p>
    <w:p w14:paraId="78C2CC30" w14:textId="4ABDF623" w:rsidR="00C3063E" w:rsidRPr="00BE055B" w:rsidRDefault="00B86360" w:rsidP="00333E52">
      <w:pPr>
        <w:rPr>
          <w:rFonts w:ascii="Arial" w:hAnsi="Arial" w:cs="B Nazanin"/>
          <w:b/>
          <w:bCs/>
          <w:sz w:val="22"/>
          <w:szCs w:val="22"/>
          <w:lang w:bidi="ar-SA"/>
        </w:rPr>
      </w:pPr>
      <w:r w:rsidRPr="006538A5">
        <w:rPr>
          <w:rFonts w:ascii="Sylfaen" w:hAnsi="Sylfaen" w:cs="B Nazanin" w:hint="cs"/>
          <w:b/>
          <w:bCs/>
          <w:sz w:val="22"/>
          <w:szCs w:val="22"/>
          <w:rtl/>
          <w:lang w:bidi="ar-SA"/>
        </w:rPr>
        <w:t>در حیطه شناختی:</w:t>
      </w:r>
      <w:r w:rsidR="00333E52">
        <w:rPr>
          <w:rFonts w:ascii="Sylfaen" w:hAnsi="Sylfaen" w:cs="B Nazanin" w:hint="cs"/>
          <w:b/>
          <w:bCs/>
          <w:sz w:val="22"/>
          <w:szCs w:val="22"/>
          <w:rtl/>
          <w:lang w:bidi="ar-SA"/>
        </w:rPr>
        <w:t xml:space="preserve"> </w:t>
      </w:r>
      <w:r w:rsidR="00C3063E" w:rsidRPr="00333E52">
        <w:rPr>
          <w:rFonts w:ascii="Arial" w:hAnsi="Arial" w:cs="B Nazanin"/>
          <w:sz w:val="22"/>
          <w:szCs w:val="22"/>
          <w:rtl/>
          <w:lang w:bidi="ar-SA"/>
        </w:rPr>
        <w:t xml:space="preserve">در پايان اين درس دانشجو قادر خواهد بود </w:t>
      </w:r>
      <w:r w:rsidR="00333E52">
        <w:rPr>
          <w:rFonts w:ascii="Arial" w:hAnsi="Arial" w:cs="B Nazanin" w:hint="cs"/>
          <w:sz w:val="22"/>
          <w:szCs w:val="22"/>
          <w:rtl/>
          <w:lang w:bidi="ar-SA"/>
        </w:rPr>
        <w:t>که ....</w:t>
      </w:r>
    </w:p>
    <w:p w14:paraId="64203510" w14:textId="77777777" w:rsidR="00C3063E" w:rsidRPr="00BE055B" w:rsidRDefault="00C3063E" w:rsidP="00C3063E">
      <w:pPr>
        <w:jc w:val="both"/>
        <w:rPr>
          <w:rFonts w:cs="B Nazanin"/>
          <w:b/>
          <w:bCs/>
          <w:sz w:val="22"/>
          <w:szCs w:val="22"/>
          <w:u w:val="single"/>
          <w:rtl/>
        </w:rPr>
      </w:pPr>
      <w:r w:rsidRPr="00BE055B">
        <w:rPr>
          <w:rFonts w:cs="B Nazanin" w:hint="cs"/>
          <w:b/>
          <w:bCs/>
          <w:sz w:val="22"/>
          <w:szCs w:val="22"/>
          <w:u w:val="single"/>
          <w:rtl/>
        </w:rPr>
        <w:t>در مورد جذب پوستی داروها و فرآورده های جلدی</w:t>
      </w:r>
    </w:p>
    <w:p w14:paraId="42A088BE" w14:textId="77777777" w:rsidR="00C3063E" w:rsidRPr="00BE055B" w:rsidRDefault="00C3063E" w:rsidP="00C3063E">
      <w:pPr>
        <w:numPr>
          <w:ilvl w:val="0"/>
          <w:numId w:val="12"/>
        </w:numPr>
        <w:jc w:val="both"/>
        <w:rPr>
          <w:rFonts w:cs="B Nazanin"/>
          <w:sz w:val="22"/>
          <w:szCs w:val="22"/>
          <w:rtl/>
        </w:rPr>
      </w:pPr>
      <w:r w:rsidRPr="00BE055B">
        <w:rPr>
          <w:rFonts w:cs="B Nazanin" w:hint="cs"/>
          <w:sz w:val="22"/>
          <w:szCs w:val="22"/>
          <w:rtl/>
        </w:rPr>
        <w:t>با مرور آناتومی و فیزیولوژی پوست ، اصول آزادسازی و جذب پوستی داروها را بیان نماید.</w:t>
      </w:r>
    </w:p>
    <w:p w14:paraId="23AACA60" w14:textId="77777777" w:rsidR="00C3063E" w:rsidRPr="00BE055B" w:rsidRDefault="00C3063E" w:rsidP="00C3063E">
      <w:pPr>
        <w:numPr>
          <w:ilvl w:val="0"/>
          <w:numId w:val="12"/>
        </w:numPr>
        <w:jc w:val="both"/>
        <w:rPr>
          <w:rFonts w:cs="B Nazanin"/>
          <w:sz w:val="22"/>
          <w:szCs w:val="22"/>
          <w:rtl/>
        </w:rPr>
      </w:pPr>
      <w:r w:rsidRPr="00BE055B">
        <w:rPr>
          <w:rFonts w:cs="B Nazanin" w:hint="cs"/>
          <w:sz w:val="22"/>
          <w:szCs w:val="22"/>
          <w:rtl/>
        </w:rPr>
        <w:t>ویژگی های ظاهری و فیزیکی و مواد تشکیل دهنده انواع پایه های پمادها را توصیف نماید.</w:t>
      </w:r>
    </w:p>
    <w:p w14:paraId="6A22872F"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معیارهای لازم را برای انتخاب یک پایه پماد برای ورود یک داروی مشخص به آن بیان نماید. در این رابطه بایستی بتواند با توجه به ویژگی های فیزیکوشیمیایی دارو و چگونگی اثربخشی مورد انتظار از آن، دلایل انتخاب پایه مورد نظر را بیان نماید.</w:t>
      </w:r>
    </w:p>
    <w:p w14:paraId="49A90CC3"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روش</w:t>
      </w:r>
      <w:r w:rsidRPr="00BE055B">
        <w:rPr>
          <w:rFonts w:cs="B Nazanin"/>
          <w:sz w:val="22"/>
          <w:szCs w:val="22"/>
        </w:rPr>
        <w:t xml:space="preserve"> </w:t>
      </w:r>
      <w:r w:rsidRPr="00BE055B">
        <w:rPr>
          <w:rFonts w:cs="B Nazanin" w:hint="cs"/>
          <w:sz w:val="22"/>
          <w:szCs w:val="22"/>
          <w:rtl/>
        </w:rPr>
        <w:t>های تهیه پایه های پمادها و محدودیت</w:t>
      </w:r>
      <w:r w:rsidRPr="00BE055B">
        <w:rPr>
          <w:rFonts w:cs="B Nazanin"/>
          <w:sz w:val="22"/>
          <w:szCs w:val="22"/>
        </w:rPr>
        <w:t xml:space="preserve"> </w:t>
      </w:r>
      <w:r w:rsidRPr="00BE055B">
        <w:rPr>
          <w:rFonts w:cs="B Nazanin" w:hint="cs"/>
          <w:sz w:val="22"/>
          <w:szCs w:val="22"/>
          <w:rtl/>
        </w:rPr>
        <w:t>های هر روش را توضیح دهد.</w:t>
      </w:r>
    </w:p>
    <w:p w14:paraId="755B63E3"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روش</w:t>
      </w:r>
      <w:r w:rsidRPr="00BE055B">
        <w:rPr>
          <w:rFonts w:cs="B Nazanin"/>
          <w:sz w:val="22"/>
          <w:szCs w:val="22"/>
        </w:rPr>
        <w:t xml:space="preserve"> </w:t>
      </w:r>
      <w:r w:rsidRPr="00BE055B">
        <w:rPr>
          <w:rFonts w:cs="B Nazanin" w:hint="cs"/>
          <w:sz w:val="22"/>
          <w:szCs w:val="22"/>
          <w:rtl/>
        </w:rPr>
        <w:t>های افزودن ماده دارویی به پایه پمادها را توضیح دهد. چرائی انتخاب این روش</w:t>
      </w:r>
      <w:r w:rsidRPr="00BE055B">
        <w:rPr>
          <w:rFonts w:cs="B Nazanin"/>
          <w:sz w:val="22"/>
          <w:szCs w:val="22"/>
        </w:rPr>
        <w:t xml:space="preserve"> </w:t>
      </w:r>
      <w:r w:rsidRPr="00BE055B">
        <w:rPr>
          <w:rFonts w:cs="B Nazanin" w:hint="cs"/>
          <w:sz w:val="22"/>
          <w:szCs w:val="22"/>
          <w:rtl/>
        </w:rPr>
        <w:t>ها را با توجه به ویژگی های فیزیکوشیمیایی ماده دارویی ، پایداری دارو و فرآورده نهایی دارویی بیان نماید.</w:t>
      </w:r>
    </w:p>
    <w:p w14:paraId="4E13ED81"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علاوه بر پمادها، ویژگی های دیگر پایه های نیمه جامد هم چون کرم ها ، ژل ها، خمیرها، کاربرد آنها، مزایا و معایب هر کدام و نیز روش</w:t>
      </w:r>
      <w:r w:rsidRPr="00BE055B">
        <w:rPr>
          <w:rFonts w:cs="B Nazanin"/>
          <w:sz w:val="22"/>
          <w:szCs w:val="22"/>
        </w:rPr>
        <w:t xml:space="preserve"> </w:t>
      </w:r>
      <w:r w:rsidRPr="00BE055B">
        <w:rPr>
          <w:rFonts w:cs="B Nazanin" w:hint="cs"/>
          <w:sz w:val="22"/>
          <w:szCs w:val="22"/>
          <w:rtl/>
        </w:rPr>
        <w:t>های تهیه آنها را بیان نماید.</w:t>
      </w:r>
    </w:p>
    <w:p w14:paraId="6D8B5962"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انواع لوسیون ، روش</w:t>
      </w:r>
      <w:r w:rsidRPr="00BE055B">
        <w:rPr>
          <w:rFonts w:cs="B Nazanin"/>
          <w:sz w:val="22"/>
          <w:szCs w:val="22"/>
        </w:rPr>
        <w:t xml:space="preserve"> </w:t>
      </w:r>
      <w:r w:rsidRPr="00BE055B">
        <w:rPr>
          <w:rFonts w:cs="B Nazanin" w:hint="cs"/>
          <w:sz w:val="22"/>
          <w:szCs w:val="22"/>
          <w:rtl/>
        </w:rPr>
        <w:t>های تهیه و کاربرد آنها را بیان نماید.</w:t>
      </w:r>
    </w:p>
    <w:p w14:paraId="15F0F78B" w14:textId="77777777" w:rsidR="00C3063E" w:rsidRPr="00BE055B" w:rsidRDefault="00C3063E" w:rsidP="00C3063E">
      <w:pPr>
        <w:numPr>
          <w:ilvl w:val="0"/>
          <w:numId w:val="12"/>
        </w:numPr>
        <w:jc w:val="both"/>
        <w:rPr>
          <w:rFonts w:cs="B Nazanin"/>
          <w:sz w:val="22"/>
          <w:szCs w:val="22"/>
        </w:rPr>
      </w:pPr>
      <w:r w:rsidRPr="00BE055B">
        <w:rPr>
          <w:rFonts w:cs="B Nazanin" w:hint="cs"/>
          <w:sz w:val="22"/>
          <w:szCs w:val="22"/>
          <w:rtl/>
        </w:rPr>
        <w:t xml:space="preserve">استانداردهای فارماکوپه ای همچون محتوی میکروبی ، بسته بندی، برچسب گذاری ونگهداری را برای انواع فرآورده های جلدی را توضیح دهد. </w:t>
      </w:r>
    </w:p>
    <w:p w14:paraId="5DA5F1B5" w14:textId="77777777" w:rsidR="00C3063E" w:rsidRPr="00BE055B" w:rsidRDefault="00C3063E" w:rsidP="002D7BE9">
      <w:pPr>
        <w:spacing w:before="360"/>
        <w:jc w:val="both"/>
        <w:rPr>
          <w:rFonts w:cs="B Nazanin"/>
          <w:b/>
          <w:bCs/>
          <w:sz w:val="22"/>
          <w:szCs w:val="22"/>
          <w:u w:val="single"/>
          <w:rtl/>
        </w:rPr>
      </w:pPr>
      <w:r w:rsidRPr="00BE055B">
        <w:rPr>
          <w:rFonts w:cs="B Nazanin" w:hint="cs"/>
          <w:b/>
          <w:bCs/>
          <w:sz w:val="22"/>
          <w:szCs w:val="22"/>
          <w:u w:val="single"/>
          <w:rtl/>
        </w:rPr>
        <w:t xml:space="preserve">در مورد دارورسانی رکتال و واژینال </w:t>
      </w:r>
      <w:r w:rsidRPr="00BE055B">
        <w:rPr>
          <w:rFonts w:hint="cs"/>
          <w:b/>
          <w:bCs/>
          <w:sz w:val="22"/>
          <w:szCs w:val="22"/>
          <w:u w:val="single"/>
          <w:rtl/>
        </w:rPr>
        <w:t>–</w:t>
      </w:r>
      <w:r w:rsidRPr="00BE055B">
        <w:rPr>
          <w:rFonts w:cs="B Nazanin" w:hint="cs"/>
          <w:b/>
          <w:bCs/>
          <w:sz w:val="22"/>
          <w:szCs w:val="22"/>
          <w:u w:val="single"/>
          <w:rtl/>
        </w:rPr>
        <w:t xml:space="preserve"> شیاف ها </w:t>
      </w:r>
    </w:p>
    <w:p w14:paraId="5776EE35" w14:textId="3820EAFF" w:rsidR="005542BB" w:rsidRPr="002D2C2D" w:rsidRDefault="005542BB" w:rsidP="002D2C2D">
      <w:pPr>
        <w:numPr>
          <w:ilvl w:val="0"/>
          <w:numId w:val="13"/>
        </w:numPr>
        <w:jc w:val="both"/>
        <w:rPr>
          <w:rFonts w:cs="B Nazanin"/>
          <w:sz w:val="22"/>
          <w:szCs w:val="22"/>
        </w:rPr>
      </w:pPr>
      <w:r>
        <w:rPr>
          <w:rFonts w:cs="B Nazanin" w:hint="cs"/>
          <w:sz w:val="22"/>
          <w:szCs w:val="22"/>
          <w:rtl/>
        </w:rPr>
        <w:t>فیزیولوژی</w:t>
      </w:r>
      <w:r w:rsidR="00254088">
        <w:rPr>
          <w:rFonts w:cs="B Nazanin" w:hint="cs"/>
          <w:sz w:val="22"/>
          <w:szCs w:val="22"/>
          <w:rtl/>
        </w:rPr>
        <w:t>، هیستولوژی</w:t>
      </w:r>
      <w:r>
        <w:rPr>
          <w:rFonts w:cs="B Nazanin" w:hint="cs"/>
          <w:sz w:val="22"/>
          <w:szCs w:val="22"/>
          <w:rtl/>
        </w:rPr>
        <w:t xml:space="preserve"> و آناتومی ارگانهای مربوطه را فرا گرفته باشد.</w:t>
      </w:r>
    </w:p>
    <w:p w14:paraId="4236A384" w14:textId="77777777" w:rsidR="00C3063E" w:rsidRPr="00BE055B" w:rsidRDefault="00C3063E" w:rsidP="00C3063E">
      <w:pPr>
        <w:numPr>
          <w:ilvl w:val="0"/>
          <w:numId w:val="13"/>
        </w:numPr>
        <w:jc w:val="both"/>
        <w:rPr>
          <w:rFonts w:cs="B Nazanin"/>
          <w:sz w:val="22"/>
          <w:szCs w:val="22"/>
          <w:rtl/>
        </w:rPr>
      </w:pPr>
      <w:r w:rsidRPr="00BE055B">
        <w:rPr>
          <w:rFonts w:cs="B Nazanin" w:hint="cs"/>
          <w:sz w:val="22"/>
          <w:szCs w:val="22"/>
          <w:rtl/>
        </w:rPr>
        <w:t>شیاف ها را با توجه به اثر مورد نظر دارویی ( موضعی یا سیستمیک ) تقسیم بندی کند.</w:t>
      </w:r>
    </w:p>
    <w:p w14:paraId="452BD4F9" w14:textId="4CD4D233" w:rsidR="00C3063E" w:rsidRPr="00BE055B" w:rsidRDefault="00C3063E" w:rsidP="002D2C2D">
      <w:pPr>
        <w:numPr>
          <w:ilvl w:val="0"/>
          <w:numId w:val="13"/>
        </w:numPr>
        <w:jc w:val="both"/>
        <w:rPr>
          <w:rFonts w:cs="B Nazanin"/>
          <w:sz w:val="22"/>
          <w:szCs w:val="22"/>
        </w:rPr>
      </w:pPr>
      <w:r w:rsidRPr="00BE055B">
        <w:rPr>
          <w:rFonts w:cs="B Nazanin" w:hint="cs"/>
          <w:sz w:val="22"/>
          <w:szCs w:val="22"/>
          <w:rtl/>
        </w:rPr>
        <w:t>تاثیر عوامل فیزیکوشیمیایی وابسته به فرمولاسیون ( مانند نوع دارو ، ماهیت پایه شیاف</w:t>
      </w:r>
      <w:r w:rsidR="0009737E">
        <w:rPr>
          <w:rFonts w:cs="B Nazanin" w:hint="cs"/>
          <w:sz w:val="22"/>
          <w:szCs w:val="22"/>
          <w:rtl/>
        </w:rPr>
        <w:t xml:space="preserve"> و مواد جانبی لازم</w:t>
      </w:r>
      <w:r w:rsidRPr="00BE055B">
        <w:rPr>
          <w:rFonts w:cs="B Nazanin" w:hint="cs"/>
          <w:sz w:val="22"/>
          <w:szCs w:val="22"/>
          <w:rtl/>
        </w:rPr>
        <w:t>، حلالیت دارو و اندازه ذره ای دارو) را بر رهش و جذب داروها توضیح دهد.</w:t>
      </w:r>
    </w:p>
    <w:p w14:paraId="3D961C04" w14:textId="16F1EB09" w:rsidR="00C3063E" w:rsidRPr="00BE055B" w:rsidRDefault="00C3063E" w:rsidP="002C59BE">
      <w:pPr>
        <w:numPr>
          <w:ilvl w:val="0"/>
          <w:numId w:val="13"/>
        </w:numPr>
        <w:jc w:val="both"/>
        <w:rPr>
          <w:rFonts w:cs="B Nazanin"/>
          <w:sz w:val="22"/>
          <w:szCs w:val="22"/>
        </w:rPr>
      </w:pPr>
      <w:r w:rsidRPr="00BE055B">
        <w:rPr>
          <w:rFonts w:cs="B Nazanin" w:hint="cs"/>
          <w:sz w:val="22"/>
          <w:szCs w:val="22"/>
          <w:rtl/>
        </w:rPr>
        <w:t>تاثیر عوامل فیزیولوژیک مربوط به ناحیه رکتوم</w:t>
      </w:r>
      <w:r w:rsidR="009D42D1">
        <w:rPr>
          <w:rFonts w:cs="B Nazanin" w:hint="cs"/>
          <w:sz w:val="22"/>
          <w:szCs w:val="22"/>
          <w:rtl/>
        </w:rPr>
        <w:t xml:space="preserve"> و واژن مانند محتویات</w:t>
      </w:r>
      <w:r w:rsidR="00FF1448">
        <w:rPr>
          <w:rFonts w:cs="B Nazanin" w:hint="cs"/>
          <w:sz w:val="22"/>
          <w:szCs w:val="22"/>
          <w:rtl/>
        </w:rPr>
        <w:t xml:space="preserve">، گردش </w:t>
      </w:r>
      <w:r w:rsidRPr="00BE055B">
        <w:rPr>
          <w:rFonts w:cs="B Nazanin" w:hint="cs"/>
          <w:sz w:val="22"/>
          <w:szCs w:val="22"/>
          <w:rtl/>
        </w:rPr>
        <w:t xml:space="preserve">خون، </w:t>
      </w:r>
      <w:r w:rsidRPr="00BE055B">
        <w:rPr>
          <w:rFonts w:cs="B Nazanin"/>
          <w:sz w:val="22"/>
          <w:szCs w:val="22"/>
        </w:rPr>
        <w:t>pH</w:t>
      </w:r>
      <w:r w:rsidRPr="00BE055B">
        <w:rPr>
          <w:rFonts w:cs="B Nazanin" w:hint="cs"/>
          <w:sz w:val="22"/>
          <w:szCs w:val="22"/>
          <w:rtl/>
        </w:rPr>
        <w:t xml:space="preserve"> </w:t>
      </w:r>
      <w:r w:rsidRPr="00BE055B">
        <w:rPr>
          <w:rFonts w:cs="B Nazanin" w:hint="cs"/>
          <w:sz w:val="22"/>
          <w:szCs w:val="22"/>
          <w:rtl/>
        </w:rPr>
        <w:br/>
        <w:t>و</w:t>
      </w:r>
      <w:r w:rsidR="002C59BE">
        <w:rPr>
          <w:rFonts w:cs="B Nazanin" w:hint="cs"/>
          <w:sz w:val="22"/>
          <w:szCs w:val="22"/>
          <w:rtl/>
        </w:rPr>
        <w:t>آناتومی ارگان</w:t>
      </w:r>
      <w:r w:rsidRPr="00BE055B">
        <w:rPr>
          <w:rFonts w:cs="B Nazanin" w:hint="cs"/>
          <w:sz w:val="22"/>
          <w:szCs w:val="22"/>
          <w:rtl/>
        </w:rPr>
        <w:t xml:space="preserve"> را بر رهش و جذب داروها بیان نماید.</w:t>
      </w:r>
    </w:p>
    <w:p w14:paraId="42BD8AD6" w14:textId="77777777" w:rsidR="00C3063E" w:rsidRPr="00BE055B" w:rsidRDefault="00C3063E" w:rsidP="00C3063E">
      <w:pPr>
        <w:numPr>
          <w:ilvl w:val="0"/>
          <w:numId w:val="13"/>
        </w:numPr>
        <w:jc w:val="both"/>
        <w:rPr>
          <w:rFonts w:cs="B Nazanin"/>
          <w:sz w:val="22"/>
          <w:szCs w:val="22"/>
        </w:rPr>
      </w:pPr>
      <w:r w:rsidRPr="00BE055B">
        <w:rPr>
          <w:rFonts w:cs="B Nazanin" w:hint="cs"/>
          <w:sz w:val="22"/>
          <w:szCs w:val="22"/>
          <w:rtl/>
        </w:rPr>
        <w:lastRenderedPageBreak/>
        <w:t>دسته بندی انواع پایه های شیاف ها و ویژگی ها و مزایا و معایب هر کدام را بیان نماید.</w:t>
      </w:r>
    </w:p>
    <w:p w14:paraId="7C841538" w14:textId="77777777" w:rsidR="00C3063E" w:rsidRPr="00BE055B" w:rsidRDefault="00C3063E" w:rsidP="00C3063E">
      <w:pPr>
        <w:numPr>
          <w:ilvl w:val="0"/>
          <w:numId w:val="13"/>
        </w:numPr>
        <w:jc w:val="both"/>
        <w:rPr>
          <w:rFonts w:cs="B Nazanin"/>
          <w:sz w:val="22"/>
          <w:szCs w:val="22"/>
        </w:rPr>
      </w:pPr>
      <w:r w:rsidRPr="00BE055B">
        <w:rPr>
          <w:rFonts w:cs="B Nazanin" w:hint="cs"/>
          <w:sz w:val="22"/>
          <w:szCs w:val="22"/>
          <w:rtl/>
        </w:rPr>
        <w:t>انواع روشهای تهیه شیاف ها را بداند. در صورت استفاده از روش ذوب کردن و قالب گیری بتواند محاسبات لازم برای تغییر حجم احتمالی مجموع مواد را با توجه به ظرفیت اسمی حفره شیاف ها انجام دهد.</w:t>
      </w:r>
    </w:p>
    <w:p w14:paraId="722F119B" w14:textId="49143D1B" w:rsidR="00C3063E" w:rsidRPr="00BE055B" w:rsidRDefault="00C3063E" w:rsidP="00C3063E">
      <w:pPr>
        <w:numPr>
          <w:ilvl w:val="0"/>
          <w:numId w:val="13"/>
        </w:numPr>
        <w:jc w:val="both"/>
        <w:rPr>
          <w:rFonts w:cs="B Nazanin"/>
          <w:sz w:val="22"/>
          <w:szCs w:val="22"/>
        </w:rPr>
      </w:pPr>
      <w:r w:rsidRPr="00BE055B">
        <w:rPr>
          <w:rFonts w:cs="B Nazanin" w:hint="cs"/>
          <w:sz w:val="22"/>
          <w:szCs w:val="22"/>
          <w:rtl/>
        </w:rPr>
        <w:t>کاربرد انواع</w:t>
      </w:r>
      <w:r w:rsidRPr="00BE055B">
        <w:rPr>
          <w:rFonts w:cs="B Nazanin"/>
          <w:sz w:val="22"/>
          <w:szCs w:val="22"/>
        </w:rPr>
        <w:t xml:space="preserve"> </w:t>
      </w:r>
      <w:r w:rsidRPr="00BE055B">
        <w:rPr>
          <w:rFonts w:cs="B Nazanin" w:hint="cs"/>
          <w:sz w:val="22"/>
          <w:szCs w:val="22"/>
          <w:rtl/>
        </w:rPr>
        <w:t>دیگر شیاف ها برای ناحیه واژینال</w:t>
      </w:r>
      <w:r w:rsidR="00143DEE">
        <w:rPr>
          <w:rFonts w:cs="B Nazanin" w:hint="cs"/>
          <w:sz w:val="22"/>
          <w:szCs w:val="22"/>
          <w:rtl/>
        </w:rPr>
        <w:t>، رکتال</w:t>
      </w:r>
      <w:r w:rsidRPr="00BE055B">
        <w:rPr>
          <w:rFonts w:cs="B Nazanin" w:hint="cs"/>
          <w:sz w:val="22"/>
          <w:szCs w:val="22"/>
          <w:rtl/>
        </w:rPr>
        <w:t xml:space="preserve"> و مجاری ادراری را بیان نماید.</w:t>
      </w:r>
    </w:p>
    <w:p w14:paraId="12C368B6" w14:textId="2B6A44A4" w:rsidR="00C3063E" w:rsidRPr="00BE055B" w:rsidRDefault="00C3063E" w:rsidP="00C3063E">
      <w:pPr>
        <w:numPr>
          <w:ilvl w:val="0"/>
          <w:numId w:val="13"/>
        </w:numPr>
        <w:jc w:val="both"/>
        <w:rPr>
          <w:rFonts w:cs="B Nazanin"/>
          <w:sz w:val="22"/>
          <w:szCs w:val="22"/>
        </w:rPr>
      </w:pPr>
      <w:r w:rsidRPr="00BE055B">
        <w:rPr>
          <w:rFonts w:cs="B Nazanin" w:hint="cs"/>
          <w:sz w:val="22"/>
          <w:szCs w:val="22"/>
          <w:rtl/>
        </w:rPr>
        <w:t>با دیگر اشکال دارویی واژینال و رکتال مثل قرص</w:t>
      </w:r>
      <w:r w:rsidRPr="00BE055B">
        <w:rPr>
          <w:rFonts w:cs="B Nazanin"/>
          <w:sz w:val="22"/>
          <w:szCs w:val="22"/>
        </w:rPr>
        <w:t xml:space="preserve"> </w:t>
      </w:r>
      <w:r w:rsidRPr="00BE055B">
        <w:rPr>
          <w:rFonts w:cs="B Nazanin" w:hint="cs"/>
          <w:sz w:val="22"/>
          <w:szCs w:val="22"/>
          <w:rtl/>
        </w:rPr>
        <w:t xml:space="preserve">ها ، پودرها </w:t>
      </w:r>
      <w:r w:rsidR="006B51FB">
        <w:rPr>
          <w:rFonts w:cs="B Nazanin" w:hint="cs"/>
          <w:sz w:val="22"/>
          <w:szCs w:val="22"/>
          <w:rtl/>
        </w:rPr>
        <w:t>،</w:t>
      </w:r>
      <w:r w:rsidR="002C59BE">
        <w:rPr>
          <w:rFonts w:cs="B Nazanin" w:hint="cs"/>
          <w:sz w:val="22"/>
          <w:szCs w:val="22"/>
          <w:rtl/>
        </w:rPr>
        <w:t xml:space="preserve"> فیلم، کپسول، </w:t>
      </w:r>
      <w:r w:rsidR="0040368A">
        <w:rPr>
          <w:rFonts w:cs="B Nazanin" w:hint="cs"/>
          <w:sz w:val="22"/>
          <w:szCs w:val="22"/>
          <w:rtl/>
        </w:rPr>
        <w:t>رینگ، مایعات و</w:t>
      </w:r>
      <w:r w:rsidR="006B51FB">
        <w:rPr>
          <w:rFonts w:cs="B Nazanin" w:hint="cs"/>
          <w:sz w:val="22"/>
          <w:szCs w:val="22"/>
          <w:rtl/>
        </w:rPr>
        <w:t xml:space="preserve"> </w:t>
      </w:r>
      <w:r w:rsidRPr="00BE055B">
        <w:rPr>
          <w:rFonts w:cs="B Nazanin" w:hint="cs"/>
          <w:sz w:val="22"/>
          <w:szCs w:val="22"/>
          <w:rtl/>
        </w:rPr>
        <w:t>محلول های شستشو</w:t>
      </w:r>
      <w:r w:rsidR="006B51FB">
        <w:rPr>
          <w:rFonts w:cs="B Nazanin" w:hint="cs"/>
          <w:sz w:val="22"/>
          <w:szCs w:val="22"/>
          <w:rtl/>
        </w:rPr>
        <w:t xml:space="preserve"> و ...</w:t>
      </w:r>
      <w:r w:rsidR="0040368A">
        <w:rPr>
          <w:rFonts w:cs="B Nazanin" w:hint="cs"/>
          <w:sz w:val="22"/>
          <w:szCs w:val="22"/>
          <w:rtl/>
        </w:rPr>
        <w:t xml:space="preserve"> آشنا یی داشته، </w:t>
      </w:r>
      <w:r w:rsidRPr="00BE055B">
        <w:rPr>
          <w:rFonts w:cs="B Nazanin" w:hint="cs"/>
          <w:sz w:val="22"/>
          <w:szCs w:val="22"/>
          <w:rtl/>
        </w:rPr>
        <w:t>کاربرد آن ها را بداند.</w:t>
      </w:r>
    </w:p>
    <w:p w14:paraId="6D94DC44" w14:textId="77777777" w:rsidR="00C3063E" w:rsidRDefault="00C3063E" w:rsidP="00C3063E">
      <w:pPr>
        <w:numPr>
          <w:ilvl w:val="0"/>
          <w:numId w:val="13"/>
        </w:numPr>
        <w:jc w:val="both"/>
        <w:rPr>
          <w:rFonts w:cs="B Nazanin"/>
          <w:sz w:val="22"/>
          <w:szCs w:val="22"/>
        </w:rPr>
      </w:pPr>
      <w:r w:rsidRPr="00BE055B">
        <w:rPr>
          <w:rFonts w:cs="B Nazanin" w:hint="cs"/>
          <w:sz w:val="22"/>
          <w:szCs w:val="22"/>
          <w:rtl/>
        </w:rPr>
        <w:t xml:space="preserve">شیوه صحیح بسته بندی ، برچسب گذاری و نگهداری این فرآورده ها را بداند. </w:t>
      </w:r>
    </w:p>
    <w:p w14:paraId="28790E47" w14:textId="6F4F56A5" w:rsidR="00143DEE" w:rsidRPr="00BE055B" w:rsidRDefault="00143DEE" w:rsidP="00C3063E">
      <w:pPr>
        <w:numPr>
          <w:ilvl w:val="0"/>
          <w:numId w:val="13"/>
        </w:numPr>
        <w:jc w:val="both"/>
        <w:rPr>
          <w:rFonts w:cs="B Nazanin"/>
          <w:sz w:val="22"/>
          <w:szCs w:val="22"/>
        </w:rPr>
      </w:pPr>
      <w:r>
        <w:rPr>
          <w:rFonts w:cs="B Nazanin" w:hint="cs"/>
          <w:sz w:val="22"/>
          <w:szCs w:val="22"/>
          <w:rtl/>
        </w:rPr>
        <w:t xml:space="preserve">ویژگیهای </w:t>
      </w:r>
      <w:r w:rsidR="0009737E">
        <w:rPr>
          <w:rFonts w:cs="B Nazanin" w:hint="cs"/>
          <w:sz w:val="22"/>
          <w:szCs w:val="22"/>
          <w:rtl/>
        </w:rPr>
        <w:t>یک شکل دارویی واژینال یا رکتال ایده آل را بداند.</w:t>
      </w:r>
    </w:p>
    <w:p w14:paraId="4E102533" w14:textId="77777777" w:rsidR="00671431" w:rsidRDefault="00671431" w:rsidP="00C3063E">
      <w:pPr>
        <w:jc w:val="both"/>
        <w:rPr>
          <w:rFonts w:ascii="Arial" w:hAnsi="Arial" w:cs="B Nazanin"/>
          <w:b/>
          <w:bCs/>
          <w:sz w:val="22"/>
          <w:szCs w:val="22"/>
          <w:u w:val="single"/>
          <w:rtl/>
          <w:lang w:bidi="ar-SA"/>
        </w:rPr>
      </w:pPr>
    </w:p>
    <w:p w14:paraId="02D307DB" w14:textId="4F0A0289" w:rsidR="00C3063E" w:rsidRPr="00BE055B" w:rsidRDefault="00C3063E" w:rsidP="00C3063E">
      <w:pPr>
        <w:jc w:val="both"/>
        <w:rPr>
          <w:rFonts w:ascii="Arial" w:hAnsi="Arial" w:cs="B Nazanin"/>
          <w:b/>
          <w:bCs/>
          <w:sz w:val="22"/>
          <w:szCs w:val="22"/>
          <w:u w:val="single"/>
          <w:rtl/>
          <w:lang w:bidi="ar-SA"/>
        </w:rPr>
      </w:pPr>
      <w:r w:rsidRPr="00BE055B">
        <w:rPr>
          <w:rFonts w:ascii="Arial" w:hAnsi="Arial" w:cs="B Nazanin" w:hint="cs"/>
          <w:b/>
          <w:bCs/>
          <w:sz w:val="22"/>
          <w:szCs w:val="22"/>
          <w:u w:val="single"/>
          <w:rtl/>
          <w:lang w:bidi="ar-SA"/>
        </w:rPr>
        <w:t>در مورد دارورسانی ریوی و آئروسل ها:</w:t>
      </w:r>
    </w:p>
    <w:p w14:paraId="74E10671" w14:textId="77777777" w:rsidR="00C3063E" w:rsidRPr="00BE055B" w:rsidRDefault="00C3063E" w:rsidP="00C3063E">
      <w:pPr>
        <w:numPr>
          <w:ilvl w:val="0"/>
          <w:numId w:val="14"/>
        </w:numPr>
        <w:jc w:val="both"/>
        <w:rPr>
          <w:rFonts w:cs="B Nazanin"/>
          <w:sz w:val="22"/>
          <w:szCs w:val="22"/>
          <w:rtl/>
        </w:rPr>
      </w:pPr>
      <w:r w:rsidRPr="00BE055B">
        <w:rPr>
          <w:rFonts w:cs="B Nazanin" w:hint="cs"/>
          <w:sz w:val="22"/>
          <w:szCs w:val="22"/>
          <w:rtl/>
        </w:rPr>
        <w:t>نواحی مختلف آناتومیک ریه و توزیع اندازه ذره ای و رسوب ذرات در این نواحی وتاثیر پارامترهای مختلف بر رسوب ذرات در این نواحی را بداند.</w:t>
      </w:r>
    </w:p>
    <w:p w14:paraId="77C10B7F"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مکانیسم های مختلف رسوب ذرات و کلیرانس آنها را در نواحی مختلف ریه را بشناسد .</w:t>
      </w:r>
    </w:p>
    <w:p w14:paraId="43E2EE03" w14:textId="77777777" w:rsidR="00C3063E" w:rsidRPr="00BE055B" w:rsidRDefault="00C3063E" w:rsidP="00C3063E">
      <w:pPr>
        <w:numPr>
          <w:ilvl w:val="0"/>
          <w:numId w:val="14"/>
        </w:numPr>
        <w:jc w:val="both"/>
        <w:rPr>
          <w:rFonts w:cs="B Nazanin"/>
          <w:sz w:val="22"/>
          <w:szCs w:val="22"/>
        </w:rPr>
      </w:pPr>
      <w:r w:rsidRPr="00BE055B">
        <w:rPr>
          <w:rFonts w:cs="B Nazanin" w:hint="cs"/>
          <w:w w:val="90"/>
          <w:sz w:val="22"/>
          <w:szCs w:val="22"/>
          <w:rtl/>
        </w:rPr>
        <w:t>آئروسل</w:t>
      </w:r>
      <w:r w:rsidRPr="00BE055B">
        <w:rPr>
          <w:rFonts w:cs="B Nazanin"/>
          <w:w w:val="90"/>
          <w:sz w:val="22"/>
          <w:szCs w:val="22"/>
        </w:rPr>
        <w:t xml:space="preserve"> </w:t>
      </w:r>
      <w:r w:rsidRPr="00BE055B">
        <w:rPr>
          <w:rFonts w:cs="B Nazanin" w:hint="cs"/>
          <w:w w:val="90"/>
          <w:sz w:val="22"/>
          <w:szCs w:val="22"/>
          <w:rtl/>
        </w:rPr>
        <w:t>ها ، دسته بندی آئروسل ها ، اصول و مبانی و عملکرد آئروسل</w:t>
      </w:r>
      <w:r w:rsidRPr="00BE055B">
        <w:rPr>
          <w:rFonts w:cs="B Nazanin"/>
          <w:w w:val="90"/>
          <w:sz w:val="22"/>
          <w:szCs w:val="22"/>
        </w:rPr>
        <w:t xml:space="preserve"> </w:t>
      </w:r>
      <w:r w:rsidRPr="00BE055B">
        <w:rPr>
          <w:rFonts w:cs="B Nazanin" w:hint="cs"/>
          <w:w w:val="90"/>
          <w:sz w:val="22"/>
          <w:szCs w:val="22"/>
          <w:rtl/>
        </w:rPr>
        <w:t>ها ، انواع آنها و قسمتهای متشکله آن</w:t>
      </w:r>
      <w:r w:rsidRPr="00BE055B">
        <w:rPr>
          <w:rFonts w:cs="B Nazanin"/>
          <w:w w:val="90"/>
          <w:sz w:val="22"/>
          <w:szCs w:val="22"/>
        </w:rPr>
        <w:t xml:space="preserve"> </w:t>
      </w:r>
      <w:r w:rsidRPr="00BE055B">
        <w:rPr>
          <w:rFonts w:cs="B Nazanin" w:hint="cs"/>
          <w:w w:val="90"/>
          <w:sz w:val="22"/>
          <w:szCs w:val="22"/>
          <w:rtl/>
        </w:rPr>
        <w:t>ها را فرا گیرد</w:t>
      </w:r>
      <w:r w:rsidRPr="00BE055B">
        <w:rPr>
          <w:rFonts w:cs="B Nazanin" w:hint="cs"/>
          <w:sz w:val="22"/>
          <w:szCs w:val="22"/>
          <w:rtl/>
        </w:rPr>
        <w:t xml:space="preserve">. </w:t>
      </w:r>
    </w:p>
    <w:p w14:paraId="73D1D210"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انواع پروپلانت های مورد مصرف در سیستم های آئروسل ها را بداند و مزایا و معایب آنها را تعریف نماید.</w:t>
      </w:r>
    </w:p>
    <w:p w14:paraId="53749C02"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ظروف مخلتف بسته بندی آئروسل ها ، مزایا و معایب آن</w:t>
      </w:r>
      <w:r w:rsidRPr="00BE055B">
        <w:rPr>
          <w:rFonts w:cs="B Nazanin"/>
          <w:sz w:val="22"/>
          <w:szCs w:val="22"/>
        </w:rPr>
        <w:t xml:space="preserve"> </w:t>
      </w:r>
      <w:r w:rsidRPr="00BE055B">
        <w:rPr>
          <w:rFonts w:cs="B Nazanin" w:hint="cs"/>
          <w:sz w:val="22"/>
          <w:szCs w:val="22"/>
          <w:rtl/>
        </w:rPr>
        <w:t>ها را بر شمارد.</w:t>
      </w:r>
    </w:p>
    <w:p w14:paraId="3B91DDA8"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روش</w:t>
      </w:r>
      <w:r w:rsidRPr="00BE055B">
        <w:rPr>
          <w:rFonts w:cs="B Nazanin"/>
          <w:sz w:val="22"/>
          <w:szCs w:val="22"/>
        </w:rPr>
        <w:t xml:space="preserve"> </w:t>
      </w:r>
      <w:r w:rsidRPr="00BE055B">
        <w:rPr>
          <w:rFonts w:cs="B Nazanin" w:hint="cs"/>
          <w:sz w:val="22"/>
          <w:szCs w:val="22"/>
          <w:rtl/>
        </w:rPr>
        <w:t>های مختلف پر کردن آئروسل</w:t>
      </w:r>
      <w:r w:rsidR="00EB7AF5">
        <w:rPr>
          <w:rFonts w:cs="B Nazanin"/>
          <w:sz w:val="22"/>
          <w:szCs w:val="22"/>
        </w:rPr>
        <w:t xml:space="preserve"> </w:t>
      </w:r>
      <w:r w:rsidRPr="00BE055B">
        <w:rPr>
          <w:rFonts w:cs="B Nazanin" w:hint="cs"/>
          <w:sz w:val="22"/>
          <w:szCs w:val="22"/>
          <w:rtl/>
        </w:rPr>
        <w:t>ها و مزایا و معایب آن</w:t>
      </w:r>
      <w:r w:rsidRPr="00BE055B">
        <w:rPr>
          <w:rFonts w:cs="B Nazanin"/>
          <w:sz w:val="22"/>
          <w:szCs w:val="22"/>
        </w:rPr>
        <w:t xml:space="preserve"> </w:t>
      </w:r>
      <w:r w:rsidRPr="00BE055B">
        <w:rPr>
          <w:rFonts w:cs="B Nazanin" w:hint="cs"/>
          <w:sz w:val="22"/>
          <w:szCs w:val="22"/>
          <w:rtl/>
        </w:rPr>
        <w:t>ها را فرا گرفته باشد.</w:t>
      </w:r>
    </w:p>
    <w:p w14:paraId="65F14335"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انواع وسایل مولد آئروسل برای دارو درمانی استنشاقی و محاسن ومعایب هر کدام را بشناسد</w:t>
      </w:r>
    </w:p>
    <w:p w14:paraId="73AC2589" w14:textId="77777777" w:rsidR="00C3063E" w:rsidRPr="00BE055B" w:rsidRDefault="00C3063E" w:rsidP="00C3063E">
      <w:pPr>
        <w:numPr>
          <w:ilvl w:val="0"/>
          <w:numId w:val="14"/>
        </w:numPr>
        <w:jc w:val="both"/>
        <w:rPr>
          <w:rFonts w:cs="B Nazanin"/>
          <w:sz w:val="22"/>
          <w:szCs w:val="22"/>
        </w:rPr>
      </w:pPr>
      <w:r w:rsidRPr="00BE055B">
        <w:rPr>
          <w:rFonts w:cs="B Nazanin" w:hint="cs"/>
          <w:sz w:val="22"/>
          <w:szCs w:val="22"/>
          <w:rtl/>
        </w:rPr>
        <w:t xml:space="preserve"> فرمولاسیون انواع آئروسل های دارویی ، نقش هر ماده در فرمول و نوع فرمولاسیون را بشناسد.</w:t>
      </w:r>
    </w:p>
    <w:p w14:paraId="2E28FE71" w14:textId="77777777" w:rsidR="00C3063E" w:rsidRPr="00EB0A11" w:rsidRDefault="00C3063E" w:rsidP="00C3063E">
      <w:pPr>
        <w:numPr>
          <w:ilvl w:val="0"/>
          <w:numId w:val="14"/>
        </w:numPr>
        <w:jc w:val="both"/>
        <w:rPr>
          <w:rFonts w:cs="B Nazanin"/>
        </w:rPr>
      </w:pPr>
      <w:r w:rsidRPr="00BE055B">
        <w:rPr>
          <w:rFonts w:cs="B Nazanin" w:hint="cs"/>
          <w:sz w:val="22"/>
          <w:szCs w:val="22"/>
          <w:rtl/>
        </w:rPr>
        <w:t xml:space="preserve"> آزمایش ها و روش</w:t>
      </w:r>
      <w:r w:rsidRPr="00BE055B">
        <w:rPr>
          <w:rFonts w:cs="B Nazanin"/>
          <w:sz w:val="22"/>
          <w:szCs w:val="22"/>
        </w:rPr>
        <w:t xml:space="preserve"> </w:t>
      </w:r>
      <w:r w:rsidRPr="00BE055B">
        <w:rPr>
          <w:rFonts w:cs="B Nazanin" w:hint="cs"/>
          <w:sz w:val="22"/>
          <w:szCs w:val="22"/>
          <w:rtl/>
        </w:rPr>
        <w:t>های مختلف کنترل آئروسل</w:t>
      </w:r>
      <w:r w:rsidRPr="00BE055B">
        <w:rPr>
          <w:rFonts w:cs="B Nazanin"/>
          <w:sz w:val="22"/>
          <w:szCs w:val="22"/>
        </w:rPr>
        <w:t xml:space="preserve"> </w:t>
      </w:r>
      <w:r w:rsidRPr="00BE055B">
        <w:rPr>
          <w:rFonts w:cs="B Nazanin" w:hint="cs"/>
          <w:sz w:val="22"/>
          <w:szCs w:val="22"/>
          <w:rtl/>
        </w:rPr>
        <w:t>های آماده شده را بداند</w:t>
      </w:r>
      <w:r w:rsidRPr="00EB0A11">
        <w:rPr>
          <w:rFonts w:cs="B Nazanin" w:hint="cs"/>
          <w:rtl/>
        </w:rPr>
        <w:t xml:space="preserve">. </w:t>
      </w:r>
    </w:p>
    <w:p w14:paraId="75B610AF" w14:textId="77777777" w:rsidR="006714A3" w:rsidRPr="00BE5B4B" w:rsidRDefault="006714A3" w:rsidP="00BE5B4B">
      <w:pPr>
        <w:jc w:val="lowKashida"/>
        <w:rPr>
          <w:rFonts w:ascii="Sylfaen" w:hAnsi="Sylfaen"/>
          <w:rtl/>
        </w:rPr>
        <w:sectPr w:rsidR="006714A3" w:rsidRPr="00BE5B4B" w:rsidSect="009B6E14">
          <w:headerReference w:type="even" r:id="rId12"/>
          <w:headerReference w:type="default" r:id="rId13"/>
          <w:headerReference w:type="first" r:id="rId14"/>
          <w:type w:val="continuous"/>
          <w:pgSz w:w="11906" w:h="16838" w:code="9"/>
          <w:pgMar w:top="90" w:right="1440" w:bottom="8" w:left="1440" w:header="709" w:footer="709" w:gutter="0"/>
          <w:cols w:space="708"/>
          <w:bidi/>
          <w:rtlGutter/>
          <w:docGrid w:linePitch="360"/>
        </w:sectPr>
      </w:pPr>
    </w:p>
    <w:p w14:paraId="53F1EF8E" w14:textId="61C1986E" w:rsidR="00E457D6" w:rsidRPr="006538A5" w:rsidRDefault="00E457D6" w:rsidP="002D7BE9">
      <w:pPr>
        <w:spacing w:before="360"/>
        <w:rPr>
          <w:rFonts w:ascii="Sylfaen" w:hAnsi="Sylfaen" w:cs="B Nazanin"/>
          <w:b/>
          <w:bCs/>
          <w:sz w:val="22"/>
          <w:szCs w:val="22"/>
          <w:rtl/>
          <w:lang w:bidi="ar-SA"/>
        </w:rPr>
      </w:pPr>
      <w:r w:rsidRPr="006538A5">
        <w:rPr>
          <w:rFonts w:ascii="Sylfaen" w:hAnsi="Sylfaen" w:cs="B Nazanin" w:hint="cs"/>
          <w:b/>
          <w:bCs/>
          <w:sz w:val="22"/>
          <w:szCs w:val="22"/>
          <w:rtl/>
          <w:lang w:bidi="ar-SA"/>
        </w:rPr>
        <w:lastRenderedPageBreak/>
        <w:t>در حیطه نگرشی:</w:t>
      </w:r>
    </w:p>
    <w:p w14:paraId="1A1D1B38" w14:textId="77777777" w:rsidR="00BE09D8" w:rsidRDefault="000758EE" w:rsidP="00B124F6">
      <w:pPr>
        <w:rPr>
          <w:rFonts w:ascii="Sylfaen" w:hAnsi="Sylfaen" w:cs="B Nazanin"/>
          <w:sz w:val="22"/>
          <w:szCs w:val="22"/>
        </w:rPr>
      </w:pPr>
      <w:r>
        <w:rPr>
          <w:rFonts w:ascii="Sylfaen" w:hAnsi="Sylfaen" w:cs="B Nazanin" w:hint="cs"/>
          <w:sz w:val="22"/>
          <w:szCs w:val="22"/>
          <w:rtl/>
        </w:rPr>
        <w:t xml:space="preserve">در این درس ، دانشجویان </w:t>
      </w:r>
      <w:r w:rsidR="00BD2E28">
        <w:rPr>
          <w:rFonts w:ascii="Sylfaen" w:hAnsi="Sylfaen" w:cs="B Nazanin" w:hint="cs"/>
          <w:sz w:val="22"/>
          <w:szCs w:val="22"/>
          <w:rtl/>
        </w:rPr>
        <w:t xml:space="preserve">اصول جذب داروها از مسیرهای </w:t>
      </w:r>
      <w:r>
        <w:rPr>
          <w:rFonts w:ascii="Sylfaen" w:hAnsi="Sylfaen" w:cs="B Nazanin" w:hint="cs"/>
          <w:sz w:val="22"/>
          <w:szCs w:val="22"/>
          <w:rtl/>
        </w:rPr>
        <w:t xml:space="preserve">پوستی، ریوی ، رکتال و واژینال </w:t>
      </w:r>
      <w:r w:rsidR="00BD2E28">
        <w:rPr>
          <w:rFonts w:ascii="Sylfaen" w:hAnsi="Sylfaen" w:cs="B Nazanin" w:hint="cs"/>
          <w:sz w:val="22"/>
          <w:szCs w:val="22"/>
          <w:rtl/>
        </w:rPr>
        <w:t>و</w:t>
      </w:r>
      <w:r>
        <w:rPr>
          <w:rFonts w:ascii="Sylfaen" w:hAnsi="Sylfaen" w:cs="B Nazanin" w:hint="cs"/>
          <w:sz w:val="22"/>
          <w:szCs w:val="22"/>
          <w:rtl/>
        </w:rPr>
        <w:t xml:space="preserve"> اصول تهیه و توسعه</w:t>
      </w:r>
      <w:r w:rsidR="00BD2E28">
        <w:rPr>
          <w:rFonts w:ascii="Sylfaen" w:hAnsi="Sylfaen" w:cs="B Nazanin" w:hint="cs"/>
          <w:sz w:val="22"/>
          <w:szCs w:val="22"/>
          <w:rtl/>
        </w:rPr>
        <w:t xml:space="preserve"> انواع سامانه های دارورسانی و فرمولاسیون های </w:t>
      </w:r>
      <w:r>
        <w:rPr>
          <w:rFonts w:ascii="Sylfaen" w:hAnsi="Sylfaen" w:cs="B Nazanin" w:hint="cs"/>
          <w:sz w:val="22"/>
          <w:szCs w:val="22"/>
          <w:rtl/>
        </w:rPr>
        <w:t>مختلف برای مسیرهای پیش گفت را فراخواهند گرفت.  از این رهگذر ، دانشجویان در می یابند که در آینده چه جایگاه مهمی به عنوان یک داروساز  خواهند داشت تا با تکیه بر دانش و مهارت های خود</w:t>
      </w:r>
      <w:r w:rsidR="00624DCB">
        <w:rPr>
          <w:rFonts w:ascii="Sylfaen" w:hAnsi="Sylfaen" w:cs="B Nazanin" w:hint="cs"/>
          <w:sz w:val="22"/>
          <w:szCs w:val="22"/>
          <w:rtl/>
        </w:rPr>
        <w:t xml:space="preserve"> بتوانند به تهیه فرمولاسیون ها و نیز</w:t>
      </w:r>
      <w:r>
        <w:rPr>
          <w:rFonts w:ascii="Sylfaen" w:hAnsi="Sylfaen" w:cs="B Nazanin" w:hint="cs"/>
          <w:sz w:val="22"/>
          <w:szCs w:val="22"/>
          <w:rtl/>
        </w:rPr>
        <w:t xml:space="preserve"> </w:t>
      </w:r>
      <w:r w:rsidR="00624DCB">
        <w:rPr>
          <w:rFonts w:ascii="Sylfaen" w:hAnsi="Sylfaen" w:cs="B Nazanin" w:hint="cs"/>
          <w:sz w:val="22"/>
          <w:szCs w:val="22"/>
          <w:rtl/>
        </w:rPr>
        <w:t>دادن</w:t>
      </w:r>
      <w:r>
        <w:rPr>
          <w:rFonts w:ascii="Sylfaen" w:hAnsi="Sylfaen" w:cs="B Nazanin" w:hint="cs"/>
          <w:sz w:val="22"/>
          <w:szCs w:val="22"/>
          <w:rtl/>
        </w:rPr>
        <w:t xml:space="preserve"> مشاوره به بیماران</w:t>
      </w:r>
      <w:r w:rsidR="00624DCB">
        <w:rPr>
          <w:rFonts w:ascii="Sylfaen" w:hAnsi="Sylfaen" w:cs="B Nazanin" w:hint="cs"/>
          <w:sz w:val="22"/>
          <w:szCs w:val="22"/>
          <w:rtl/>
        </w:rPr>
        <w:t xml:space="preserve"> ، به عنوان عضوی از تیم درمان ،</w:t>
      </w:r>
      <w:r>
        <w:rPr>
          <w:rFonts w:ascii="Sylfaen" w:hAnsi="Sylfaen" w:cs="B Nazanin" w:hint="cs"/>
          <w:sz w:val="22"/>
          <w:szCs w:val="22"/>
          <w:rtl/>
        </w:rPr>
        <w:t xml:space="preserve"> </w:t>
      </w:r>
      <w:r w:rsidR="00624DCB">
        <w:rPr>
          <w:rFonts w:ascii="Sylfaen" w:hAnsi="Sylfaen" w:cs="B Nazanin" w:hint="cs"/>
          <w:sz w:val="22"/>
          <w:szCs w:val="22"/>
          <w:rtl/>
        </w:rPr>
        <w:t xml:space="preserve"> برای استعمال صحیح داروها ، به گونه ای که </w:t>
      </w:r>
      <w:r>
        <w:rPr>
          <w:rFonts w:ascii="Sylfaen" w:hAnsi="Sylfaen" w:cs="B Nazanin" w:hint="cs"/>
          <w:sz w:val="22"/>
          <w:szCs w:val="22"/>
          <w:rtl/>
        </w:rPr>
        <w:t xml:space="preserve">بیشترین اثربخشی ، کمترین عوارض و بیشترین رضایتمندی را در پی داشته باشند ، </w:t>
      </w:r>
      <w:r w:rsidR="00624DCB">
        <w:rPr>
          <w:rFonts w:ascii="Sylfaen" w:hAnsi="Sylfaen" w:cs="B Nazanin" w:hint="cs"/>
          <w:sz w:val="22"/>
          <w:szCs w:val="22"/>
          <w:rtl/>
        </w:rPr>
        <w:t xml:space="preserve">مبادرت ورزند. </w:t>
      </w:r>
      <w:r>
        <w:rPr>
          <w:rFonts w:ascii="Sylfaen" w:hAnsi="Sylfaen" w:cs="B Nazanin" w:hint="cs"/>
          <w:sz w:val="22"/>
          <w:szCs w:val="22"/>
          <w:rtl/>
        </w:rPr>
        <w:t>هم چنین  درخواهند یافت که می توانند در حوزه صنعت داروسازی ، در طراحی ، توسعه و ساخت  انواع فرمولاسیون دارویی نقش آفرین باشند.</w:t>
      </w:r>
    </w:p>
    <w:p w14:paraId="64AB0F65" w14:textId="63D91590" w:rsidR="007468B2" w:rsidRPr="00BE055B" w:rsidRDefault="009660CA" w:rsidP="00B124F6">
      <w:pPr>
        <w:rPr>
          <w:rFonts w:asciiTheme="majorBidi" w:hAnsiTheme="majorBidi" w:cstheme="majorBidi"/>
          <w:b/>
          <w:bCs/>
          <w:sz w:val="22"/>
          <w:szCs w:val="22"/>
          <w:rtl/>
          <w:lang w:bidi="ar-SA"/>
        </w:rPr>
      </w:pPr>
      <w:r w:rsidRPr="00727B4A">
        <w:rPr>
          <w:rFonts w:ascii="Sylfaen" w:hAnsi="Sylfaen"/>
          <w:b/>
          <w:bCs/>
          <w:sz w:val="22"/>
          <w:szCs w:val="22"/>
          <w:rtl/>
          <w:lang w:bidi="ar-SA"/>
        </w:rPr>
        <w:t xml:space="preserve">منابع </w:t>
      </w:r>
      <w:r w:rsidR="00703DA3">
        <w:rPr>
          <w:rFonts w:ascii="Sylfaen" w:hAnsi="Sylfaen" w:hint="cs"/>
          <w:b/>
          <w:bCs/>
          <w:sz w:val="22"/>
          <w:szCs w:val="22"/>
          <w:rtl/>
          <w:lang w:bidi="ar-SA"/>
        </w:rPr>
        <w:t xml:space="preserve">اصلي </w:t>
      </w:r>
      <w:r w:rsidRPr="00727B4A">
        <w:rPr>
          <w:rFonts w:ascii="Sylfaen" w:hAnsi="Sylfaen"/>
          <w:b/>
          <w:bCs/>
          <w:sz w:val="22"/>
          <w:szCs w:val="22"/>
          <w:rtl/>
          <w:lang w:bidi="ar-SA"/>
        </w:rPr>
        <w:t>درس</w:t>
      </w:r>
      <w:r w:rsidR="007468B2">
        <w:rPr>
          <w:rFonts w:ascii="Sylfaen" w:hAnsi="Sylfaen" w:hint="cs"/>
          <w:b/>
          <w:bCs/>
          <w:sz w:val="22"/>
          <w:szCs w:val="22"/>
          <w:rtl/>
          <w:lang w:bidi="ar-SA"/>
        </w:rPr>
        <w:t>:</w:t>
      </w:r>
    </w:p>
    <w:p w14:paraId="117A7F6B" w14:textId="26DCE09F" w:rsidR="0063020B" w:rsidRPr="002D7BE9" w:rsidRDefault="0063020B" w:rsidP="0063020B">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2D7BE9">
        <w:rPr>
          <w:rFonts w:asciiTheme="majorBidi" w:eastAsia="Calibri" w:hAnsiTheme="majorBidi" w:cstheme="majorBidi"/>
          <w:sz w:val="22"/>
          <w:szCs w:val="22"/>
          <w:lang w:bidi="ar-SA"/>
        </w:rPr>
        <w:t>Gennaro AR. Remington, The science and practice of pharmacy, 2</w:t>
      </w:r>
      <w:r w:rsidR="00A73BBA" w:rsidRPr="002D7BE9">
        <w:rPr>
          <w:rFonts w:asciiTheme="majorBidi" w:eastAsia="Calibri" w:hAnsiTheme="majorBidi" w:cstheme="majorBidi"/>
          <w:sz w:val="22"/>
          <w:szCs w:val="22"/>
          <w:lang w:bidi="ar-SA"/>
        </w:rPr>
        <w:t>3r</w:t>
      </w:r>
      <w:r w:rsidRPr="002D7BE9">
        <w:rPr>
          <w:rFonts w:asciiTheme="majorBidi" w:eastAsia="Calibri" w:hAnsiTheme="majorBidi" w:cstheme="majorBidi"/>
          <w:sz w:val="22"/>
          <w:szCs w:val="22"/>
          <w:lang w:bidi="ar-SA"/>
        </w:rPr>
        <w:t xml:space="preserve">d edition, </w:t>
      </w:r>
      <w:r w:rsidR="00C11B79" w:rsidRPr="002D7BE9">
        <w:rPr>
          <w:rFonts w:asciiTheme="majorBidi" w:eastAsia="Calibri" w:hAnsiTheme="majorBidi" w:cstheme="majorBidi"/>
          <w:sz w:val="22"/>
          <w:szCs w:val="22"/>
          <w:lang w:bidi="ar-SA"/>
        </w:rPr>
        <w:t>Academic Press, Elsevier Inc</w:t>
      </w:r>
      <w:r w:rsidRPr="002D7BE9">
        <w:rPr>
          <w:rFonts w:asciiTheme="majorBidi" w:eastAsia="Calibri" w:hAnsiTheme="majorBidi" w:cstheme="majorBidi"/>
          <w:sz w:val="22"/>
          <w:szCs w:val="22"/>
          <w:lang w:bidi="ar-SA"/>
        </w:rPr>
        <w:t>, 20</w:t>
      </w:r>
      <w:r w:rsidR="00A73BBA" w:rsidRPr="002D7BE9">
        <w:rPr>
          <w:rFonts w:asciiTheme="majorBidi" w:eastAsia="Calibri" w:hAnsiTheme="majorBidi" w:cstheme="majorBidi"/>
          <w:sz w:val="22"/>
          <w:szCs w:val="22"/>
          <w:lang w:bidi="ar-SA"/>
        </w:rPr>
        <w:t>20</w:t>
      </w:r>
      <w:r w:rsidRPr="002D7BE9">
        <w:rPr>
          <w:rFonts w:asciiTheme="majorBidi" w:eastAsia="Calibri" w:hAnsiTheme="majorBidi" w:cstheme="majorBidi"/>
          <w:sz w:val="22"/>
          <w:szCs w:val="22"/>
          <w:lang w:bidi="ar-SA"/>
        </w:rPr>
        <w:t>.</w:t>
      </w:r>
    </w:p>
    <w:p w14:paraId="2376EAAA" w14:textId="450C2514" w:rsidR="0063020B" w:rsidRPr="002D7BE9" w:rsidRDefault="0063020B" w:rsidP="0063020B">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FC7047">
        <w:rPr>
          <w:rFonts w:asciiTheme="majorBidi" w:eastAsia="Calibri" w:hAnsiTheme="majorBidi" w:cstheme="majorBidi"/>
          <w:sz w:val="22"/>
          <w:szCs w:val="22"/>
          <w:lang w:val="de-DE" w:bidi="ar-SA"/>
        </w:rPr>
        <w:t xml:space="preserve">Allen LV, Popvich NG, Ansel HC. </w:t>
      </w:r>
      <w:r w:rsidRPr="002D7BE9">
        <w:rPr>
          <w:rFonts w:asciiTheme="majorBidi" w:eastAsia="Calibri" w:hAnsiTheme="majorBidi" w:cstheme="majorBidi"/>
          <w:sz w:val="22"/>
          <w:szCs w:val="22"/>
          <w:lang w:bidi="ar-SA"/>
        </w:rPr>
        <w:t>Pharmaceutical dosage forms and drug delivery systems. 1</w:t>
      </w:r>
      <w:r w:rsidR="00E966A4" w:rsidRPr="002D7BE9">
        <w:rPr>
          <w:rFonts w:asciiTheme="majorBidi" w:eastAsia="Calibri" w:hAnsiTheme="majorBidi" w:cstheme="majorBidi"/>
          <w:sz w:val="22"/>
          <w:szCs w:val="22"/>
          <w:lang w:bidi="ar-SA"/>
        </w:rPr>
        <w:t>2</w:t>
      </w:r>
      <w:r w:rsidRPr="002D7BE9">
        <w:rPr>
          <w:rFonts w:asciiTheme="majorBidi" w:eastAsia="Calibri" w:hAnsiTheme="majorBidi" w:cstheme="majorBidi"/>
          <w:sz w:val="22"/>
          <w:szCs w:val="22"/>
          <w:lang w:bidi="ar-SA"/>
        </w:rPr>
        <w:t>th edition, Lippincott Williams &amp; Wilkins, 20</w:t>
      </w:r>
      <w:r w:rsidR="00E966A4" w:rsidRPr="002D7BE9">
        <w:rPr>
          <w:rFonts w:asciiTheme="majorBidi" w:eastAsia="Calibri" w:hAnsiTheme="majorBidi" w:cstheme="majorBidi"/>
          <w:sz w:val="22"/>
          <w:szCs w:val="22"/>
          <w:lang w:bidi="ar-SA"/>
        </w:rPr>
        <w:t>21</w:t>
      </w:r>
    </w:p>
    <w:p w14:paraId="2415377A" w14:textId="7CC2C58E" w:rsidR="0063020B" w:rsidRPr="002D7BE9" w:rsidRDefault="00BE055B" w:rsidP="004F07F8">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2D7BE9">
        <w:rPr>
          <w:rFonts w:asciiTheme="majorBidi" w:eastAsia="Calibri" w:hAnsiTheme="majorBidi" w:cstheme="majorBidi"/>
          <w:sz w:val="22"/>
          <w:szCs w:val="22"/>
          <w:lang w:bidi="ar-SA"/>
        </w:rPr>
        <w:t xml:space="preserve">Aulton ME. Pharmaceutics, The Design and Manufacture of Medicines. </w:t>
      </w:r>
      <w:r w:rsidR="00E966A4" w:rsidRPr="002D7BE9">
        <w:rPr>
          <w:rFonts w:asciiTheme="majorBidi" w:eastAsia="Calibri" w:hAnsiTheme="majorBidi" w:cstheme="majorBidi"/>
          <w:sz w:val="22"/>
          <w:szCs w:val="22"/>
          <w:lang w:bidi="ar-SA"/>
        </w:rPr>
        <w:t>6</w:t>
      </w:r>
      <w:r w:rsidRPr="002D7BE9">
        <w:rPr>
          <w:rFonts w:asciiTheme="majorBidi" w:eastAsia="Calibri" w:hAnsiTheme="majorBidi" w:cstheme="majorBidi"/>
          <w:sz w:val="22"/>
          <w:szCs w:val="22"/>
          <w:lang w:bidi="ar-SA"/>
        </w:rPr>
        <w:t>th edition</w:t>
      </w:r>
      <w:r w:rsidR="0063020B" w:rsidRPr="002D7BE9">
        <w:rPr>
          <w:rFonts w:asciiTheme="majorBidi" w:eastAsia="Calibri" w:hAnsiTheme="majorBidi" w:cstheme="majorBidi"/>
          <w:sz w:val="22"/>
          <w:szCs w:val="22"/>
          <w:lang w:bidi="ar-SA"/>
        </w:rPr>
        <w:t>, Churchill Livingstone, 20</w:t>
      </w:r>
      <w:r w:rsidR="00E966A4" w:rsidRPr="002D7BE9">
        <w:rPr>
          <w:rFonts w:asciiTheme="majorBidi" w:eastAsia="Calibri" w:hAnsiTheme="majorBidi" w:cstheme="majorBidi"/>
          <w:sz w:val="22"/>
          <w:szCs w:val="22"/>
          <w:lang w:bidi="ar-SA"/>
        </w:rPr>
        <w:t>22</w:t>
      </w:r>
      <w:r w:rsidR="0063020B" w:rsidRPr="002D7BE9">
        <w:rPr>
          <w:rFonts w:asciiTheme="majorBidi" w:eastAsia="Calibri" w:hAnsiTheme="majorBidi" w:cstheme="majorBidi"/>
          <w:sz w:val="22"/>
          <w:szCs w:val="22"/>
          <w:lang w:bidi="ar-SA"/>
        </w:rPr>
        <w:t>.</w:t>
      </w:r>
    </w:p>
    <w:p w14:paraId="5CFE143E" w14:textId="77777777" w:rsidR="0063020B" w:rsidRPr="002D7BE9" w:rsidRDefault="00BE055B" w:rsidP="0063020B">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2D7BE9">
        <w:rPr>
          <w:rFonts w:asciiTheme="majorBidi" w:eastAsia="Calibri" w:hAnsiTheme="majorBidi" w:cstheme="majorBidi"/>
          <w:sz w:val="22"/>
          <w:szCs w:val="22"/>
          <w:lang w:bidi="ar-SA"/>
        </w:rPr>
        <w:t>Banker GS, Rhodes CT.Modern Pharmaceutics, 5th Ed. Revised and Expanded, Marcel Dekker, New York, 2009.</w:t>
      </w:r>
    </w:p>
    <w:p w14:paraId="1A5B6EF5" w14:textId="77777777" w:rsidR="0063020B" w:rsidRPr="002D7BE9" w:rsidRDefault="00BE055B" w:rsidP="0063020B">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2D7BE9">
        <w:rPr>
          <w:rFonts w:asciiTheme="majorBidi" w:eastAsia="Calibri" w:hAnsiTheme="majorBidi" w:cstheme="majorBidi"/>
          <w:sz w:val="22"/>
          <w:szCs w:val="22"/>
          <w:lang w:bidi="ar-SA"/>
        </w:rPr>
        <w:t xml:space="preserve">  </w:t>
      </w:r>
      <w:r w:rsidRPr="002D7BE9">
        <w:rPr>
          <w:rFonts w:asciiTheme="majorBidi" w:eastAsia="Calibri" w:hAnsiTheme="majorBidi" w:cstheme="majorBidi"/>
          <w:sz w:val="22"/>
          <w:szCs w:val="22"/>
          <w:rtl/>
          <w:lang w:bidi="ar-SA"/>
        </w:rPr>
        <w:t xml:space="preserve">سیستم های پراکنده و محلول ها در داروسازی، تالیف آقای دکتر جابر امامی، 1387، انتشارات دانشگاه علوم پزشکی اصفهان </w:t>
      </w:r>
      <w:r w:rsidRPr="002D7BE9">
        <w:rPr>
          <w:rFonts w:asciiTheme="majorBidi" w:eastAsia="Calibri" w:hAnsiTheme="majorBidi" w:cstheme="majorBidi"/>
          <w:sz w:val="22"/>
          <w:szCs w:val="22"/>
          <w:lang w:bidi="ar-SA"/>
        </w:rPr>
        <w:t xml:space="preserve"> </w:t>
      </w:r>
    </w:p>
    <w:p w14:paraId="40BC7E14" w14:textId="77777777" w:rsidR="0063020B" w:rsidRPr="002D7BE9" w:rsidRDefault="00BE055B" w:rsidP="0063020B">
      <w:pPr>
        <w:pStyle w:val="ListParagraph"/>
        <w:numPr>
          <w:ilvl w:val="0"/>
          <w:numId w:val="17"/>
        </w:numPr>
        <w:spacing w:before="240"/>
        <w:ind w:left="924" w:hanging="567"/>
        <w:contextualSpacing w:val="0"/>
        <w:rPr>
          <w:rFonts w:asciiTheme="majorBidi" w:eastAsia="Calibri" w:hAnsiTheme="majorBidi" w:cstheme="majorBidi"/>
          <w:sz w:val="22"/>
          <w:szCs w:val="22"/>
          <w:lang w:bidi="ar-SA"/>
        </w:rPr>
      </w:pPr>
      <w:r w:rsidRPr="002D7BE9">
        <w:rPr>
          <w:rFonts w:asciiTheme="majorBidi" w:eastAsia="Calibri" w:hAnsiTheme="majorBidi" w:cstheme="majorBidi"/>
          <w:sz w:val="22"/>
          <w:szCs w:val="22"/>
          <w:lang w:bidi="ar-SA"/>
        </w:rPr>
        <w:t>Dry powder inhalers- A review of device reliability and innovation. Int. J Pharmaceutics, 360: 2008: 1-11</w:t>
      </w:r>
    </w:p>
    <w:p w14:paraId="1A3D8D46" w14:textId="77777777" w:rsidR="0063020B" w:rsidRPr="002D7BE9" w:rsidRDefault="00BE055B" w:rsidP="0063020B">
      <w:pPr>
        <w:pStyle w:val="ListParagraph"/>
        <w:numPr>
          <w:ilvl w:val="0"/>
          <w:numId w:val="17"/>
        </w:numPr>
        <w:spacing w:before="240"/>
        <w:ind w:left="924" w:hanging="567"/>
        <w:contextualSpacing w:val="0"/>
        <w:rPr>
          <w:rFonts w:asciiTheme="majorBidi" w:hAnsiTheme="majorBidi" w:cstheme="majorBidi"/>
          <w:sz w:val="22"/>
          <w:szCs w:val="22"/>
          <w:lang w:bidi="ar-SA"/>
        </w:rPr>
      </w:pPr>
      <w:r w:rsidRPr="002D7BE9">
        <w:rPr>
          <w:rFonts w:asciiTheme="majorBidi" w:eastAsia="Calibri" w:hAnsiTheme="majorBidi" w:cstheme="majorBidi"/>
          <w:sz w:val="22"/>
          <w:szCs w:val="22"/>
          <w:lang w:bidi="ar-SA"/>
        </w:rPr>
        <w:t>Developing an efficient and relaible dry powder inhaler for pulmonary drug delivery- A review for multidisiplinary researchers, Medical engineering and physics, 34, 2012.409-427</w:t>
      </w:r>
    </w:p>
    <w:p w14:paraId="46617F43" w14:textId="77777777" w:rsidR="00BE055B" w:rsidRPr="002D7BE9" w:rsidRDefault="00BE055B" w:rsidP="0063020B">
      <w:pPr>
        <w:pStyle w:val="ListParagraph"/>
        <w:numPr>
          <w:ilvl w:val="0"/>
          <w:numId w:val="17"/>
        </w:numPr>
        <w:spacing w:before="240"/>
        <w:ind w:left="924" w:hanging="567"/>
        <w:contextualSpacing w:val="0"/>
        <w:rPr>
          <w:rFonts w:asciiTheme="majorBidi" w:hAnsiTheme="majorBidi" w:cstheme="majorBidi"/>
          <w:sz w:val="22"/>
          <w:szCs w:val="22"/>
          <w:rtl/>
          <w:lang w:bidi="ar-SA"/>
        </w:rPr>
      </w:pPr>
      <w:r w:rsidRPr="002D7BE9">
        <w:rPr>
          <w:rFonts w:asciiTheme="majorBidi" w:eastAsia="Calibri" w:hAnsiTheme="majorBidi" w:cstheme="majorBidi"/>
          <w:sz w:val="22"/>
          <w:szCs w:val="22"/>
          <w:lang w:bidi="ar-SA"/>
        </w:rPr>
        <w:t>Formulation strategy and use of excipients in pulmonary drug delivery. Int. J. Pharmaceutics, 392: 2010: 1-19</w:t>
      </w:r>
    </w:p>
    <w:p w14:paraId="58D978B2" w14:textId="7B010212" w:rsidR="00671431" w:rsidRDefault="00671431" w:rsidP="001E4A64">
      <w:pPr>
        <w:jc w:val="lowKashida"/>
        <w:rPr>
          <w:rFonts w:ascii="Sylfaen" w:hAnsi="Sylfaen"/>
          <w:b/>
          <w:bCs/>
          <w:sz w:val="22"/>
          <w:szCs w:val="22"/>
          <w:rtl/>
          <w:lang w:bidi="ar-SA"/>
        </w:rPr>
      </w:pPr>
      <w:r>
        <w:rPr>
          <w:rFonts w:ascii="Sylfaen" w:hAnsi="Sylfaen" w:cs="B Nazanin" w:hint="cs"/>
          <w:b/>
          <w:bCs/>
          <w:sz w:val="22"/>
          <w:szCs w:val="22"/>
          <w:rtl/>
          <w:lang w:bidi="ar-SA"/>
        </w:rPr>
        <w:lastRenderedPageBreak/>
        <w:t>شیوه</w:t>
      </w:r>
      <w:r w:rsidRPr="006538A5">
        <w:rPr>
          <w:rFonts w:ascii="Sylfaen" w:hAnsi="Sylfaen" w:cs="B Nazanin" w:hint="cs"/>
          <w:b/>
          <w:bCs/>
          <w:sz w:val="22"/>
          <w:szCs w:val="22"/>
          <w:rtl/>
          <w:lang w:bidi="ar-SA"/>
        </w:rPr>
        <w:t xml:space="preserve"> ارائه مطالب و روش تدریس:</w:t>
      </w:r>
      <w:r>
        <w:rPr>
          <w:rFonts w:ascii="Sylfaen" w:hAnsi="Sylfaen" w:cs="B Nazanin" w:hint="cs"/>
          <w:b/>
          <w:bCs/>
          <w:sz w:val="22"/>
          <w:szCs w:val="22"/>
          <w:rtl/>
          <w:lang w:bidi="ar-SA"/>
        </w:rPr>
        <w:t xml:space="preserve"> </w:t>
      </w:r>
      <w:r w:rsidRPr="004F0748">
        <w:rPr>
          <w:rFonts w:ascii="Sylfaen" w:hAnsi="Sylfaen" w:cs="B Nazanin" w:hint="cs"/>
          <w:sz w:val="22"/>
          <w:szCs w:val="22"/>
          <w:rtl/>
          <w:lang w:bidi="ar-SA"/>
        </w:rPr>
        <w:t>سخنرانی ،</w:t>
      </w:r>
      <w:r w:rsidR="004F0748" w:rsidRPr="004F0748">
        <w:rPr>
          <w:rFonts w:ascii="Sylfaen" w:hAnsi="Sylfaen" w:cs="B Nazanin" w:hint="cs"/>
          <w:sz w:val="22"/>
          <w:szCs w:val="22"/>
          <w:rtl/>
          <w:lang w:bidi="ar-SA"/>
        </w:rPr>
        <w:t xml:space="preserve"> همراه با پرسش و پاسخ</w:t>
      </w:r>
    </w:p>
    <w:p w14:paraId="1987E145" w14:textId="77777777" w:rsidR="00463633" w:rsidRDefault="00463633" w:rsidP="00463633">
      <w:pPr>
        <w:ind w:left="720"/>
        <w:jc w:val="lowKashida"/>
        <w:rPr>
          <w:rFonts w:ascii="Sylfaen" w:hAnsi="Sylfaen"/>
          <w:sz w:val="22"/>
          <w:szCs w:val="22"/>
          <w:rtl/>
        </w:rPr>
      </w:pPr>
    </w:p>
    <w:p w14:paraId="3B157307" w14:textId="0AF7A743" w:rsidR="004F0748" w:rsidRPr="006538A5" w:rsidRDefault="004F0748" w:rsidP="004F0748">
      <w:pPr>
        <w:spacing w:after="120" w:line="276" w:lineRule="auto"/>
        <w:rPr>
          <w:rFonts w:ascii="Sylfaen" w:hAnsi="Sylfaen" w:cs="B Nazanin"/>
          <w:b/>
          <w:bCs/>
          <w:sz w:val="22"/>
          <w:szCs w:val="22"/>
        </w:rPr>
      </w:pPr>
      <w:r>
        <w:rPr>
          <w:rFonts w:ascii="Sylfaen" w:hAnsi="Sylfaen" w:cs="B Nazanin" w:hint="cs"/>
          <w:b/>
          <w:bCs/>
          <w:sz w:val="22"/>
          <w:szCs w:val="22"/>
          <w:rtl/>
          <w:lang w:bidi="ar-SA"/>
        </w:rPr>
        <w:t>شیوه</w:t>
      </w:r>
      <w:r w:rsidRPr="006538A5">
        <w:rPr>
          <w:rFonts w:ascii="Sylfaen" w:hAnsi="Sylfaen" w:cs="B Nazanin" w:hint="cs"/>
          <w:b/>
          <w:bCs/>
          <w:sz w:val="22"/>
          <w:szCs w:val="22"/>
          <w:rtl/>
          <w:lang w:bidi="ar-SA"/>
        </w:rPr>
        <w:t xml:space="preserve"> ارزشيابي دانشجو (تکوینی</w:t>
      </w:r>
      <w:r>
        <w:rPr>
          <w:rFonts w:ascii="Sylfaen" w:hAnsi="Sylfaen" w:cs="B Nazanin" w:hint="cs"/>
          <w:b/>
          <w:bCs/>
          <w:sz w:val="22"/>
          <w:szCs w:val="22"/>
          <w:vertAlign w:val="superscript"/>
          <w:rtl/>
          <w:lang w:bidi="ar-SA"/>
        </w:rPr>
        <w:t>2</w:t>
      </w:r>
      <w:r w:rsidRPr="006538A5">
        <w:rPr>
          <w:rFonts w:ascii="Sylfaen" w:hAnsi="Sylfaen" w:cs="B Nazanin" w:hint="cs"/>
          <w:b/>
          <w:bCs/>
          <w:sz w:val="22"/>
          <w:szCs w:val="22"/>
          <w:rtl/>
          <w:lang w:bidi="ar-SA"/>
        </w:rPr>
        <w:t xml:space="preserve"> و پایانی):</w:t>
      </w:r>
      <w:r w:rsidRPr="006538A5">
        <w:rPr>
          <w:rFonts w:ascii="Sylfaen" w:hAnsi="Sylfaen" w:cs="B Nazanin" w:hint="cs"/>
          <w:b/>
          <w:bCs/>
          <w:sz w:val="22"/>
          <w:szCs w:val="22"/>
          <w:rtl/>
        </w:rPr>
        <w:t xml:space="preserve"> </w:t>
      </w:r>
    </w:p>
    <w:p w14:paraId="0C927A69" w14:textId="77777777" w:rsidR="004F0748" w:rsidRDefault="004F0748" w:rsidP="004F0748">
      <w:pPr>
        <w:numPr>
          <w:ilvl w:val="0"/>
          <w:numId w:val="4"/>
        </w:numPr>
        <w:jc w:val="lowKashida"/>
        <w:rPr>
          <w:rFonts w:ascii="Sylfaen" w:hAnsi="Sylfaen"/>
          <w:sz w:val="22"/>
          <w:szCs w:val="22"/>
        </w:rPr>
      </w:pPr>
      <w:r w:rsidRPr="00111DAB">
        <w:rPr>
          <w:rFonts w:ascii="Sylfaen" w:hAnsi="Sylfaen"/>
          <w:sz w:val="22"/>
          <w:szCs w:val="22"/>
          <w:rtl/>
          <w:lang w:bidi="ar-SA"/>
        </w:rPr>
        <w:t>سؤالات</w:t>
      </w:r>
      <w:r w:rsidRPr="00111DAB">
        <w:rPr>
          <w:rFonts w:ascii="Sylfaen" w:hAnsi="Sylfaen"/>
          <w:sz w:val="22"/>
          <w:szCs w:val="22"/>
        </w:rPr>
        <w:t xml:space="preserve"> </w:t>
      </w:r>
      <w:r w:rsidRPr="00111DAB">
        <w:rPr>
          <w:rFonts w:ascii="Sylfaen" w:hAnsi="Sylfaen"/>
          <w:sz w:val="22"/>
          <w:szCs w:val="22"/>
          <w:rtl/>
          <w:lang w:bidi="ar-SA"/>
        </w:rPr>
        <w:t>امتحاني در امتحانات میان‌ترم و پایان‌ترم،</w:t>
      </w:r>
      <w:r w:rsidRPr="00111DAB">
        <w:rPr>
          <w:rFonts w:ascii="Sylfaen" w:hAnsi="Sylfaen"/>
          <w:sz w:val="22"/>
          <w:szCs w:val="22"/>
        </w:rPr>
        <w:t xml:space="preserve"> </w:t>
      </w:r>
      <w:r w:rsidRPr="00111DAB">
        <w:rPr>
          <w:rFonts w:ascii="Sylfaen" w:hAnsi="Sylfaen"/>
          <w:sz w:val="22"/>
          <w:szCs w:val="22"/>
          <w:rtl/>
          <w:lang w:bidi="ar-SA"/>
        </w:rPr>
        <w:t>به</w:t>
      </w:r>
      <w:r w:rsidRPr="00111DAB">
        <w:rPr>
          <w:rFonts w:ascii="Sylfaen" w:hAnsi="Sylfaen"/>
          <w:sz w:val="22"/>
          <w:szCs w:val="22"/>
        </w:rPr>
        <w:t xml:space="preserve"> </w:t>
      </w:r>
      <w:r w:rsidRPr="00111DAB">
        <w:rPr>
          <w:rFonts w:ascii="Sylfaen" w:hAnsi="Sylfaen"/>
          <w:sz w:val="22"/>
          <w:szCs w:val="22"/>
          <w:rtl/>
          <w:lang w:bidi="ar-SA"/>
        </w:rPr>
        <w:t>صورت</w:t>
      </w:r>
      <w:r w:rsidRPr="00111DAB">
        <w:rPr>
          <w:rFonts w:ascii="Sylfaen" w:hAnsi="Sylfaen" w:hint="cs"/>
          <w:sz w:val="22"/>
          <w:szCs w:val="22"/>
          <w:rtl/>
          <w:lang w:bidi="ar-SA"/>
        </w:rPr>
        <w:t xml:space="preserve"> چند گزینه ای و تشریحی</w:t>
      </w:r>
      <w:r>
        <w:rPr>
          <w:rFonts w:ascii="Sylfaen" w:hAnsi="Sylfaen" w:hint="cs"/>
          <w:sz w:val="22"/>
          <w:szCs w:val="22"/>
          <w:rtl/>
          <w:lang w:bidi="ar-SA"/>
        </w:rPr>
        <w:t xml:space="preserve"> </w:t>
      </w:r>
      <w:r w:rsidRPr="00111DAB">
        <w:rPr>
          <w:rFonts w:ascii="Sylfaen" w:hAnsi="Sylfaen" w:hint="cs"/>
          <w:sz w:val="22"/>
          <w:szCs w:val="22"/>
          <w:rtl/>
          <w:lang w:bidi="ar-SA"/>
        </w:rPr>
        <w:t>خواهد بود</w:t>
      </w:r>
      <w:r w:rsidRPr="00111DAB">
        <w:rPr>
          <w:rFonts w:ascii="Sylfaen" w:hAnsi="Sylfaen"/>
          <w:sz w:val="22"/>
          <w:szCs w:val="22"/>
          <w:rtl/>
          <w:lang w:bidi="ar-SA"/>
        </w:rPr>
        <w:t>.</w:t>
      </w:r>
    </w:p>
    <w:p w14:paraId="619564ED" w14:textId="4368B3EC" w:rsidR="004F0748" w:rsidRPr="00111DAB" w:rsidRDefault="004F0748" w:rsidP="004F0748">
      <w:pPr>
        <w:numPr>
          <w:ilvl w:val="0"/>
          <w:numId w:val="4"/>
        </w:numPr>
        <w:jc w:val="lowKashida"/>
        <w:rPr>
          <w:rFonts w:ascii="Sylfaen" w:hAnsi="Sylfaen"/>
          <w:sz w:val="22"/>
          <w:szCs w:val="22"/>
        </w:rPr>
      </w:pPr>
      <w:r>
        <w:rPr>
          <w:rFonts w:ascii="Sylfaen" w:hAnsi="Sylfaen" w:hint="cs"/>
          <w:sz w:val="22"/>
          <w:szCs w:val="22"/>
          <w:rtl/>
          <w:lang w:bidi="ar-SA"/>
        </w:rPr>
        <w:t>فعالیت کلاسی توسط هر یک از استادان جدا گانه ارزیابی و به عنوان بخشی از نمره میان ترم یا پایان ترم در نظر گرفته می شود. جزئیات هر بخش توسط استاد مربوطه در کلاس ارایه خواهد شد.</w:t>
      </w:r>
    </w:p>
    <w:p w14:paraId="14F59BB6" w14:textId="132A8145" w:rsidR="004F0748" w:rsidRPr="006538A5" w:rsidRDefault="004F0748" w:rsidP="004F0748">
      <w:pPr>
        <w:spacing w:after="120" w:line="276" w:lineRule="auto"/>
        <w:rPr>
          <w:rFonts w:ascii="Sylfaen" w:hAnsi="Sylfaen" w:cs="B Nazanin"/>
          <w:b/>
          <w:bCs/>
          <w:w w:val="80"/>
          <w:sz w:val="22"/>
          <w:szCs w:val="22"/>
        </w:rPr>
      </w:pPr>
      <w:r w:rsidRPr="006538A5">
        <w:rPr>
          <w:rFonts w:ascii="Sylfaen" w:hAnsi="Sylfaen" w:cs="B Nazanin" w:hint="cs"/>
          <w:b/>
          <w:bCs/>
          <w:w w:val="80"/>
          <w:sz w:val="22"/>
          <w:szCs w:val="22"/>
          <w:rtl/>
        </w:rPr>
        <w:t xml:space="preserve">بارم امتحانی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59"/>
        <w:gridCol w:w="1560"/>
      </w:tblGrid>
      <w:tr w:rsidR="004F0748" w:rsidRPr="006538A5" w14:paraId="28E78EFD" w14:textId="77777777" w:rsidTr="00566396">
        <w:trPr>
          <w:jc w:val="center"/>
        </w:trPr>
        <w:tc>
          <w:tcPr>
            <w:tcW w:w="956"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573D85DC" w14:textId="741C755C" w:rsidR="004F0748" w:rsidRPr="006538A5" w:rsidRDefault="004F0748" w:rsidP="00566396">
            <w:pPr>
              <w:spacing w:line="276" w:lineRule="auto"/>
              <w:rPr>
                <w:rFonts w:ascii="Sylfaen" w:hAnsi="Sylfaen" w:cs="B Nazanin"/>
                <w:b/>
                <w:bCs/>
                <w:w w:val="80"/>
                <w:sz w:val="22"/>
                <w:szCs w:val="22"/>
                <w:rtl/>
              </w:rPr>
            </w:pPr>
            <w:r>
              <w:rPr>
                <w:rFonts w:ascii="Sylfaen" w:hAnsi="Sylfaen" w:cs="B Nazanin" w:hint="cs"/>
                <w:b/>
                <w:bCs/>
                <w:w w:val="80"/>
                <w:sz w:val="22"/>
                <w:szCs w:val="22"/>
                <w:rtl/>
              </w:rPr>
              <w:t>آزمون</w:t>
            </w:r>
          </w:p>
        </w:tc>
        <w:tc>
          <w:tcPr>
            <w:tcW w:w="155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6E45375D" w14:textId="77777777" w:rsidR="004F0748" w:rsidRPr="006538A5" w:rsidRDefault="004F0748" w:rsidP="00566396">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بارم</w:t>
            </w:r>
          </w:p>
        </w:tc>
        <w:tc>
          <w:tcPr>
            <w:tcW w:w="1560"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7069E0F2" w14:textId="77777777" w:rsidR="004F0748" w:rsidRPr="006538A5" w:rsidRDefault="004F0748" w:rsidP="00566396">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مطالب امتحانی</w:t>
            </w:r>
          </w:p>
        </w:tc>
      </w:tr>
      <w:tr w:rsidR="004F0748" w:rsidRPr="006538A5" w14:paraId="51586F56" w14:textId="77777777" w:rsidTr="00566396">
        <w:trPr>
          <w:trHeight w:val="597"/>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5665491D" w14:textId="77777777"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میان‌ترم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B2C923" w14:textId="77777777"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8 نمره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DAF0E6" w14:textId="63BCA153"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جلسات 1 تا 1</w:t>
            </w:r>
            <w:r>
              <w:rPr>
                <w:rFonts w:ascii="Sylfaen" w:hAnsi="Sylfaen" w:cs="B Nazanin" w:hint="cs"/>
                <w:w w:val="80"/>
                <w:sz w:val="22"/>
                <w:szCs w:val="22"/>
                <w:rtl/>
              </w:rPr>
              <w:t>6</w:t>
            </w:r>
          </w:p>
        </w:tc>
      </w:tr>
      <w:tr w:rsidR="004F0748" w:rsidRPr="006538A5" w14:paraId="3F5AD53A" w14:textId="77777777" w:rsidTr="00566396">
        <w:trPr>
          <w:trHeight w:val="689"/>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48B41088" w14:textId="77777777"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پایان‌ترم</w:t>
            </w:r>
          </w:p>
        </w:tc>
        <w:tc>
          <w:tcPr>
            <w:tcW w:w="1559" w:type="dxa"/>
            <w:tcBorders>
              <w:top w:val="single" w:sz="4" w:space="0" w:color="auto"/>
              <w:left w:val="single" w:sz="4" w:space="0" w:color="auto"/>
              <w:right w:val="single" w:sz="4" w:space="0" w:color="auto"/>
            </w:tcBorders>
            <w:vAlign w:val="center"/>
            <w:hideMark/>
          </w:tcPr>
          <w:p w14:paraId="3EEB0686" w14:textId="77777777"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12 نمره</w:t>
            </w:r>
          </w:p>
        </w:tc>
        <w:tc>
          <w:tcPr>
            <w:tcW w:w="1560" w:type="dxa"/>
            <w:tcBorders>
              <w:top w:val="single" w:sz="4" w:space="0" w:color="auto"/>
              <w:left w:val="single" w:sz="4" w:space="0" w:color="auto"/>
              <w:right w:val="single" w:sz="4" w:space="0" w:color="auto"/>
            </w:tcBorders>
            <w:vAlign w:val="center"/>
            <w:hideMark/>
          </w:tcPr>
          <w:p w14:paraId="596629B4" w14:textId="5ED663DA" w:rsidR="004F0748" w:rsidRPr="006538A5" w:rsidRDefault="004F0748" w:rsidP="00566396">
            <w:pPr>
              <w:spacing w:line="276" w:lineRule="auto"/>
              <w:rPr>
                <w:rFonts w:ascii="Sylfaen" w:hAnsi="Sylfaen" w:cs="B Nazanin"/>
                <w:w w:val="80"/>
                <w:sz w:val="22"/>
                <w:szCs w:val="22"/>
                <w:rtl/>
              </w:rPr>
            </w:pPr>
            <w:r w:rsidRPr="006538A5">
              <w:rPr>
                <w:rFonts w:ascii="Sylfaen" w:hAnsi="Sylfaen" w:cs="B Nazanin" w:hint="cs"/>
                <w:w w:val="80"/>
                <w:sz w:val="22"/>
                <w:szCs w:val="22"/>
                <w:rtl/>
              </w:rPr>
              <w:t xml:space="preserve">جلسات </w:t>
            </w:r>
            <w:r>
              <w:rPr>
                <w:rFonts w:ascii="Sylfaen" w:hAnsi="Sylfaen" w:cs="B Nazanin" w:hint="cs"/>
                <w:w w:val="80"/>
                <w:sz w:val="22"/>
                <w:szCs w:val="22"/>
                <w:rtl/>
              </w:rPr>
              <w:t>1</w:t>
            </w:r>
            <w:r w:rsidRPr="006538A5">
              <w:rPr>
                <w:rFonts w:ascii="Sylfaen" w:hAnsi="Sylfaen" w:cs="B Nazanin" w:hint="cs"/>
                <w:w w:val="80"/>
                <w:sz w:val="22"/>
                <w:szCs w:val="22"/>
                <w:rtl/>
              </w:rPr>
              <w:t xml:space="preserve"> تا </w:t>
            </w:r>
            <w:r>
              <w:rPr>
                <w:rFonts w:ascii="Sylfaen" w:hAnsi="Sylfaen" w:cs="B Nazanin" w:hint="cs"/>
                <w:w w:val="80"/>
                <w:sz w:val="22"/>
                <w:szCs w:val="22"/>
                <w:rtl/>
              </w:rPr>
              <w:t>34</w:t>
            </w:r>
          </w:p>
        </w:tc>
      </w:tr>
    </w:tbl>
    <w:p w14:paraId="0A2D9671" w14:textId="733D8B82" w:rsidR="00B86360" w:rsidRPr="006538A5" w:rsidRDefault="00B124F6" w:rsidP="00B86360">
      <w:pPr>
        <w:bidi w:val="0"/>
        <w:jc w:val="right"/>
        <w:rPr>
          <w:rFonts w:ascii="Sylfaen" w:hAnsi="Sylfaen" w:cs="B Nazanin"/>
          <w:b/>
          <w:bCs/>
          <w:sz w:val="22"/>
          <w:szCs w:val="22"/>
          <w:rtl/>
        </w:rPr>
      </w:pPr>
      <w:r>
        <w:rPr>
          <w:rFonts w:ascii="Sylfaen" w:hAnsi="Sylfaen" w:cs="B Nazanin" w:hint="cs"/>
          <w:b/>
          <w:bCs/>
          <w:sz w:val="22"/>
          <w:szCs w:val="22"/>
          <w:rtl/>
        </w:rPr>
        <w:t>مقررات</w:t>
      </w:r>
      <w:r w:rsidR="00B86360" w:rsidRPr="006538A5">
        <w:rPr>
          <w:rFonts w:ascii="Sylfaen" w:hAnsi="Sylfaen" w:cs="B Nazanin" w:hint="cs"/>
          <w:b/>
          <w:bCs/>
          <w:sz w:val="22"/>
          <w:szCs w:val="22"/>
          <w:rtl/>
        </w:rPr>
        <w:t xml:space="preserve"> کلاس:</w:t>
      </w:r>
    </w:p>
    <w:p w14:paraId="6AF54727" w14:textId="77777777" w:rsidR="00B86360" w:rsidRPr="006538A5" w:rsidRDefault="00B86360" w:rsidP="00B86360">
      <w:pPr>
        <w:spacing w:line="276" w:lineRule="auto"/>
        <w:rPr>
          <w:rFonts w:ascii="Sylfaen" w:hAnsi="Sylfaen" w:cs="B Nazanin"/>
          <w:w w:val="80"/>
          <w:sz w:val="22"/>
          <w:szCs w:val="22"/>
          <w:rtl/>
        </w:rPr>
      </w:pPr>
      <w:r w:rsidRPr="006538A5">
        <w:rPr>
          <w:rFonts w:ascii="Sylfaen" w:hAnsi="Sylfaen" w:cs="B Nazanin" w:hint="cs"/>
          <w:b/>
          <w:bCs/>
          <w:w w:val="80"/>
          <w:sz w:val="22"/>
          <w:szCs w:val="22"/>
          <w:rtl/>
        </w:rPr>
        <w:t>دانشجوی گرامي:</w:t>
      </w:r>
      <w:r w:rsidRPr="006538A5">
        <w:rPr>
          <w:rFonts w:ascii="Sylfaen" w:hAnsi="Sylfaen" w:cs="B Nazanin" w:hint="cs"/>
          <w:w w:val="80"/>
          <w:sz w:val="22"/>
          <w:szCs w:val="22"/>
          <w:rtl/>
        </w:rPr>
        <w:t xml:space="preserve"> کليه ملاحظات، تغییرات احتمالی برنامه و اعلانات مربوط به اين درس در </w:t>
      </w:r>
      <w:r w:rsidRPr="006538A5">
        <w:rPr>
          <w:rFonts w:ascii="Sylfaen" w:hAnsi="Sylfaen" w:cs="B Nazanin" w:hint="cs"/>
          <w:b/>
          <w:bCs/>
          <w:w w:val="80"/>
          <w:sz w:val="22"/>
          <w:szCs w:val="22"/>
          <w:rtl/>
        </w:rPr>
        <w:t xml:space="preserve">تابلو اعلانات گروه </w:t>
      </w:r>
      <w:r w:rsidRPr="006538A5">
        <w:rPr>
          <w:rFonts w:ascii="Sylfaen" w:hAnsi="Sylfaen" w:cs="B Nazanin" w:hint="cs"/>
          <w:w w:val="80"/>
          <w:sz w:val="22"/>
          <w:szCs w:val="22"/>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5EB78B2B" w14:textId="77777777" w:rsidR="00B86360" w:rsidRPr="006538A5" w:rsidRDefault="00B86360" w:rsidP="00B86360">
      <w:pPr>
        <w:numPr>
          <w:ilvl w:val="0"/>
          <w:numId w:val="24"/>
        </w:numPr>
        <w:spacing w:line="276" w:lineRule="auto"/>
        <w:ind w:left="386"/>
        <w:rPr>
          <w:rFonts w:ascii="Sylfaen" w:hAnsi="Sylfaen" w:cs="B Nazanin"/>
          <w:b/>
          <w:bCs/>
          <w:sz w:val="22"/>
          <w:szCs w:val="22"/>
          <w:u w:val="single"/>
          <w:rtl/>
        </w:rPr>
      </w:pPr>
      <w:r w:rsidRPr="006538A5">
        <w:rPr>
          <w:rFonts w:ascii="Sylfaen" w:hAnsi="Sylfaen" w:cs="B Nazanin" w:hint="cs"/>
          <w:sz w:val="22"/>
          <w:szCs w:val="22"/>
          <w:rtl/>
        </w:rPr>
        <w:t xml:space="preserve">غیبت دسته‌جمعی توسط کلیه دانشجویان کلاس، به </w:t>
      </w:r>
      <w:r w:rsidRPr="006538A5">
        <w:rPr>
          <w:rFonts w:ascii="Sylfaen" w:hAnsi="Sylfaen" w:cs="B Nazanin"/>
          <w:sz w:val="22"/>
          <w:szCs w:val="22"/>
          <w:rtl/>
        </w:rPr>
        <w:t>معاونت آموزشی دانشکده ا</w:t>
      </w:r>
      <w:r w:rsidRPr="006538A5">
        <w:rPr>
          <w:rFonts w:ascii="Sylfaen" w:hAnsi="Sylfaen" w:cs="B Nazanin" w:hint="cs"/>
          <w:sz w:val="22"/>
          <w:szCs w:val="22"/>
          <w:rtl/>
        </w:rPr>
        <w:t>طلاع داده</w:t>
      </w:r>
      <w:r w:rsidRPr="006538A5">
        <w:rPr>
          <w:rFonts w:ascii="Sylfaen" w:hAnsi="Sylfaen" w:cs="B Nazanin"/>
          <w:sz w:val="22"/>
          <w:szCs w:val="22"/>
          <w:rtl/>
        </w:rPr>
        <w:t xml:space="preserve"> شده </w:t>
      </w:r>
      <w:r w:rsidRPr="006538A5">
        <w:rPr>
          <w:rFonts w:ascii="Sylfaen" w:hAnsi="Sylfaen" w:cs="B Nazanin" w:hint="cs"/>
          <w:sz w:val="22"/>
          <w:szCs w:val="22"/>
          <w:rtl/>
        </w:rPr>
        <w:t xml:space="preserve">و </w:t>
      </w:r>
      <w:r w:rsidRPr="006538A5">
        <w:rPr>
          <w:rFonts w:ascii="Sylfaen" w:hAnsi="Sylfaen" w:cs="B Nazanin"/>
          <w:sz w:val="22"/>
          <w:szCs w:val="22"/>
          <w:rtl/>
        </w:rPr>
        <w:t>با</w:t>
      </w:r>
      <w:r w:rsidRPr="006538A5">
        <w:rPr>
          <w:rFonts w:ascii="Sylfaen" w:hAnsi="Sylfaen" w:cs="B Nazanin"/>
          <w:sz w:val="22"/>
          <w:szCs w:val="22"/>
        </w:rPr>
        <w:t xml:space="preserve"> </w:t>
      </w:r>
      <w:r w:rsidRPr="006538A5">
        <w:rPr>
          <w:rFonts w:ascii="Sylfaen" w:hAnsi="Sylfaen" w:cs="B Nazanin"/>
          <w:sz w:val="22"/>
          <w:szCs w:val="22"/>
          <w:rtl/>
        </w:rPr>
        <w:t>کسر 2 نمره از نمره كل محاسبه مي</w:t>
      </w:r>
      <w:r w:rsidRPr="006538A5">
        <w:rPr>
          <w:rFonts w:ascii="Sylfaen" w:hAnsi="Sylfaen" w:cs="B Nazanin" w:hint="cs"/>
          <w:sz w:val="22"/>
          <w:szCs w:val="22"/>
          <w:rtl/>
        </w:rPr>
        <w:t>‌</w:t>
      </w:r>
      <w:r w:rsidRPr="006538A5">
        <w:rPr>
          <w:rFonts w:ascii="Sylfaen" w:hAnsi="Sylfaen" w:cs="B Nazanin"/>
          <w:sz w:val="22"/>
          <w:szCs w:val="22"/>
          <w:rtl/>
        </w:rPr>
        <w:t>گردد.</w:t>
      </w:r>
      <w:r w:rsidRPr="006538A5">
        <w:rPr>
          <w:rFonts w:ascii="Sylfaen" w:hAnsi="Sylfaen" w:cs="B Nazanin" w:hint="cs"/>
          <w:sz w:val="22"/>
          <w:szCs w:val="22"/>
          <w:rtl/>
        </w:rPr>
        <w:t xml:space="preserve"> </w:t>
      </w:r>
    </w:p>
    <w:p w14:paraId="4262CEF5" w14:textId="0A3E1BB6" w:rsidR="00B86360" w:rsidRPr="006538A5" w:rsidRDefault="00B86360" w:rsidP="00B86360">
      <w:pPr>
        <w:numPr>
          <w:ilvl w:val="0"/>
          <w:numId w:val="23"/>
        </w:numPr>
        <w:spacing w:line="276" w:lineRule="auto"/>
        <w:ind w:left="386"/>
        <w:rPr>
          <w:rFonts w:ascii="Sylfaen" w:hAnsi="Sylfaen" w:cs="B Nazanin"/>
          <w:w w:val="80"/>
          <w:sz w:val="22"/>
          <w:szCs w:val="22"/>
          <w:rtl/>
        </w:rPr>
      </w:pPr>
      <w:r w:rsidRPr="006538A5">
        <w:rPr>
          <w:rFonts w:ascii="Sylfaen" w:hAnsi="Sylfaen" w:cs="B Nazanin" w:hint="cs"/>
          <w:w w:val="80"/>
          <w:sz w:val="22"/>
          <w:szCs w:val="22"/>
          <w:rtl/>
        </w:rPr>
        <w:t xml:space="preserve">حضور و غیاب در تمامی جلسات درس </w:t>
      </w:r>
      <w:r w:rsidR="00E51A7D">
        <w:rPr>
          <w:rFonts w:ascii="Sylfaen" w:hAnsi="Sylfaen" w:cs="B Nazanin" w:hint="cs"/>
          <w:w w:val="80"/>
          <w:sz w:val="22"/>
          <w:szCs w:val="22"/>
          <w:rtl/>
        </w:rPr>
        <w:t xml:space="preserve">انجام گرفته </w:t>
      </w:r>
      <w:r w:rsidRPr="006538A5">
        <w:rPr>
          <w:rFonts w:ascii="Sylfaen" w:hAnsi="Sylfaen" w:cs="B Nazanin" w:hint="cs"/>
          <w:w w:val="80"/>
          <w:sz w:val="22"/>
          <w:szCs w:val="22"/>
          <w:rtl/>
        </w:rPr>
        <w:t xml:space="preserve">و لیست حضور و غیاب به آموزش دانشکده </w:t>
      </w:r>
      <w:r w:rsidR="00E51A7D">
        <w:rPr>
          <w:rFonts w:ascii="Sylfaen" w:hAnsi="Sylfaen" w:cs="B Nazanin" w:hint="cs"/>
          <w:w w:val="80"/>
          <w:sz w:val="22"/>
          <w:szCs w:val="22"/>
          <w:rtl/>
        </w:rPr>
        <w:t>فرستاده می شود</w:t>
      </w:r>
      <w:r w:rsidRPr="006538A5">
        <w:rPr>
          <w:rFonts w:ascii="Sylfaen" w:hAnsi="Sylfaen" w:cs="B Nazanin" w:hint="cs"/>
          <w:w w:val="80"/>
          <w:sz w:val="22"/>
          <w:szCs w:val="22"/>
          <w:rtl/>
        </w:rPr>
        <w:t>.</w:t>
      </w:r>
    </w:p>
    <w:p w14:paraId="63AA5AC7" w14:textId="77777777" w:rsidR="00B86360" w:rsidRPr="006538A5" w:rsidRDefault="00B86360" w:rsidP="00B86360">
      <w:pPr>
        <w:numPr>
          <w:ilvl w:val="0"/>
          <w:numId w:val="22"/>
        </w:numPr>
        <w:spacing w:line="276" w:lineRule="auto"/>
        <w:ind w:left="296" w:hanging="270"/>
        <w:rPr>
          <w:rFonts w:ascii="Sylfaen" w:hAnsi="Sylfaen" w:cs="B Nazanin"/>
          <w:w w:val="80"/>
          <w:sz w:val="22"/>
          <w:szCs w:val="22"/>
          <w:rtl/>
        </w:rPr>
      </w:pPr>
      <w:r w:rsidRPr="006538A5">
        <w:rPr>
          <w:rFonts w:ascii="Sylfaen" w:hAnsi="Sylfaen" w:cs="B Nazanin" w:hint="cs"/>
          <w:w w:val="80"/>
          <w:sz w:val="22"/>
          <w:szCs w:val="22"/>
          <w:rtl/>
        </w:rPr>
        <w:t xml:space="preserve">موضوع نحوه برخورد با غیبت دانشجویان در کلاس درس طبق آیین نامه آموزشی </w:t>
      </w:r>
      <w:r w:rsidRPr="006538A5">
        <w:rPr>
          <w:rFonts w:ascii="Sylfaen" w:hAnsi="Sylfaen" w:cs="B Nazanin" w:hint="cs"/>
          <w:sz w:val="22"/>
          <w:szCs w:val="22"/>
          <w:rtl/>
        </w:rPr>
        <w:t xml:space="preserve">و مصوبه شوراي آموزشي دانشكده داروسازي مورخ 11/11/96 </w:t>
      </w:r>
      <w:r w:rsidRPr="006538A5">
        <w:rPr>
          <w:rFonts w:ascii="Sylfaen" w:hAnsi="Sylfaen" w:cs="B Nazanin" w:hint="cs"/>
          <w:w w:val="80"/>
          <w:sz w:val="22"/>
          <w:szCs w:val="22"/>
          <w:rtl/>
        </w:rPr>
        <w:t>به شرح زیر می باشد:</w:t>
      </w:r>
    </w:p>
    <w:p w14:paraId="196972F7" w14:textId="77777777" w:rsidR="00B86360" w:rsidRPr="006538A5" w:rsidRDefault="00B86360" w:rsidP="00B86360">
      <w:pPr>
        <w:spacing w:line="276" w:lineRule="auto"/>
        <w:rPr>
          <w:rFonts w:ascii="Sylfaen" w:hAnsi="Sylfaen" w:cs="B Nazanin"/>
          <w:w w:val="80"/>
          <w:sz w:val="22"/>
          <w:szCs w:val="22"/>
          <w:rtl/>
        </w:rPr>
      </w:pPr>
      <w:r w:rsidRPr="006538A5">
        <w:rPr>
          <w:rFonts w:ascii="Sylfaen" w:hAnsi="Sylfaen" w:cs="B Nazanin" w:hint="cs"/>
          <w:w w:val="80"/>
          <w:sz w:val="22"/>
          <w:szCs w:val="22"/>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14:paraId="7D6C2C11" w14:textId="77777777" w:rsidR="00B86360" w:rsidRPr="006538A5" w:rsidRDefault="00B86360" w:rsidP="00B86360">
      <w:pPr>
        <w:spacing w:line="276" w:lineRule="auto"/>
        <w:rPr>
          <w:rFonts w:ascii="Sylfaen" w:hAnsi="Sylfaen" w:cs="B Nazanin"/>
          <w:w w:val="80"/>
          <w:sz w:val="22"/>
          <w:szCs w:val="22"/>
          <w:rtl/>
        </w:rPr>
      </w:pPr>
      <w:r w:rsidRPr="006538A5">
        <w:rPr>
          <w:rFonts w:ascii="Sylfaen" w:hAnsi="Sylfaen" w:cs="B Nazanin" w:hint="cs"/>
          <w:b/>
          <w:bCs/>
          <w:w w:val="80"/>
          <w:sz w:val="22"/>
          <w:szCs w:val="22"/>
          <w:rtl/>
        </w:rPr>
        <w:t xml:space="preserve">ب) </w:t>
      </w:r>
      <w:r w:rsidRPr="006538A5">
        <w:rPr>
          <w:rFonts w:ascii="Sylfaen" w:hAnsi="Sylfaen" w:cs="B Nazanin" w:hint="cs"/>
          <w:w w:val="80"/>
          <w:sz w:val="22"/>
          <w:szCs w:val="22"/>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39E38D2D" w14:textId="77777777" w:rsidR="00B86360" w:rsidRPr="006538A5" w:rsidRDefault="00B86360" w:rsidP="00B86360">
      <w:pPr>
        <w:spacing w:line="276" w:lineRule="auto"/>
        <w:rPr>
          <w:rFonts w:ascii="Sylfaen" w:hAnsi="Sylfaen" w:cs="B Nazanin"/>
          <w:w w:val="80"/>
          <w:sz w:val="22"/>
          <w:szCs w:val="22"/>
          <w:rtl/>
        </w:rPr>
      </w:pPr>
      <w:r w:rsidRPr="006538A5">
        <w:rPr>
          <w:rFonts w:ascii="Sylfaen" w:hAnsi="Sylfaen" w:cs="B Nazanin" w:hint="cs"/>
          <w:w w:val="80"/>
          <w:sz w:val="22"/>
          <w:szCs w:val="22"/>
          <w:rtl/>
        </w:rPr>
        <w:t>ج)</w:t>
      </w: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نحوه برخورد با غیبت غیرموجه دانشجو در کلاس درس در سقف کمتر از 17/4 (چهار هفدهم) حداکثر تا سه نمره به شرح زیر می‌باشد:</w:t>
      </w:r>
    </w:p>
    <w:p w14:paraId="69ABBAB5" w14:textId="77777777" w:rsidR="00B86360" w:rsidRPr="006538A5" w:rsidRDefault="00B86360" w:rsidP="00B86360">
      <w:pPr>
        <w:spacing w:line="276" w:lineRule="auto"/>
        <w:rPr>
          <w:rFonts w:ascii="Sylfaen" w:hAnsi="Sylfaen" w:cs="B Nazanin"/>
          <w:b/>
          <w:bCs/>
          <w:w w:val="80"/>
          <w:sz w:val="22"/>
          <w:szCs w:val="22"/>
          <w:rtl/>
        </w:rPr>
      </w:pPr>
      <w:r w:rsidRPr="006538A5">
        <w:rPr>
          <w:rFonts w:ascii="Sylfaen" w:hAnsi="Sylfaen" w:cs="B Nazanin" w:hint="cs"/>
          <w:w w:val="80"/>
          <w:sz w:val="22"/>
          <w:szCs w:val="22"/>
          <w:rtl/>
        </w:rPr>
        <w:t>- یک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 xml:space="preserve">کسر 25/0 نمره به ازای هر غیبت </w:t>
      </w:r>
    </w:p>
    <w:p w14:paraId="7C2696E7" w14:textId="77777777" w:rsidR="00B86360" w:rsidRPr="006538A5" w:rsidRDefault="00B86360" w:rsidP="00B86360">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دو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کسر 75/0 نمره به ازای هر غیبت</w:t>
      </w:r>
    </w:p>
    <w:p w14:paraId="6F78245C" w14:textId="77777777" w:rsidR="00B86360" w:rsidRPr="006538A5" w:rsidRDefault="00B86360" w:rsidP="00B86360">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سه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کسر 1 نمره به ازای هر غیبت</w:t>
      </w:r>
    </w:p>
    <w:p w14:paraId="6F17D4C8" w14:textId="77777777" w:rsidR="00B86360" w:rsidRPr="006538A5" w:rsidRDefault="00B86360" w:rsidP="00B86360">
      <w:pPr>
        <w:numPr>
          <w:ilvl w:val="0"/>
          <w:numId w:val="21"/>
        </w:numPr>
        <w:spacing w:line="276" w:lineRule="auto"/>
        <w:ind w:left="476" w:hanging="450"/>
        <w:rPr>
          <w:rFonts w:ascii="Sylfaen" w:hAnsi="Sylfaen" w:cs="B Nazanin"/>
          <w:w w:val="80"/>
          <w:sz w:val="22"/>
          <w:szCs w:val="22"/>
          <w:rtl/>
        </w:rPr>
      </w:pPr>
      <w:r w:rsidRPr="006538A5">
        <w:rPr>
          <w:rFonts w:ascii="Sylfaen" w:hAnsi="Sylfaen" w:cs="B Nazanin" w:hint="cs"/>
          <w:w w:val="80"/>
          <w:sz w:val="22"/>
          <w:szCs w:val="22"/>
          <w:rtl/>
        </w:rPr>
        <w:t>غیبتی که توسط استاد و مراجع قانونی موجه تلقی گردد، مشمول کسر نمره نخواهد شد.</w:t>
      </w:r>
    </w:p>
    <w:p w14:paraId="004AE423" w14:textId="77777777" w:rsidR="00B86360" w:rsidRPr="006538A5" w:rsidRDefault="00B86360" w:rsidP="00B86360">
      <w:pPr>
        <w:numPr>
          <w:ilvl w:val="0"/>
          <w:numId w:val="21"/>
        </w:numPr>
        <w:spacing w:line="276" w:lineRule="auto"/>
        <w:ind w:left="296" w:hanging="270"/>
        <w:rPr>
          <w:rFonts w:ascii="Sylfaen" w:hAnsi="Sylfaen" w:cs="B Nazanin"/>
          <w:w w:val="80"/>
          <w:sz w:val="22"/>
          <w:szCs w:val="22"/>
          <w:rtl/>
        </w:rPr>
      </w:pPr>
      <w:r w:rsidRPr="006538A5">
        <w:rPr>
          <w:rFonts w:ascii="Sylfaen" w:hAnsi="Sylfaen" w:cs="B Nazanin" w:hint="cs"/>
          <w:w w:val="80"/>
          <w:sz w:val="22"/>
          <w:szCs w:val="22"/>
          <w:rtl/>
        </w:rPr>
        <w:t>دانشجو تا 2 هفته پس از تاریخ ثبت غیبت توسط استاد فرصت دارد با ارائه مدارک مستند و تشخیص استاد نسبت به مجاز نمودن غیبت خود اقدام نماید.</w:t>
      </w:r>
    </w:p>
    <w:p w14:paraId="69A6C27A" w14:textId="7653D575" w:rsidR="00E635C5" w:rsidRPr="00B124F6" w:rsidRDefault="00B86360" w:rsidP="00882273">
      <w:pPr>
        <w:numPr>
          <w:ilvl w:val="0"/>
          <w:numId w:val="21"/>
        </w:numPr>
        <w:spacing w:line="276" w:lineRule="auto"/>
        <w:ind w:left="296" w:hanging="270"/>
        <w:rPr>
          <w:rFonts w:ascii="Sylfaen" w:hAnsi="Sylfaen" w:cs="B Nazanin"/>
          <w:sz w:val="22"/>
          <w:szCs w:val="22"/>
        </w:rPr>
      </w:pPr>
      <w:r w:rsidRPr="00B124F6">
        <w:rPr>
          <w:rFonts w:ascii="Sylfaen" w:hAnsi="Sylfaen" w:cs="B Nazanin" w:hint="cs"/>
          <w:w w:val="80"/>
          <w:sz w:val="22"/>
          <w:szCs w:val="22"/>
          <w:rtl/>
          <w:lang w:bidi="ar-SA"/>
        </w:rPr>
        <w:t xml:space="preserve">ديرآمدگي (ورود به کلاس درس پس از ساعت مقرر شروع کلاس و </w:t>
      </w:r>
      <w:r w:rsidRPr="00B124F6">
        <w:rPr>
          <w:rFonts w:ascii="Sylfaen" w:hAnsi="Sylfaen" w:cs="B Nazanin" w:hint="cs"/>
          <w:w w:val="80"/>
          <w:sz w:val="22"/>
          <w:szCs w:val="22"/>
          <w:u w:val="single"/>
          <w:rtl/>
          <w:lang w:bidi="ar-SA"/>
        </w:rPr>
        <w:t>به هر دليل</w:t>
      </w:r>
      <w:r w:rsidRPr="00B124F6">
        <w:rPr>
          <w:rFonts w:ascii="Sylfaen" w:hAnsi="Sylfaen" w:cs="B Nazanin" w:hint="cs"/>
          <w:w w:val="80"/>
          <w:sz w:val="22"/>
          <w:szCs w:val="22"/>
          <w:rtl/>
          <w:lang w:bidi="ar-SA"/>
        </w:rPr>
        <w:t xml:space="preserve">) و یا بر هم زدن نظم کلاس  با کسر نمره از نمره نهائي همراه خواهد بود. </w:t>
      </w:r>
    </w:p>
    <w:p w14:paraId="16AD54F5" w14:textId="0BB9C094" w:rsidR="00B124F6" w:rsidRPr="006538A5" w:rsidRDefault="002D7BE9" w:rsidP="00B124F6">
      <w:pPr>
        <w:numPr>
          <w:ilvl w:val="0"/>
          <w:numId w:val="21"/>
        </w:numPr>
        <w:spacing w:line="276" w:lineRule="auto"/>
        <w:ind w:left="296" w:hanging="270"/>
        <w:rPr>
          <w:rFonts w:ascii="Sylfaen" w:hAnsi="Sylfaen" w:cs="B Nazanin"/>
          <w:w w:val="80"/>
          <w:sz w:val="22"/>
          <w:szCs w:val="22"/>
          <w:lang w:bidi="ar-SA"/>
        </w:rPr>
      </w:pPr>
      <w:r>
        <w:rPr>
          <w:rFonts w:ascii="Sylfaen" w:hAnsi="Sylfaen" w:cs="B Nazanin" w:hint="cs"/>
          <w:w w:val="80"/>
          <w:sz w:val="22"/>
          <w:szCs w:val="22"/>
          <w:rtl/>
          <w:lang w:bidi="ar-SA"/>
        </w:rPr>
        <w:t>انتظار می رود دانشجویان</w:t>
      </w:r>
      <w:r w:rsidR="00B124F6" w:rsidRPr="006538A5">
        <w:rPr>
          <w:rFonts w:ascii="Sylfaen" w:hAnsi="Sylfaen" w:cs="B Nazanin" w:hint="cs"/>
          <w:w w:val="80"/>
          <w:sz w:val="22"/>
          <w:szCs w:val="22"/>
          <w:rtl/>
          <w:lang w:bidi="ar-SA"/>
        </w:rPr>
        <w:t xml:space="preserve"> </w:t>
      </w:r>
      <w:r>
        <w:rPr>
          <w:rFonts w:ascii="Sylfaen" w:hAnsi="Sylfaen" w:cs="B Nazanin" w:hint="cs"/>
          <w:w w:val="80"/>
          <w:sz w:val="22"/>
          <w:szCs w:val="22"/>
          <w:rtl/>
          <w:lang w:bidi="ar-SA"/>
        </w:rPr>
        <w:t xml:space="preserve">با </w:t>
      </w:r>
      <w:r w:rsidR="00B124F6" w:rsidRPr="006538A5">
        <w:rPr>
          <w:rFonts w:ascii="Sylfaen" w:hAnsi="Sylfaen" w:cs="B Nazanin" w:hint="cs"/>
          <w:w w:val="80"/>
          <w:sz w:val="22"/>
          <w:szCs w:val="22"/>
          <w:rtl/>
          <w:lang w:bidi="ar-SA"/>
        </w:rPr>
        <w:t>رعايت نظم و انضباط</w:t>
      </w:r>
      <w:r>
        <w:rPr>
          <w:rFonts w:ascii="Sylfaen" w:hAnsi="Sylfaen" w:cs="B Nazanin" w:hint="cs"/>
          <w:w w:val="80"/>
          <w:sz w:val="22"/>
          <w:szCs w:val="22"/>
          <w:rtl/>
          <w:lang w:bidi="ar-SA"/>
        </w:rPr>
        <w:t xml:space="preserve"> به</w:t>
      </w:r>
      <w:r w:rsidR="00B124F6" w:rsidRPr="006538A5">
        <w:rPr>
          <w:rFonts w:ascii="Sylfaen" w:hAnsi="Sylfaen" w:cs="B Nazanin" w:hint="cs"/>
          <w:w w:val="80"/>
          <w:sz w:val="22"/>
          <w:szCs w:val="22"/>
          <w:rtl/>
          <w:lang w:bidi="ar-SA"/>
        </w:rPr>
        <w:t xml:space="preserve"> برگزاري هر چه بهتر کلاس</w:t>
      </w:r>
      <w:r>
        <w:rPr>
          <w:rFonts w:ascii="Sylfaen" w:hAnsi="Sylfaen" w:cs="B Nazanin" w:hint="cs"/>
          <w:w w:val="80"/>
          <w:sz w:val="22"/>
          <w:szCs w:val="22"/>
          <w:rtl/>
          <w:lang w:bidi="ar-SA"/>
        </w:rPr>
        <w:t xml:space="preserve"> کمک نمایند. </w:t>
      </w:r>
      <w:r w:rsidR="00B124F6" w:rsidRPr="006538A5">
        <w:rPr>
          <w:rFonts w:ascii="Sylfaen" w:hAnsi="Sylfaen" w:cs="B Nazanin" w:hint="cs"/>
          <w:w w:val="80"/>
          <w:sz w:val="22"/>
          <w:szCs w:val="22"/>
          <w:rtl/>
          <w:lang w:bidi="ar-SA"/>
        </w:rPr>
        <w:t xml:space="preserve"> </w:t>
      </w:r>
      <w:r>
        <w:rPr>
          <w:rFonts w:ascii="Sylfaen" w:hAnsi="Sylfaen" w:cs="B Nazanin" w:hint="cs"/>
          <w:w w:val="80"/>
          <w:sz w:val="22"/>
          <w:szCs w:val="22"/>
          <w:rtl/>
          <w:lang w:bidi="ar-SA"/>
        </w:rPr>
        <w:t>بدیهی است</w:t>
      </w:r>
      <w:r w:rsidR="00B124F6" w:rsidRPr="006538A5">
        <w:rPr>
          <w:rFonts w:ascii="Sylfaen" w:hAnsi="Sylfaen" w:cs="B Nazanin" w:hint="cs"/>
          <w:w w:val="80"/>
          <w:sz w:val="22"/>
          <w:szCs w:val="22"/>
          <w:rtl/>
          <w:lang w:bidi="ar-SA"/>
        </w:rPr>
        <w:t xml:space="preserve"> عدم رعايت اين نکته در ارزشيابي نهائي آنان </w:t>
      </w:r>
      <w:r w:rsidR="00E51A7D">
        <w:rPr>
          <w:rFonts w:ascii="Sylfaen" w:hAnsi="Sylfaen" w:cs="B Nazanin" w:hint="cs"/>
          <w:w w:val="80"/>
          <w:sz w:val="22"/>
          <w:szCs w:val="22"/>
          <w:rtl/>
          <w:lang w:bidi="ar-SA"/>
        </w:rPr>
        <w:t>تاثیرگذار خواهد بود</w:t>
      </w:r>
      <w:r w:rsidR="00B124F6" w:rsidRPr="006538A5">
        <w:rPr>
          <w:rFonts w:ascii="Sylfaen" w:hAnsi="Sylfaen" w:cs="B Nazanin" w:hint="cs"/>
          <w:w w:val="80"/>
          <w:sz w:val="22"/>
          <w:szCs w:val="22"/>
          <w:rtl/>
          <w:lang w:bidi="ar-SA"/>
        </w:rPr>
        <w:t>.</w:t>
      </w:r>
    </w:p>
    <w:p w14:paraId="12A0EA8D" w14:textId="77777777" w:rsidR="00B124F6" w:rsidRPr="006538A5" w:rsidRDefault="00B124F6" w:rsidP="00B124F6">
      <w:pPr>
        <w:numPr>
          <w:ilvl w:val="0"/>
          <w:numId w:val="21"/>
        </w:numPr>
        <w:spacing w:line="276" w:lineRule="auto"/>
        <w:ind w:left="386"/>
        <w:rPr>
          <w:rFonts w:ascii="Sylfaen" w:hAnsi="Sylfaen" w:cs="B Nazanin"/>
          <w:b/>
          <w:bCs/>
          <w:sz w:val="22"/>
          <w:szCs w:val="22"/>
          <w:u w:val="single"/>
          <w:rtl/>
        </w:rPr>
      </w:pPr>
      <w:r w:rsidRPr="006538A5">
        <w:rPr>
          <w:rFonts w:ascii="Sylfaen" w:hAnsi="Sylfaen" w:cs="B Nazanin"/>
          <w:sz w:val="22"/>
          <w:szCs w:val="22"/>
          <w:rtl/>
        </w:rPr>
        <w:t>در صورت مشاهده یا گزارش موارد تقلب، دانشجو به معاونت آموزشی دانشکده ارجاع شده و در این خصوص، مطابق مقررات آموزشی دانشگاه عمل خواهد شد.</w:t>
      </w:r>
      <w:r w:rsidRPr="006538A5">
        <w:rPr>
          <w:rFonts w:ascii="Sylfaen" w:hAnsi="Sylfaen" w:cs="B Nazanin" w:hint="cs"/>
          <w:sz w:val="22"/>
          <w:szCs w:val="22"/>
          <w:rtl/>
        </w:rPr>
        <w:t xml:space="preserve"> </w:t>
      </w:r>
    </w:p>
    <w:p w14:paraId="3D7FA0E1" w14:textId="77777777" w:rsidR="00E635C5" w:rsidRPr="006538A5" w:rsidRDefault="00E635C5" w:rsidP="00E635C5">
      <w:pPr>
        <w:spacing w:line="276" w:lineRule="auto"/>
        <w:rPr>
          <w:rFonts w:ascii="Sylfaen" w:hAnsi="Sylfaen" w:cs="B Nazanin"/>
          <w:b/>
          <w:bCs/>
          <w:sz w:val="22"/>
          <w:szCs w:val="22"/>
          <w:u w:val="single"/>
          <w:rtl/>
        </w:rPr>
      </w:pPr>
    </w:p>
    <w:p w14:paraId="100909D2" w14:textId="50BEEC4C" w:rsidR="00304664" w:rsidRDefault="00304664">
      <w:pPr>
        <w:bidi w:val="0"/>
        <w:rPr>
          <w:rFonts w:ascii="IranNastaliq" w:hAnsi="IranNastaliq" w:cs="B Mehr"/>
          <w:sz w:val="28"/>
          <w:szCs w:val="28"/>
          <w:rtl/>
          <w:lang w:bidi="ar-SA"/>
        </w:rPr>
      </w:pPr>
    </w:p>
    <w:tbl>
      <w:tblPr>
        <w:tblStyle w:val="TableGridLight"/>
        <w:tblpPr w:leftFromText="187" w:rightFromText="187" w:horzAnchor="margin" w:tblpXSpec="center" w:tblpYSpec="top"/>
        <w:bidiVisual/>
        <w:tblW w:w="11166" w:type="dxa"/>
        <w:tblLayout w:type="fixed"/>
        <w:tblLook w:val="0000" w:firstRow="0" w:lastRow="0" w:firstColumn="0" w:lastColumn="0" w:noHBand="0" w:noVBand="0"/>
      </w:tblPr>
      <w:tblGrid>
        <w:gridCol w:w="697"/>
        <w:gridCol w:w="467"/>
        <w:gridCol w:w="317"/>
        <w:gridCol w:w="772"/>
        <w:gridCol w:w="1260"/>
        <w:gridCol w:w="3423"/>
        <w:gridCol w:w="1260"/>
        <w:gridCol w:w="1806"/>
        <w:gridCol w:w="1148"/>
        <w:gridCol w:w="16"/>
      </w:tblGrid>
      <w:tr w:rsidR="00ED2C0C" w:rsidRPr="00E42C29" w14:paraId="04CD446D" w14:textId="77777777" w:rsidTr="00ED2C0C">
        <w:trPr>
          <w:trHeight w:hRule="exact" w:val="640"/>
        </w:trPr>
        <w:tc>
          <w:tcPr>
            <w:tcW w:w="1164" w:type="dxa"/>
            <w:gridSpan w:val="2"/>
            <w:shd w:val="clear" w:color="auto" w:fill="DBE5F1" w:themeFill="accent1" w:themeFillTint="33"/>
          </w:tcPr>
          <w:p w14:paraId="48AEEC57" w14:textId="77777777" w:rsidR="00ED2C0C" w:rsidRDefault="00ED2C0C" w:rsidP="00A9336C">
            <w:pPr>
              <w:pStyle w:val="Heading2"/>
              <w:spacing w:line="180" w:lineRule="auto"/>
              <w:jc w:val="center"/>
              <w:rPr>
                <w:rFonts w:ascii="IranNastaliq" w:hAnsi="IranNastaliq" w:cs="B Mehr"/>
                <w:rtl/>
                <w:lang w:bidi="ar-SA"/>
              </w:rPr>
            </w:pPr>
          </w:p>
        </w:tc>
        <w:tc>
          <w:tcPr>
            <w:tcW w:w="10002" w:type="dxa"/>
            <w:gridSpan w:val="8"/>
            <w:shd w:val="clear" w:color="auto" w:fill="DBE5F1" w:themeFill="accent1" w:themeFillTint="33"/>
          </w:tcPr>
          <w:p w14:paraId="45CA8140" w14:textId="56CE6D45" w:rsidR="00ED2C0C" w:rsidRPr="006D7CCA" w:rsidRDefault="00ED2C0C" w:rsidP="00A9336C">
            <w:pPr>
              <w:pStyle w:val="Heading2"/>
              <w:spacing w:line="180" w:lineRule="auto"/>
              <w:jc w:val="center"/>
              <w:rPr>
                <w:rFonts w:ascii="Arial" w:hAnsi="Arial" w:cs="B Nazanin"/>
                <w:sz w:val="22"/>
                <w:szCs w:val="22"/>
                <w:rtl/>
                <w:lang w:val="en-US"/>
              </w:rPr>
            </w:pPr>
            <w:r>
              <w:rPr>
                <w:rFonts w:ascii="IranNastaliq" w:hAnsi="IranNastaliq" w:cs="B Mehr" w:hint="cs"/>
                <w:rtl/>
                <w:lang w:bidi="ar-SA"/>
              </w:rPr>
              <w:t>جدو</w:t>
            </w:r>
            <w:r w:rsidRPr="007C055B">
              <w:rPr>
                <w:rFonts w:ascii="IranNastaliq" w:hAnsi="IranNastaliq" w:cs="B Mehr"/>
                <w:rtl/>
                <w:lang w:bidi="ar-SA"/>
              </w:rPr>
              <w:t xml:space="preserve">ل زمان بندي ارائه درس </w:t>
            </w:r>
            <w:r w:rsidRPr="007C055B">
              <w:rPr>
                <w:rFonts w:ascii="IranNastaliq" w:hAnsi="IranNastaliq" w:cs="B Mehr"/>
                <w:rtl/>
              </w:rPr>
              <w:t>فارماسوتيكس</w:t>
            </w:r>
            <w:r w:rsidRPr="007C055B">
              <w:rPr>
                <w:rFonts w:ascii="IranNastaliq" w:hAnsi="IranNastaliq" w:cs="B Mehr"/>
                <w:rtl/>
                <w:lang w:bidi="ar-SA"/>
              </w:rPr>
              <w:t xml:space="preserve"> (</w:t>
            </w:r>
            <w:r w:rsidRPr="007C055B">
              <w:rPr>
                <w:rFonts w:ascii="IranNastaliq" w:hAnsi="IranNastaliq" w:cs="B Mehr" w:hint="cs"/>
                <w:rtl/>
                <w:lang w:bidi="ar-SA"/>
              </w:rPr>
              <w:t>4</w:t>
            </w:r>
            <w:r w:rsidRPr="007C055B">
              <w:rPr>
                <w:rFonts w:ascii="IranNastaliq" w:hAnsi="IranNastaliq" w:cs="B Mehr"/>
                <w:rtl/>
                <w:lang w:bidi="ar-SA"/>
              </w:rPr>
              <w:t xml:space="preserve">) -  نيمسال </w:t>
            </w:r>
            <w:r>
              <w:rPr>
                <w:rFonts w:ascii="IranNastaliq" w:hAnsi="IranNastaliq" w:cs="B Mehr" w:hint="cs"/>
                <w:rtl/>
              </w:rPr>
              <w:t>دو</w:t>
            </w:r>
            <w:r w:rsidR="00FC7047">
              <w:rPr>
                <w:rFonts w:ascii="IranNastaliq" w:hAnsi="IranNastaliq" w:cs="B Mehr" w:hint="cs"/>
                <w:rtl/>
              </w:rPr>
              <w:t xml:space="preserve">م  </w:t>
            </w:r>
            <w:r>
              <w:rPr>
                <w:rFonts w:ascii="IranNastaliq" w:hAnsi="IranNastaliq" w:cs="B Mehr" w:hint="cs"/>
                <w:rtl/>
              </w:rPr>
              <w:t>140</w:t>
            </w:r>
            <w:r w:rsidR="00FC7047">
              <w:rPr>
                <w:rFonts w:ascii="IranNastaliq" w:hAnsi="IranNastaliq" w:cs="B Mehr" w:hint="cs"/>
                <w:rtl/>
              </w:rPr>
              <w:t>4</w:t>
            </w:r>
            <w:r>
              <w:rPr>
                <w:rFonts w:ascii="IranNastaliq" w:hAnsi="IranNastaliq" w:cs="B Mehr" w:hint="cs"/>
                <w:rtl/>
              </w:rPr>
              <w:t xml:space="preserve"> -</w:t>
            </w:r>
            <w:r w:rsidR="00CA3179">
              <w:rPr>
                <w:rFonts w:ascii="IranNastaliq" w:hAnsi="IranNastaliq" w:cs="B Mehr" w:hint="cs"/>
                <w:rtl/>
              </w:rPr>
              <w:t>1403</w:t>
            </w:r>
          </w:p>
        </w:tc>
      </w:tr>
      <w:tr w:rsidR="00ED2C0C" w:rsidRPr="00E42C29" w14:paraId="1F42CE2B" w14:textId="77777777" w:rsidTr="00ED2C0C">
        <w:trPr>
          <w:trHeight w:hRule="exact" w:val="550"/>
        </w:trPr>
        <w:tc>
          <w:tcPr>
            <w:tcW w:w="1164" w:type="dxa"/>
            <w:gridSpan w:val="2"/>
          </w:tcPr>
          <w:p w14:paraId="129E7313" w14:textId="77777777" w:rsidR="00ED2C0C" w:rsidRPr="007C055B" w:rsidRDefault="00ED2C0C" w:rsidP="00A9336C">
            <w:pPr>
              <w:pStyle w:val="Heading2"/>
              <w:spacing w:line="180" w:lineRule="auto"/>
              <w:jc w:val="center"/>
              <w:rPr>
                <w:rFonts w:ascii="IranNastaliq" w:hAnsi="IranNastaliq" w:cs="B Mehr"/>
                <w:sz w:val="22"/>
                <w:szCs w:val="22"/>
                <w:rtl/>
                <w:lang w:bidi="ar-SA"/>
              </w:rPr>
            </w:pPr>
          </w:p>
        </w:tc>
        <w:tc>
          <w:tcPr>
            <w:tcW w:w="10002" w:type="dxa"/>
            <w:gridSpan w:val="8"/>
            <w:shd w:val="clear" w:color="auto" w:fill="auto"/>
            <w:vAlign w:val="center"/>
          </w:tcPr>
          <w:p w14:paraId="48311D6E" w14:textId="79AD90F1" w:rsidR="00ED2C0C" w:rsidRPr="003A5436" w:rsidRDefault="00ED2C0C" w:rsidP="00A9336C">
            <w:pPr>
              <w:pStyle w:val="Heading2"/>
              <w:spacing w:line="180" w:lineRule="auto"/>
              <w:jc w:val="center"/>
              <w:rPr>
                <w:rFonts w:ascii="Arial" w:hAnsi="Arial" w:cs="B Nazanin"/>
                <w:i w:val="0"/>
                <w:iCs w:val="0"/>
                <w:sz w:val="22"/>
                <w:szCs w:val="22"/>
                <w:rtl/>
              </w:rPr>
            </w:pPr>
            <w:r w:rsidRPr="007C055B">
              <w:rPr>
                <w:rFonts w:ascii="IranNastaliq" w:hAnsi="IranNastaliq" w:cs="B Mehr" w:hint="cs"/>
                <w:sz w:val="22"/>
                <w:szCs w:val="22"/>
                <w:rtl/>
                <w:lang w:bidi="ar-SA"/>
              </w:rPr>
              <w:t>فرمولاسیون های</w:t>
            </w:r>
            <w:r w:rsidRPr="007C055B">
              <w:rPr>
                <w:rFonts w:ascii="IranNastaliq" w:hAnsi="IranNastaliq" w:cs="B Mehr"/>
                <w:sz w:val="22"/>
                <w:szCs w:val="22"/>
                <w:rtl/>
                <w:lang w:bidi="ar-SA"/>
              </w:rPr>
              <w:t xml:space="preserve">  دارویی </w:t>
            </w:r>
            <w:r>
              <w:rPr>
                <w:rFonts w:ascii="IranNastaliq" w:hAnsi="IranNastaliq" w:cs="B Mehr" w:hint="cs"/>
                <w:sz w:val="22"/>
                <w:szCs w:val="22"/>
                <w:rtl/>
                <w:lang w:bidi="ar-SA"/>
              </w:rPr>
              <w:t xml:space="preserve">پوستی </w:t>
            </w:r>
            <w:r>
              <w:rPr>
                <w:rFonts w:ascii="Times New Roman" w:hAnsi="Times New Roman" w:hint="cs"/>
                <w:sz w:val="22"/>
                <w:szCs w:val="22"/>
                <w:rtl/>
                <w:lang w:bidi="ar-SA"/>
              </w:rPr>
              <w:t>–</w:t>
            </w:r>
            <w:r>
              <w:rPr>
                <w:rFonts w:ascii="IranNastaliq" w:hAnsi="IranNastaliq" w:cs="B Mehr" w:hint="cs"/>
                <w:sz w:val="22"/>
                <w:szCs w:val="22"/>
                <w:rtl/>
                <w:lang w:bidi="ar-SA"/>
              </w:rPr>
              <w:t xml:space="preserve"> پایه های نیمه جامد ، ژل ها و لوسیون ها</w:t>
            </w:r>
          </w:p>
        </w:tc>
      </w:tr>
      <w:tr w:rsidR="00ED2C0C" w:rsidRPr="00E42C29" w14:paraId="553B7CF8" w14:textId="77777777" w:rsidTr="001D6BD5">
        <w:trPr>
          <w:trHeight w:hRule="exact" w:val="550"/>
        </w:trPr>
        <w:tc>
          <w:tcPr>
            <w:tcW w:w="697" w:type="dxa"/>
            <w:shd w:val="clear" w:color="auto" w:fill="95B3D7" w:themeFill="accent1" w:themeFillTint="99"/>
            <w:vAlign w:val="center"/>
          </w:tcPr>
          <w:p w14:paraId="51C6CAB6" w14:textId="77777777" w:rsidR="00ED2C0C" w:rsidRPr="003A5436" w:rsidRDefault="00ED2C0C" w:rsidP="00A9336C">
            <w:pPr>
              <w:spacing w:line="180" w:lineRule="auto"/>
              <w:jc w:val="center"/>
              <w:rPr>
                <w:rFonts w:ascii="Arial" w:hAnsi="Arial" w:cs="B Nazanin"/>
                <w:b/>
                <w:bCs/>
                <w:sz w:val="22"/>
                <w:szCs w:val="22"/>
                <w:lang w:bidi="ar-SA"/>
              </w:rPr>
            </w:pPr>
            <w:r w:rsidRPr="003A5436">
              <w:rPr>
                <w:rFonts w:ascii="Arial" w:hAnsi="Arial" w:cs="B Nazanin" w:hint="cs"/>
                <w:b/>
                <w:bCs/>
                <w:sz w:val="22"/>
                <w:szCs w:val="22"/>
                <w:rtl/>
                <w:lang w:bidi="ar-SA"/>
              </w:rPr>
              <w:t>جلسه</w:t>
            </w:r>
          </w:p>
        </w:tc>
        <w:tc>
          <w:tcPr>
            <w:tcW w:w="784" w:type="dxa"/>
            <w:gridSpan w:val="2"/>
            <w:shd w:val="clear" w:color="auto" w:fill="95B3D7" w:themeFill="accent1" w:themeFillTint="99"/>
            <w:vAlign w:val="center"/>
          </w:tcPr>
          <w:p w14:paraId="525B7C09" w14:textId="77777777" w:rsidR="00ED2C0C" w:rsidRPr="003A5436" w:rsidRDefault="00ED2C0C" w:rsidP="00A9336C">
            <w:pPr>
              <w:spacing w:line="180" w:lineRule="auto"/>
              <w:jc w:val="center"/>
              <w:rPr>
                <w:rFonts w:ascii="Arial" w:hAnsi="Arial" w:cs="B Nazanin"/>
                <w:b/>
                <w:bCs/>
                <w:sz w:val="22"/>
                <w:szCs w:val="22"/>
                <w:lang w:bidi="ar-SA"/>
              </w:rPr>
            </w:pPr>
            <w:r w:rsidRPr="003A5436">
              <w:rPr>
                <w:rFonts w:ascii="Arial" w:hAnsi="Arial" w:cs="B Nazanin"/>
                <w:b/>
                <w:bCs/>
                <w:sz w:val="22"/>
                <w:szCs w:val="22"/>
                <w:rtl/>
                <w:lang w:bidi="ar-SA"/>
              </w:rPr>
              <w:t>روز</w:t>
            </w:r>
          </w:p>
        </w:tc>
        <w:tc>
          <w:tcPr>
            <w:tcW w:w="772" w:type="dxa"/>
            <w:shd w:val="clear" w:color="auto" w:fill="95B3D7" w:themeFill="accent1" w:themeFillTint="99"/>
            <w:vAlign w:val="center"/>
          </w:tcPr>
          <w:p w14:paraId="1AB24FE5" w14:textId="77777777" w:rsidR="00ED2C0C" w:rsidRPr="003A5436" w:rsidRDefault="00ED2C0C" w:rsidP="00A9336C">
            <w:pPr>
              <w:spacing w:line="180" w:lineRule="auto"/>
              <w:jc w:val="center"/>
              <w:rPr>
                <w:rFonts w:ascii="Arial" w:hAnsi="Arial" w:cs="B Nazanin"/>
                <w:b/>
                <w:bCs/>
                <w:sz w:val="22"/>
                <w:szCs w:val="22"/>
              </w:rPr>
            </w:pPr>
            <w:r w:rsidRPr="003A5436">
              <w:rPr>
                <w:rFonts w:ascii="Arial" w:hAnsi="Arial" w:cs="B Nazanin" w:hint="cs"/>
                <w:b/>
                <w:bCs/>
                <w:sz w:val="22"/>
                <w:szCs w:val="22"/>
                <w:rtl/>
              </w:rPr>
              <w:t>ساعت</w:t>
            </w:r>
          </w:p>
        </w:tc>
        <w:tc>
          <w:tcPr>
            <w:tcW w:w="1260" w:type="dxa"/>
            <w:shd w:val="clear" w:color="auto" w:fill="95B3D7" w:themeFill="accent1" w:themeFillTint="99"/>
            <w:vAlign w:val="center"/>
          </w:tcPr>
          <w:p w14:paraId="45AFC9E0" w14:textId="77777777" w:rsidR="00ED2C0C" w:rsidRPr="003A5436" w:rsidRDefault="00ED2C0C" w:rsidP="00A9336C">
            <w:pPr>
              <w:spacing w:line="180" w:lineRule="auto"/>
              <w:jc w:val="center"/>
              <w:rPr>
                <w:rFonts w:ascii="Arial" w:hAnsi="Arial" w:cs="B Nazanin"/>
                <w:b/>
                <w:bCs/>
                <w:sz w:val="22"/>
                <w:szCs w:val="22"/>
                <w:lang w:bidi="ar-SA"/>
              </w:rPr>
            </w:pPr>
            <w:r w:rsidRPr="003A5436">
              <w:rPr>
                <w:rFonts w:ascii="Arial" w:hAnsi="Arial" w:cs="B Nazanin"/>
                <w:b/>
                <w:bCs/>
                <w:sz w:val="22"/>
                <w:szCs w:val="22"/>
                <w:rtl/>
              </w:rPr>
              <w:t>تاريخ</w:t>
            </w:r>
          </w:p>
        </w:tc>
        <w:tc>
          <w:tcPr>
            <w:tcW w:w="3423" w:type="dxa"/>
            <w:shd w:val="clear" w:color="auto" w:fill="95B3D7" w:themeFill="accent1" w:themeFillTint="99"/>
            <w:vAlign w:val="center"/>
          </w:tcPr>
          <w:p w14:paraId="03E06D5F" w14:textId="77777777" w:rsidR="00ED2C0C" w:rsidRPr="003A5436" w:rsidRDefault="00ED2C0C" w:rsidP="00A9336C">
            <w:pPr>
              <w:pStyle w:val="Heading2"/>
              <w:spacing w:line="180" w:lineRule="auto"/>
              <w:jc w:val="center"/>
              <w:rPr>
                <w:rFonts w:ascii="Arial" w:hAnsi="Arial" w:cs="B Nazanin"/>
                <w:i w:val="0"/>
                <w:iCs w:val="0"/>
                <w:sz w:val="22"/>
                <w:szCs w:val="22"/>
              </w:rPr>
            </w:pPr>
            <w:r w:rsidRPr="003A5436">
              <w:rPr>
                <w:rFonts w:ascii="Arial" w:hAnsi="Arial" w:cs="B Nazanin"/>
                <w:i w:val="0"/>
                <w:iCs w:val="0"/>
                <w:sz w:val="22"/>
                <w:szCs w:val="22"/>
                <w:rtl/>
              </w:rPr>
              <w:t>عنوان</w:t>
            </w:r>
          </w:p>
        </w:tc>
        <w:tc>
          <w:tcPr>
            <w:tcW w:w="1260" w:type="dxa"/>
            <w:shd w:val="clear" w:color="auto" w:fill="95B3D7" w:themeFill="accent1" w:themeFillTint="99"/>
            <w:vAlign w:val="center"/>
          </w:tcPr>
          <w:p w14:paraId="53D08491" w14:textId="77777777" w:rsidR="00ED2C0C" w:rsidRPr="003A5436" w:rsidRDefault="00ED2C0C" w:rsidP="00A9336C">
            <w:pPr>
              <w:pStyle w:val="Heading2"/>
              <w:spacing w:line="180" w:lineRule="auto"/>
              <w:jc w:val="center"/>
              <w:rPr>
                <w:rFonts w:ascii="Arial" w:hAnsi="Arial" w:cs="B Nazanin"/>
                <w:i w:val="0"/>
                <w:iCs w:val="0"/>
                <w:sz w:val="22"/>
                <w:szCs w:val="22"/>
                <w:rtl/>
              </w:rPr>
            </w:pPr>
            <w:r w:rsidRPr="003A5436">
              <w:rPr>
                <w:rFonts w:ascii="Arial" w:hAnsi="Arial" w:cs="B Nazanin" w:hint="cs"/>
                <w:i w:val="0"/>
                <w:iCs w:val="0"/>
                <w:sz w:val="22"/>
                <w:szCs w:val="22"/>
                <w:rtl/>
              </w:rPr>
              <w:t>منبع</w:t>
            </w:r>
          </w:p>
        </w:tc>
        <w:tc>
          <w:tcPr>
            <w:tcW w:w="1806" w:type="dxa"/>
            <w:shd w:val="clear" w:color="auto" w:fill="95B3D7" w:themeFill="accent1" w:themeFillTint="99"/>
          </w:tcPr>
          <w:p w14:paraId="28CC5464" w14:textId="6F2099F3" w:rsidR="00ED2C0C" w:rsidRPr="003A5436" w:rsidRDefault="00ED2C0C" w:rsidP="00A9336C">
            <w:pPr>
              <w:pStyle w:val="Heading2"/>
              <w:spacing w:line="180" w:lineRule="auto"/>
              <w:jc w:val="center"/>
              <w:rPr>
                <w:rFonts w:ascii="Arial" w:hAnsi="Arial" w:cs="B Nazanin"/>
                <w:i w:val="0"/>
                <w:iCs w:val="0"/>
                <w:sz w:val="22"/>
                <w:szCs w:val="22"/>
                <w:rtl/>
              </w:rPr>
            </w:pPr>
            <w:r>
              <w:rPr>
                <w:rFonts w:ascii="Sylfaen" w:hAnsi="Sylfaen" w:cs="B Nazanin" w:hint="cs"/>
                <w:i w:val="0"/>
                <w:iCs w:val="0"/>
                <w:sz w:val="22"/>
                <w:szCs w:val="22"/>
                <w:rtl/>
                <w:lang w:val="da-DK" w:eastAsia="en-US"/>
              </w:rPr>
              <w:t>شی</w:t>
            </w:r>
            <w:r w:rsidRPr="00ED2C0C">
              <w:rPr>
                <w:rFonts w:ascii="Sylfaen" w:hAnsi="Sylfaen" w:cs="B Nazanin" w:hint="cs"/>
                <w:i w:val="0"/>
                <w:iCs w:val="0"/>
                <w:sz w:val="22"/>
                <w:szCs w:val="22"/>
                <w:rtl/>
                <w:lang w:val="da-DK" w:eastAsia="en-US"/>
              </w:rPr>
              <w:t>وه برگزاری</w:t>
            </w:r>
          </w:p>
        </w:tc>
        <w:tc>
          <w:tcPr>
            <w:tcW w:w="1164" w:type="dxa"/>
            <w:gridSpan w:val="2"/>
            <w:shd w:val="clear" w:color="auto" w:fill="95B3D7" w:themeFill="accent1" w:themeFillTint="99"/>
            <w:vAlign w:val="center"/>
          </w:tcPr>
          <w:p w14:paraId="017A8B37" w14:textId="63B16DC0" w:rsidR="00ED2C0C" w:rsidRPr="003A5436" w:rsidRDefault="00ED2C0C" w:rsidP="00A9336C">
            <w:pPr>
              <w:pStyle w:val="Heading2"/>
              <w:spacing w:line="180" w:lineRule="auto"/>
              <w:jc w:val="center"/>
              <w:rPr>
                <w:rFonts w:ascii="Arial" w:hAnsi="Arial" w:cs="B Nazanin"/>
                <w:i w:val="0"/>
                <w:iCs w:val="0"/>
                <w:sz w:val="22"/>
                <w:szCs w:val="22"/>
              </w:rPr>
            </w:pPr>
            <w:r w:rsidRPr="003A5436">
              <w:rPr>
                <w:rFonts w:ascii="Arial" w:hAnsi="Arial" w:cs="B Nazanin"/>
                <w:i w:val="0"/>
                <w:iCs w:val="0"/>
                <w:sz w:val="22"/>
                <w:szCs w:val="22"/>
                <w:rtl/>
              </w:rPr>
              <w:t>مدرس</w:t>
            </w:r>
          </w:p>
        </w:tc>
      </w:tr>
      <w:tr w:rsidR="001D6BD5" w:rsidRPr="007C055B" w14:paraId="4C5F3928" w14:textId="77777777" w:rsidTr="001D6BD5">
        <w:trPr>
          <w:gridAfter w:val="1"/>
          <w:wAfter w:w="16" w:type="dxa"/>
          <w:trHeight w:hRule="exact" w:val="454"/>
        </w:trPr>
        <w:tc>
          <w:tcPr>
            <w:tcW w:w="697" w:type="dxa"/>
          </w:tcPr>
          <w:p w14:paraId="4520F3F6" w14:textId="77777777" w:rsidR="001D6BD5" w:rsidRPr="007C055B" w:rsidRDefault="001D6BD5" w:rsidP="001D6BD5">
            <w:pPr>
              <w:jc w:val="center"/>
              <w:rPr>
                <w:rFonts w:ascii="Arial" w:hAnsi="Arial" w:cs="B Nazanin"/>
                <w:sz w:val="22"/>
                <w:szCs w:val="22"/>
                <w:rtl/>
                <w:lang w:bidi="ar-SA"/>
              </w:rPr>
            </w:pPr>
            <w:r w:rsidRPr="007C055B">
              <w:rPr>
                <w:rFonts w:ascii="Arial" w:hAnsi="Arial" w:cs="B Nazanin" w:hint="cs"/>
                <w:sz w:val="22"/>
                <w:szCs w:val="22"/>
                <w:rtl/>
                <w:lang w:bidi="ar-SA"/>
              </w:rPr>
              <w:t>1</w:t>
            </w:r>
          </w:p>
        </w:tc>
        <w:tc>
          <w:tcPr>
            <w:tcW w:w="784" w:type="dxa"/>
            <w:gridSpan w:val="2"/>
            <w:vMerge w:val="restart"/>
            <w:vAlign w:val="center"/>
          </w:tcPr>
          <w:p w14:paraId="1C3BF91D" w14:textId="77777777" w:rsidR="001D6BD5" w:rsidRDefault="001D6BD5" w:rsidP="001D6BD5">
            <w:pPr>
              <w:spacing w:line="180" w:lineRule="auto"/>
              <w:jc w:val="center"/>
              <w:rPr>
                <w:rFonts w:ascii="Arial" w:hAnsi="Arial" w:cs="B Nazanin"/>
                <w:sz w:val="22"/>
                <w:szCs w:val="22"/>
                <w:rtl/>
                <w:lang w:bidi="ar-SA"/>
              </w:rPr>
            </w:pPr>
          </w:p>
          <w:p w14:paraId="43D091B8" w14:textId="236AB274" w:rsidR="001D6BD5" w:rsidRDefault="001D6BD5" w:rsidP="001D6BD5">
            <w:pPr>
              <w:spacing w:line="180" w:lineRule="auto"/>
              <w:jc w:val="center"/>
              <w:rPr>
                <w:rFonts w:ascii="Arial" w:hAnsi="Arial" w:cs="B Nazanin"/>
                <w:color w:val="FF0000"/>
                <w:sz w:val="22"/>
                <w:szCs w:val="22"/>
                <w:lang w:bidi="ar-SA"/>
              </w:rPr>
            </w:pPr>
            <w:r>
              <w:rPr>
                <w:rFonts w:ascii="Arial" w:hAnsi="Arial" w:cs="B Nazanin" w:hint="cs"/>
                <w:sz w:val="22"/>
                <w:szCs w:val="22"/>
                <w:rtl/>
                <w:lang w:bidi="ar-SA"/>
              </w:rPr>
              <w:t>دوشنبه</w:t>
            </w:r>
          </w:p>
          <w:p w14:paraId="337324EC" w14:textId="77777777" w:rsidR="001D6BD5" w:rsidRDefault="001D6BD5" w:rsidP="001D6BD5">
            <w:pPr>
              <w:jc w:val="center"/>
              <w:rPr>
                <w:rFonts w:ascii="Arial" w:hAnsi="Arial" w:cs="B Nazanin"/>
                <w:sz w:val="22"/>
                <w:szCs w:val="22"/>
                <w:lang w:bidi="ar-SA"/>
              </w:rPr>
            </w:pPr>
          </w:p>
          <w:p w14:paraId="635C4CD8" w14:textId="77777777" w:rsidR="001D6BD5" w:rsidRPr="00E41DDA" w:rsidRDefault="001D6BD5" w:rsidP="001D6BD5">
            <w:pPr>
              <w:jc w:val="center"/>
              <w:rPr>
                <w:rFonts w:ascii="Arial" w:hAnsi="Arial" w:cs="B Nazanin"/>
                <w:sz w:val="22"/>
                <w:szCs w:val="22"/>
                <w:lang w:bidi="ar-SA"/>
              </w:rPr>
            </w:pPr>
          </w:p>
        </w:tc>
        <w:tc>
          <w:tcPr>
            <w:tcW w:w="772" w:type="dxa"/>
            <w:vAlign w:val="center"/>
          </w:tcPr>
          <w:p w14:paraId="66FCF5E0" w14:textId="77777777" w:rsidR="001D6BD5" w:rsidRPr="00FA4A4B" w:rsidRDefault="001D6BD5" w:rsidP="001D6BD5">
            <w:pPr>
              <w:rPr>
                <w:rFonts w:ascii="Arial" w:hAnsi="Arial" w:cs="B Nazanin"/>
              </w:rPr>
            </w:pPr>
            <w:r>
              <w:rPr>
                <w:rFonts w:ascii="Arial" w:hAnsi="Arial" w:cs="B Nazanin" w:hint="cs"/>
                <w:rtl/>
              </w:rPr>
              <w:t>10-11</w:t>
            </w:r>
          </w:p>
        </w:tc>
        <w:tc>
          <w:tcPr>
            <w:tcW w:w="1260" w:type="dxa"/>
            <w:vMerge w:val="restart"/>
            <w:vAlign w:val="center"/>
          </w:tcPr>
          <w:p w14:paraId="11717270" w14:textId="6C4EBE39" w:rsidR="001D6BD5" w:rsidRDefault="00CA3179" w:rsidP="001D6BD5">
            <w:pPr>
              <w:jc w:val="center"/>
              <w:rPr>
                <w:rFonts w:ascii="Arial" w:hAnsi="Arial" w:cs="B Nazanin"/>
                <w:rtl/>
              </w:rPr>
            </w:pPr>
            <w:r>
              <w:rPr>
                <w:rFonts w:ascii="Arial" w:hAnsi="Arial" w:cs="B Nazanin"/>
              </w:rPr>
              <w:t>15</w:t>
            </w:r>
            <w:r w:rsidR="001D6BD5">
              <w:rPr>
                <w:rFonts w:ascii="Arial" w:hAnsi="Arial" w:cs="B Nazanin" w:hint="cs"/>
                <w:rtl/>
              </w:rPr>
              <w:t>/11/</w:t>
            </w:r>
            <w:r>
              <w:rPr>
                <w:rFonts w:ascii="Arial" w:hAnsi="Arial" w:cs="B Nazanin" w:hint="cs"/>
                <w:rtl/>
              </w:rPr>
              <w:t>1403</w:t>
            </w:r>
          </w:p>
          <w:p w14:paraId="483FE0EB" w14:textId="77777777" w:rsidR="001D6BD5" w:rsidRPr="00FA4A4B" w:rsidRDefault="001D6BD5" w:rsidP="001D6BD5">
            <w:pPr>
              <w:jc w:val="center"/>
              <w:rPr>
                <w:rFonts w:ascii="Arial" w:hAnsi="Arial" w:cs="B Nazanin"/>
                <w:rtl/>
              </w:rPr>
            </w:pPr>
          </w:p>
        </w:tc>
        <w:tc>
          <w:tcPr>
            <w:tcW w:w="3423" w:type="dxa"/>
            <w:vAlign w:val="center"/>
          </w:tcPr>
          <w:p w14:paraId="55A473FB" w14:textId="77777777" w:rsidR="001D6BD5" w:rsidRPr="00E11949" w:rsidRDefault="001D6BD5" w:rsidP="001D6BD5">
            <w:pPr>
              <w:rPr>
                <w:rFonts w:cs="B Nazanin"/>
              </w:rPr>
            </w:pPr>
            <w:r w:rsidRPr="00E11949">
              <w:rPr>
                <w:rFonts w:cs="B Nazanin" w:hint="cs"/>
                <w:rtl/>
              </w:rPr>
              <w:t xml:space="preserve">فرآورده هاي </w:t>
            </w:r>
            <w:r>
              <w:rPr>
                <w:rFonts w:cs="B Nazanin" w:hint="cs"/>
                <w:rtl/>
              </w:rPr>
              <w:t>پوستی</w:t>
            </w:r>
            <w:r w:rsidRPr="00E11949">
              <w:rPr>
                <w:rFonts w:cs="B Nazanin" w:hint="cs"/>
                <w:rtl/>
              </w:rPr>
              <w:t xml:space="preserve"> (معرفی، کلیات) </w:t>
            </w:r>
          </w:p>
        </w:tc>
        <w:tc>
          <w:tcPr>
            <w:tcW w:w="1260" w:type="dxa"/>
            <w:vAlign w:val="center"/>
          </w:tcPr>
          <w:p w14:paraId="21025182" w14:textId="77777777" w:rsidR="001D6BD5" w:rsidRPr="00084B1F" w:rsidRDefault="001D6BD5" w:rsidP="001D6BD5">
            <w:pPr>
              <w:spacing w:line="180" w:lineRule="auto"/>
              <w:rPr>
                <w:rFonts w:cs="B Nazanin"/>
                <w:sz w:val="16"/>
                <w:szCs w:val="16"/>
                <w:rtl/>
                <w:lang w:bidi="ar-SA"/>
              </w:rPr>
            </w:pPr>
            <w:r w:rsidRPr="00084B1F">
              <w:rPr>
                <w:rFonts w:cs="B Nazanin" w:hint="cs"/>
                <w:sz w:val="16"/>
                <w:szCs w:val="16"/>
                <w:rtl/>
                <w:lang w:bidi="ar-SA"/>
              </w:rPr>
              <w:t xml:space="preserve">م4 </w:t>
            </w:r>
            <w:r w:rsidRPr="00084B1F">
              <w:rPr>
                <w:rFonts w:ascii="Times New Roman" w:hAnsi="Times New Roman" w:cs="B Nazanin" w:hint="cs"/>
                <w:sz w:val="16"/>
                <w:szCs w:val="16"/>
                <w:rtl/>
                <w:lang w:bidi="ar-SA"/>
              </w:rPr>
              <w:t>(</w:t>
            </w:r>
            <w:r w:rsidRPr="00084B1F">
              <w:rPr>
                <w:rFonts w:cs="B Nazanin" w:hint="cs"/>
                <w:sz w:val="16"/>
                <w:szCs w:val="16"/>
                <w:rtl/>
                <w:lang w:bidi="ar-SA"/>
              </w:rPr>
              <w:t xml:space="preserve"> فصل 8)</w:t>
            </w:r>
          </w:p>
        </w:tc>
        <w:tc>
          <w:tcPr>
            <w:tcW w:w="1806" w:type="dxa"/>
          </w:tcPr>
          <w:p w14:paraId="1FA8EBDF" w14:textId="40931778" w:rsidR="001D6BD5" w:rsidRPr="00FA4A4B" w:rsidRDefault="001D6BD5" w:rsidP="001D6BD5">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70FD9C39" w14:textId="41CE3A8C" w:rsidR="001D6BD5" w:rsidRPr="00FA4A4B" w:rsidRDefault="001D6BD5" w:rsidP="001D6BD5">
            <w:pPr>
              <w:spacing w:line="180" w:lineRule="auto"/>
              <w:rPr>
                <w:rFonts w:cs="B Nazanin"/>
                <w:sz w:val="18"/>
                <w:szCs w:val="18"/>
                <w:lang w:bidi="ar-SA"/>
              </w:rPr>
            </w:pPr>
            <w:r w:rsidRPr="00FA4A4B">
              <w:rPr>
                <w:rFonts w:cs="B Nazanin" w:hint="cs"/>
                <w:sz w:val="18"/>
                <w:szCs w:val="18"/>
                <w:rtl/>
                <w:lang w:bidi="ar-SA"/>
              </w:rPr>
              <w:t>دكتر طباخيان</w:t>
            </w:r>
          </w:p>
        </w:tc>
      </w:tr>
      <w:tr w:rsidR="001D6BD5" w:rsidRPr="007C055B" w14:paraId="40347FD1" w14:textId="77777777" w:rsidTr="001D6BD5">
        <w:trPr>
          <w:gridAfter w:val="1"/>
          <w:wAfter w:w="16" w:type="dxa"/>
          <w:trHeight w:hRule="exact" w:val="454"/>
        </w:trPr>
        <w:tc>
          <w:tcPr>
            <w:tcW w:w="697" w:type="dxa"/>
          </w:tcPr>
          <w:p w14:paraId="7C209682" w14:textId="77777777" w:rsidR="001D6BD5" w:rsidRPr="007C055B" w:rsidRDefault="001D6BD5" w:rsidP="001D6BD5">
            <w:pPr>
              <w:jc w:val="center"/>
              <w:rPr>
                <w:rFonts w:ascii="Arial" w:hAnsi="Arial" w:cs="B Nazanin"/>
                <w:sz w:val="22"/>
                <w:szCs w:val="22"/>
                <w:rtl/>
              </w:rPr>
            </w:pPr>
            <w:r w:rsidRPr="007C055B">
              <w:rPr>
                <w:rFonts w:ascii="Arial" w:hAnsi="Arial" w:cs="B Nazanin" w:hint="cs"/>
                <w:sz w:val="22"/>
                <w:szCs w:val="22"/>
                <w:rtl/>
              </w:rPr>
              <w:t>2</w:t>
            </w:r>
          </w:p>
        </w:tc>
        <w:tc>
          <w:tcPr>
            <w:tcW w:w="784" w:type="dxa"/>
            <w:gridSpan w:val="2"/>
            <w:vMerge/>
            <w:vAlign w:val="center"/>
          </w:tcPr>
          <w:p w14:paraId="093AF769" w14:textId="77777777" w:rsidR="001D6BD5" w:rsidRPr="007C055B" w:rsidRDefault="001D6BD5" w:rsidP="001D6BD5">
            <w:pPr>
              <w:spacing w:line="180" w:lineRule="auto"/>
              <w:jc w:val="center"/>
              <w:rPr>
                <w:rFonts w:ascii="Arial" w:hAnsi="Arial" w:cs="B Nazanin"/>
                <w:sz w:val="22"/>
                <w:szCs w:val="22"/>
                <w:rtl/>
                <w:lang w:bidi="ar-SA"/>
              </w:rPr>
            </w:pPr>
          </w:p>
        </w:tc>
        <w:tc>
          <w:tcPr>
            <w:tcW w:w="772" w:type="dxa"/>
            <w:vAlign w:val="center"/>
          </w:tcPr>
          <w:p w14:paraId="36322620" w14:textId="77777777" w:rsidR="001D6BD5" w:rsidRPr="00FA4A4B" w:rsidRDefault="001D6BD5" w:rsidP="001D6BD5">
            <w:pPr>
              <w:rPr>
                <w:rFonts w:ascii="Arial" w:hAnsi="Arial" w:cs="B Nazanin"/>
              </w:rPr>
            </w:pPr>
            <w:r>
              <w:rPr>
                <w:rFonts w:ascii="Arial" w:hAnsi="Arial" w:cs="B Nazanin" w:hint="cs"/>
                <w:rtl/>
              </w:rPr>
              <w:t>11-12</w:t>
            </w:r>
          </w:p>
        </w:tc>
        <w:tc>
          <w:tcPr>
            <w:tcW w:w="1260" w:type="dxa"/>
            <w:vMerge/>
            <w:vAlign w:val="center"/>
          </w:tcPr>
          <w:p w14:paraId="3CED6F32" w14:textId="77777777" w:rsidR="001D6BD5" w:rsidRPr="00FA4A4B" w:rsidRDefault="001D6BD5" w:rsidP="001D6BD5">
            <w:pPr>
              <w:jc w:val="center"/>
              <w:rPr>
                <w:rFonts w:ascii="Arial" w:hAnsi="Arial" w:cs="B Nazanin"/>
                <w:rtl/>
              </w:rPr>
            </w:pPr>
          </w:p>
        </w:tc>
        <w:tc>
          <w:tcPr>
            <w:tcW w:w="3423" w:type="dxa"/>
            <w:vAlign w:val="center"/>
          </w:tcPr>
          <w:p w14:paraId="7BCF9545" w14:textId="77777777" w:rsidR="001D6BD5" w:rsidRPr="00E11949" w:rsidRDefault="001D6BD5" w:rsidP="001D6BD5">
            <w:pPr>
              <w:rPr>
                <w:rFonts w:cs="B Nazanin"/>
              </w:rPr>
            </w:pPr>
            <w:r w:rsidRPr="00E11949">
              <w:rPr>
                <w:rFonts w:cs="B Nazanin" w:hint="cs"/>
                <w:rtl/>
              </w:rPr>
              <w:t>مروری بر ساختمان و فيزيولوژي پوست</w:t>
            </w:r>
          </w:p>
        </w:tc>
        <w:tc>
          <w:tcPr>
            <w:tcW w:w="1260" w:type="dxa"/>
            <w:vAlign w:val="center"/>
          </w:tcPr>
          <w:p w14:paraId="659E7C8A" w14:textId="77777777" w:rsidR="001D6BD5" w:rsidRPr="00084B1F" w:rsidRDefault="001D6BD5" w:rsidP="001D6BD5">
            <w:pPr>
              <w:rPr>
                <w:rFonts w:cs="B Nazanin"/>
                <w:sz w:val="16"/>
                <w:szCs w:val="16"/>
              </w:rPr>
            </w:pPr>
            <w:r w:rsidRPr="00084B1F">
              <w:rPr>
                <w:rFonts w:cs="B Nazanin" w:hint="cs"/>
                <w:sz w:val="16"/>
                <w:szCs w:val="16"/>
                <w:rtl/>
                <w:lang w:bidi="ar-SA"/>
              </w:rPr>
              <w:t xml:space="preserve">م4 </w:t>
            </w:r>
            <w:r w:rsidRPr="00084B1F">
              <w:rPr>
                <w:rFonts w:ascii="Times New Roman" w:hAnsi="Times New Roman" w:cs="B Nazanin" w:hint="cs"/>
                <w:sz w:val="16"/>
                <w:szCs w:val="16"/>
                <w:rtl/>
                <w:lang w:bidi="ar-SA"/>
              </w:rPr>
              <w:t>(</w:t>
            </w:r>
            <w:r w:rsidRPr="00084B1F">
              <w:rPr>
                <w:rFonts w:cs="B Nazanin" w:hint="cs"/>
                <w:sz w:val="16"/>
                <w:szCs w:val="16"/>
                <w:rtl/>
                <w:lang w:bidi="ar-SA"/>
              </w:rPr>
              <w:t xml:space="preserve"> فصل 8)</w:t>
            </w:r>
          </w:p>
        </w:tc>
        <w:tc>
          <w:tcPr>
            <w:tcW w:w="1806" w:type="dxa"/>
          </w:tcPr>
          <w:p w14:paraId="3B4B60E0" w14:textId="65F82D6F" w:rsidR="001D6BD5" w:rsidRPr="00FA4A4B" w:rsidRDefault="001D6BD5" w:rsidP="001D6BD5">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0C1C995F" w14:textId="2E6D89C7" w:rsidR="001D6BD5" w:rsidRPr="00FA4A4B" w:rsidRDefault="001D6BD5" w:rsidP="001D6BD5">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753732CA" w14:textId="77777777" w:rsidTr="006617A0">
        <w:trPr>
          <w:gridAfter w:val="1"/>
          <w:wAfter w:w="16" w:type="dxa"/>
          <w:trHeight w:hRule="exact" w:val="454"/>
        </w:trPr>
        <w:tc>
          <w:tcPr>
            <w:tcW w:w="1481" w:type="dxa"/>
            <w:gridSpan w:val="3"/>
          </w:tcPr>
          <w:p w14:paraId="180A4516" w14:textId="4F1C2022" w:rsidR="00DE20B1" w:rsidRPr="00DE20B1" w:rsidRDefault="00DE20B1" w:rsidP="00DE20B1">
            <w:pPr>
              <w:spacing w:line="180" w:lineRule="auto"/>
              <w:rPr>
                <w:rFonts w:ascii="Arial" w:hAnsi="Arial" w:cs="B Nazanin"/>
                <w:b/>
                <w:bCs/>
                <w:sz w:val="24"/>
                <w:szCs w:val="24"/>
                <w:rtl/>
                <w:lang w:bidi="ar-SA"/>
              </w:rPr>
            </w:pPr>
            <w:r>
              <w:rPr>
                <w:rFonts w:ascii="Arial" w:hAnsi="Arial" w:cs="B Nazanin" w:hint="cs"/>
                <w:b/>
                <w:bCs/>
                <w:sz w:val="22"/>
                <w:szCs w:val="22"/>
                <w:rtl/>
                <w:lang w:bidi="ar-SA"/>
              </w:rPr>
              <w:t xml:space="preserve">      </w:t>
            </w:r>
            <w:r w:rsidRPr="00DE20B1">
              <w:rPr>
                <w:rFonts w:ascii="Arial" w:hAnsi="Arial" w:cs="B Nazanin" w:hint="cs"/>
                <w:b/>
                <w:bCs/>
                <w:sz w:val="24"/>
                <w:szCs w:val="24"/>
                <w:rtl/>
                <w:lang w:bidi="ar-SA"/>
              </w:rPr>
              <w:t xml:space="preserve"> دوشنبه</w:t>
            </w:r>
          </w:p>
        </w:tc>
        <w:tc>
          <w:tcPr>
            <w:tcW w:w="772" w:type="dxa"/>
            <w:vAlign w:val="center"/>
          </w:tcPr>
          <w:p w14:paraId="5D0917A9" w14:textId="6E5E9A0B" w:rsidR="00DE20B1" w:rsidRPr="00DE20B1" w:rsidRDefault="00DE20B1" w:rsidP="00DE20B1">
            <w:pPr>
              <w:jc w:val="center"/>
              <w:rPr>
                <w:rFonts w:ascii="Arial" w:hAnsi="Arial" w:cs="B Nazanin"/>
                <w:b/>
                <w:bCs/>
                <w:rtl/>
              </w:rPr>
            </w:pPr>
          </w:p>
        </w:tc>
        <w:tc>
          <w:tcPr>
            <w:tcW w:w="1260" w:type="dxa"/>
            <w:vAlign w:val="center"/>
          </w:tcPr>
          <w:p w14:paraId="40DD90DA" w14:textId="176C43AE" w:rsidR="00DE20B1" w:rsidRPr="00DE20B1" w:rsidRDefault="00DE20B1" w:rsidP="00DE20B1">
            <w:pPr>
              <w:jc w:val="center"/>
              <w:rPr>
                <w:rFonts w:ascii="Arial" w:hAnsi="Arial" w:cs="B Nazanin"/>
                <w:b/>
                <w:bCs/>
                <w:rtl/>
              </w:rPr>
            </w:pPr>
            <w:r w:rsidRPr="00DE20B1">
              <w:rPr>
                <w:rFonts w:ascii="Arial" w:hAnsi="Arial" w:cs="B Nazanin" w:hint="cs"/>
                <w:b/>
                <w:bCs/>
                <w:rtl/>
              </w:rPr>
              <w:t>22/11/1403</w:t>
            </w:r>
          </w:p>
        </w:tc>
        <w:tc>
          <w:tcPr>
            <w:tcW w:w="7637" w:type="dxa"/>
            <w:gridSpan w:val="4"/>
            <w:vAlign w:val="center"/>
          </w:tcPr>
          <w:p w14:paraId="76C16B1D" w14:textId="7FD37A6D" w:rsidR="00DE20B1" w:rsidRPr="00DE20B1" w:rsidRDefault="00DE20B1" w:rsidP="00DE20B1">
            <w:pPr>
              <w:spacing w:line="180" w:lineRule="auto"/>
              <w:jc w:val="center"/>
              <w:rPr>
                <w:rFonts w:cs="B Nazanin"/>
                <w:b/>
                <w:bCs/>
                <w:sz w:val="28"/>
                <w:szCs w:val="28"/>
                <w:rtl/>
              </w:rPr>
            </w:pPr>
            <w:r w:rsidRPr="00DE20B1">
              <w:rPr>
                <w:rFonts w:cs="B Nazanin" w:hint="cs"/>
                <w:b/>
                <w:bCs/>
                <w:sz w:val="28"/>
                <w:szCs w:val="28"/>
                <w:rtl/>
              </w:rPr>
              <w:t>تعطیل</w:t>
            </w:r>
          </w:p>
        </w:tc>
      </w:tr>
      <w:tr w:rsidR="001D6BD5" w:rsidRPr="007C055B" w14:paraId="0CC70C35" w14:textId="77777777" w:rsidTr="001D6BD5">
        <w:trPr>
          <w:gridAfter w:val="1"/>
          <w:wAfter w:w="16" w:type="dxa"/>
          <w:trHeight w:hRule="exact" w:val="454"/>
        </w:trPr>
        <w:tc>
          <w:tcPr>
            <w:tcW w:w="697" w:type="dxa"/>
          </w:tcPr>
          <w:p w14:paraId="39185882" w14:textId="77777777" w:rsidR="001D6BD5" w:rsidRPr="007C055B" w:rsidRDefault="001D6BD5" w:rsidP="001D6BD5">
            <w:pPr>
              <w:jc w:val="center"/>
              <w:rPr>
                <w:rFonts w:ascii="Arial" w:hAnsi="Arial" w:cs="B Nazanin"/>
                <w:sz w:val="22"/>
                <w:szCs w:val="22"/>
                <w:rtl/>
                <w:lang w:bidi="ar-SA"/>
              </w:rPr>
            </w:pPr>
            <w:r w:rsidRPr="007C055B">
              <w:rPr>
                <w:rFonts w:ascii="Arial" w:hAnsi="Arial" w:cs="B Nazanin" w:hint="cs"/>
                <w:sz w:val="22"/>
                <w:szCs w:val="22"/>
                <w:rtl/>
                <w:lang w:bidi="ar-SA"/>
              </w:rPr>
              <w:t>3</w:t>
            </w:r>
          </w:p>
        </w:tc>
        <w:tc>
          <w:tcPr>
            <w:tcW w:w="784" w:type="dxa"/>
            <w:gridSpan w:val="2"/>
            <w:vMerge w:val="restart"/>
          </w:tcPr>
          <w:p w14:paraId="6A0C5C71" w14:textId="77777777" w:rsidR="001D6BD5" w:rsidRDefault="001D6BD5" w:rsidP="001D6BD5">
            <w:pPr>
              <w:spacing w:line="180" w:lineRule="auto"/>
              <w:jc w:val="center"/>
              <w:rPr>
                <w:rFonts w:ascii="Arial" w:hAnsi="Arial" w:cs="B Nazanin"/>
                <w:sz w:val="22"/>
                <w:szCs w:val="22"/>
                <w:rtl/>
                <w:lang w:bidi="ar-SA"/>
              </w:rPr>
            </w:pPr>
          </w:p>
          <w:p w14:paraId="340EDE8D" w14:textId="3F4C37FB" w:rsidR="001D6BD5" w:rsidRPr="007C055B" w:rsidRDefault="001D6BD5" w:rsidP="001D6BD5">
            <w:pPr>
              <w:spacing w:line="180" w:lineRule="auto"/>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397C9FDD" w14:textId="77777777" w:rsidR="001D6BD5" w:rsidRPr="00FA4A4B" w:rsidRDefault="001D6BD5" w:rsidP="001D6BD5">
            <w:pPr>
              <w:rPr>
                <w:rFonts w:ascii="Arial" w:hAnsi="Arial" w:cs="B Nazanin"/>
              </w:rPr>
            </w:pPr>
            <w:r>
              <w:rPr>
                <w:rFonts w:ascii="Arial" w:hAnsi="Arial" w:cs="B Nazanin" w:hint="cs"/>
                <w:rtl/>
              </w:rPr>
              <w:t>10-11</w:t>
            </w:r>
          </w:p>
        </w:tc>
        <w:tc>
          <w:tcPr>
            <w:tcW w:w="1260" w:type="dxa"/>
            <w:vMerge w:val="restart"/>
            <w:vAlign w:val="center"/>
          </w:tcPr>
          <w:p w14:paraId="7D0DB68D" w14:textId="46B4A328" w:rsidR="001D6BD5" w:rsidRPr="00FA4A4B" w:rsidRDefault="00CA3179" w:rsidP="001D6BD5">
            <w:pPr>
              <w:jc w:val="center"/>
              <w:rPr>
                <w:rFonts w:ascii="Arial" w:hAnsi="Arial" w:cs="B Nazanin"/>
                <w:rtl/>
              </w:rPr>
            </w:pPr>
            <w:r>
              <w:rPr>
                <w:rFonts w:ascii="Arial" w:hAnsi="Arial" w:cs="B Nazanin"/>
              </w:rPr>
              <w:t>29</w:t>
            </w:r>
            <w:r w:rsidR="001D6BD5">
              <w:rPr>
                <w:rFonts w:ascii="Arial" w:hAnsi="Arial" w:cs="B Nazanin" w:hint="cs"/>
                <w:rtl/>
              </w:rPr>
              <w:t>/11/</w:t>
            </w:r>
            <w:r>
              <w:rPr>
                <w:rFonts w:ascii="Arial" w:hAnsi="Arial" w:cs="B Nazanin" w:hint="cs"/>
                <w:rtl/>
              </w:rPr>
              <w:t>1403</w:t>
            </w:r>
          </w:p>
        </w:tc>
        <w:tc>
          <w:tcPr>
            <w:tcW w:w="3423" w:type="dxa"/>
            <w:vAlign w:val="center"/>
          </w:tcPr>
          <w:p w14:paraId="12213430" w14:textId="77777777" w:rsidR="001D6BD5" w:rsidRPr="00E11949" w:rsidRDefault="001D6BD5" w:rsidP="001D6BD5">
            <w:pPr>
              <w:rPr>
                <w:rFonts w:cs="B Nazanin"/>
              </w:rPr>
            </w:pPr>
            <w:r w:rsidRPr="00E11949">
              <w:rPr>
                <w:rFonts w:cs="B Nazanin" w:hint="cs"/>
                <w:rtl/>
              </w:rPr>
              <w:t xml:space="preserve">اصول جذب داروها از طريق پوست </w:t>
            </w:r>
          </w:p>
        </w:tc>
        <w:tc>
          <w:tcPr>
            <w:tcW w:w="1260" w:type="dxa"/>
            <w:vAlign w:val="center"/>
          </w:tcPr>
          <w:p w14:paraId="1EDBDDBF" w14:textId="77777777" w:rsidR="001D6BD5" w:rsidRPr="00084B1F" w:rsidRDefault="001D6BD5" w:rsidP="001D6BD5">
            <w:pPr>
              <w:rPr>
                <w:rFonts w:cs="B Nazanin"/>
                <w:sz w:val="16"/>
                <w:szCs w:val="16"/>
              </w:rPr>
            </w:pPr>
            <w:r w:rsidRPr="00084B1F">
              <w:rPr>
                <w:rFonts w:cs="B Nazanin" w:hint="cs"/>
                <w:sz w:val="16"/>
                <w:szCs w:val="16"/>
                <w:rtl/>
                <w:lang w:bidi="ar-SA"/>
              </w:rPr>
              <w:t xml:space="preserve">م4 </w:t>
            </w:r>
            <w:r w:rsidRPr="00084B1F">
              <w:rPr>
                <w:rFonts w:ascii="Times New Roman" w:hAnsi="Times New Roman" w:cs="B Nazanin" w:hint="cs"/>
                <w:sz w:val="16"/>
                <w:szCs w:val="16"/>
                <w:rtl/>
                <w:lang w:bidi="ar-SA"/>
              </w:rPr>
              <w:t>(</w:t>
            </w:r>
            <w:r w:rsidRPr="00084B1F">
              <w:rPr>
                <w:rFonts w:cs="B Nazanin" w:hint="cs"/>
                <w:sz w:val="16"/>
                <w:szCs w:val="16"/>
                <w:rtl/>
                <w:lang w:bidi="ar-SA"/>
              </w:rPr>
              <w:t xml:space="preserve"> فصل 8)</w:t>
            </w:r>
          </w:p>
        </w:tc>
        <w:tc>
          <w:tcPr>
            <w:tcW w:w="1806" w:type="dxa"/>
          </w:tcPr>
          <w:p w14:paraId="2F44B84C" w14:textId="7CF3E92A" w:rsidR="001D6BD5" w:rsidRPr="00FA4A4B" w:rsidRDefault="001D6BD5" w:rsidP="001D6BD5">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73D6A6B9" w14:textId="55D03316" w:rsidR="001D6BD5" w:rsidRPr="00FA4A4B" w:rsidRDefault="001D6BD5" w:rsidP="001D6BD5">
            <w:pPr>
              <w:spacing w:line="180" w:lineRule="auto"/>
              <w:rPr>
                <w:rFonts w:cs="B Nazanin"/>
                <w:sz w:val="18"/>
                <w:szCs w:val="18"/>
                <w:lang w:bidi="ar-SA"/>
              </w:rPr>
            </w:pPr>
            <w:r w:rsidRPr="00FA4A4B">
              <w:rPr>
                <w:rFonts w:cs="B Nazanin" w:hint="cs"/>
                <w:sz w:val="18"/>
                <w:szCs w:val="18"/>
                <w:rtl/>
                <w:lang w:bidi="ar-SA"/>
              </w:rPr>
              <w:t>دكتر طباخيان</w:t>
            </w:r>
          </w:p>
        </w:tc>
      </w:tr>
      <w:tr w:rsidR="001D6BD5" w:rsidRPr="007C055B" w14:paraId="18E1FCD1" w14:textId="77777777" w:rsidTr="001D6BD5">
        <w:trPr>
          <w:gridAfter w:val="1"/>
          <w:wAfter w:w="16" w:type="dxa"/>
          <w:trHeight w:hRule="exact" w:val="595"/>
        </w:trPr>
        <w:tc>
          <w:tcPr>
            <w:tcW w:w="697" w:type="dxa"/>
          </w:tcPr>
          <w:p w14:paraId="4B2C109D" w14:textId="77777777" w:rsidR="001D6BD5" w:rsidRPr="007C055B" w:rsidRDefault="001D6BD5" w:rsidP="001D6BD5">
            <w:pPr>
              <w:jc w:val="center"/>
              <w:rPr>
                <w:rFonts w:ascii="Arial" w:hAnsi="Arial" w:cs="B Nazanin"/>
                <w:noProof/>
                <w:sz w:val="22"/>
                <w:szCs w:val="22"/>
                <w:rtl/>
              </w:rPr>
            </w:pPr>
            <w:r w:rsidRPr="007C055B">
              <w:rPr>
                <w:rFonts w:ascii="Arial" w:hAnsi="Arial" w:cs="B Nazanin" w:hint="cs"/>
                <w:noProof/>
                <w:sz w:val="22"/>
                <w:szCs w:val="22"/>
                <w:rtl/>
              </w:rPr>
              <w:t>4</w:t>
            </w:r>
          </w:p>
        </w:tc>
        <w:tc>
          <w:tcPr>
            <w:tcW w:w="784" w:type="dxa"/>
            <w:gridSpan w:val="2"/>
            <w:vMerge/>
          </w:tcPr>
          <w:p w14:paraId="74863C2F" w14:textId="77777777" w:rsidR="001D6BD5" w:rsidRPr="007C055B" w:rsidRDefault="001D6BD5" w:rsidP="001D6BD5">
            <w:pPr>
              <w:jc w:val="center"/>
              <w:rPr>
                <w:rFonts w:cs="B Nazanin"/>
                <w:noProof/>
                <w:sz w:val="22"/>
                <w:szCs w:val="22"/>
              </w:rPr>
            </w:pPr>
          </w:p>
        </w:tc>
        <w:tc>
          <w:tcPr>
            <w:tcW w:w="772" w:type="dxa"/>
            <w:vAlign w:val="center"/>
          </w:tcPr>
          <w:p w14:paraId="5CBFDF84" w14:textId="77777777" w:rsidR="001D6BD5" w:rsidRPr="00FA4A4B" w:rsidRDefault="001D6BD5" w:rsidP="001D6BD5">
            <w:pPr>
              <w:rPr>
                <w:rFonts w:ascii="Arial" w:hAnsi="Arial" w:cs="B Nazanin"/>
              </w:rPr>
            </w:pPr>
            <w:r>
              <w:rPr>
                <w:rFonts w:ascii="Arial" w:hAnsi="Arial" w:cs="B Nazanin" w:hint="cs"/>
                <w:rtl/>
              </w:rPr>
              <w:t>11-12</w:t>
            </w:r>
          </w:p>
        </w:tc>
        <w:tc>
          <w:tcPr>
            <w:tcW w:w="1260" w:type="dxa"/>
            <w:vMerge/>
            <w:vAlign w:val="center"/>
          </w:tcPr>
          <w:p w14:paraId="47EEC250" w14:textId="77777777" w:rsidR="001D6BD5" w:rsidRPr="00FA4A4B" w:rsidRDefault="001D6BD5" w:rsidP="001D6BD5">
            <w:pPr>
              <w:jc w:val="center"/>
              <w:rPr>
                <w:rFonts w:ascii="Arial" w:hAnsi="Arial" w:cs="B Nazanin"/>
                <w:rtl/>
              </w:rPr>
            </w:pPr>
          </w:p>
        </w:tc>
        <w:tc>
          <w:tcPr>
            <w:tcW w:w="3423" w:type="dxa"/>
            <w:vAlign w:val="center"/>
          </w:tcPr>
          <w:p w14:paraId="2DA15E77" w14:textId="77777777" w:rsidR="001D6BD5" w:rsidRPr="00E11949" w:rsidRDefault="001D6BD5" w:rsidP="001D6BD5">
            <w:pPr>
              <w:spacing w:line="180" w:lineRule="auto"/>
              <w:rPr>
                <w:rFonts w:cs="B Nazanin"/>
                <w:lang w:bidi="ar-SA"/>
              </w:rPr>
            </w:pPr>
            <w:r w:rsidRPr="00E11949">
              <w:rPr>
                <w:rFonts w:cs="B Nazanin" w:hint="cs"/>
                <w:rtl/>
              </w:rPr>
              <w:t>تاثیرفرآورده هاي جلدي بر پوست و کاربرد های آنان</w:t>
            </w:r>
          </w:p>
        </w:tc>
        <w:tc>
          <w:tcPr>
            <w:tcW w:w="1260" w:type="dxa"/>
            <w:vAlign w:val="center"/>
          </w:tcPr>
          <w:p w14:paraId="22B1C82F" w14:textId="77777777" w:rsidR="001D6BD5" w:rsidRPr="00084B1F" w:rsidRDefault="001D6BD5" w:rsidP="001D6BD5">
            <w:pPr>
              <w:spacing w:line="180" w:lineRule="auto"/>
              <w:rPr>
                <w:rFonts w:cs="B Nazanin"/>
                <w:sz w:val="16"/>
                <w:szCs w:val="16"/>
                <w:rtl/>
                <w:lang w:bidi="ar-SA"/>
              </w:rPr>
            </w:pPr>
            <w:r w:rsidRPr="00084B1F">
              <w:rPr>
                <w:rFonts w:cs="B Nazanin" w:hint="cs"/>
                <w:sz w:val="16"/>
                <w:szCs w:val="16"/>
                <w:rtl/>
                <w:lang w:bidi="ar-SA"/>
              </w:rPr>
              <w:t xml:space="preserve">م4 </w:t>
            </w:r>
            <w:r w:rsidRPr="00084B1F">
              <w:rPr>
                <w:rFonts w:ascii="Times New Roman" w:hAnsi="Times New Roman" w:cs="B Nazanin" w:hint="cs"/>
                <w:sz w:val="16"/>
                <w:szCs w:val="16"/>
                <w:rtl/>
                <w:lang w:bidi="ar-SA"/>
              </w:rPr>
              <w:t>(</w:t>
            </w:r>
            <w:r w:rsidRPr="00084B1F">
              <w:rPr>
                <w:rFonts w:cs="B Nazanin" w:hint="cs"/>
                <w:sz w:val="16"/>
                <w:szCs w:val="16"/>
                <w:rtl/>
                <w:lang w:bidi="ar-SA"/>
              </w:rPr>
              <w:t xml:space="preserve"> فصل 8)</w:t>
            </w:r>
          </w:p>
        </w:tc>
        <w:tc>
          <w:tcPr>
            <w:tcW w:w="1806" w:type="dxa"/>
          </w:tcPr>
          <w:p w14:paraId="2A59CA63" w14:textId="3444FB67" w:rsidR="001D6BD5" w:rsidRPr="00FA4A4B" w:rsidRDefault="001D6BD5" w:rsidP="001D6BD5">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19597B75" w14:textId="7A5F0543" w:rsidR="001D6BD5" w:rsidRPr="00FA4A4B" w:rsidRDefault="001D6BD5" w:rsidP="001D6BD5">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06543263" w14:textId="77777777" w:rsidTr="001D6BD5">
        <w:trPr>
          <w:gridAfter w:val="1"/>
          <w:wAfter w:w="16" w:type="dxa"/>
          <w:trHeight w:hRule="exact" w:val="573"/>
        </w:trPr>
        <w:tc>
          <w:tcPr>
            <w:tcW w:w="697" w:type="dxa"/>
          </w:tcPr>
          <w:p w14:paraId="30AC9214"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5</w:t>
            </w:r>
          </w:p>
        </w:tc>
        <w:tc>
          <w:tcPr>
            <w:tcW w:w="784" w:type="dxa"/>
            <w:gridSpan w:val="2"/>
            <w:vMerge w:val="restart"/>
          </w:tcPr>
          <w:p w14:paraId="2E97EB66" w14:textId="77777777" w:rsidR="00DE20B1" w:rsidRDefault="00DE20B1" w:rsidP="00DE20B1">
            <w:pPr>
              <w:tabs>
                <w:tab w:val="center" w:pos="284"/>
              </w:tabs>
              <w:rPr>
                <w:rFonts w:ascii="Arial" w:hAnsi="Arial" w:cs="B Nazanin"/>
                <w:sz w:val="22"/>
                <w:szCs w:val="22"/>
                <w:rtl/>
                <w:lang w:bidi="ar-SA"/>
              </w:rPr>
            </w:pPr>
          </w:p>
          <w:p w14:paraId="53FE7AC3" w14:textId="6B0B6112" w:rsidR="00DE20B1" w:rsidRPr="00E41DDA" w:rsidRDefault="00DE20B1" w:rsidP="00DE20B1">
            <w:pPr>
              <w:tabs>
                <w:tab w:val="center" w:pos="284"/>
              </w:tabs>
              <w:rPr>
                <w:rFonts w:ascii="Arial" w:hAnsi="Arial" w:cs="B Nazanin"/>
                <w:sz w:val="22"/>
                <w:szCs w:val="22"/>
                <w:lang w:bidi="ar-SA"/>
              </w:rPr>
            </w:pPr>
            <w:r>
              <w:rPr>
                <w:rFonts w:ascii="Arial" w:hAnsi="Arial" w:cs="B Nazanin"/>
                <w:sz w:val="22"/>
                <w:szCs w:val="22"/>
                <w:rtl/>
                <w:lang w:bidi="ar-SA"/>
              </w:rPr>
              <w:tab/>
            </w:r>
            <w:r w:rsidRPr="00106A50">
              <w:rPr>
                <w:rFonts w:ascii="Arial" w:hAnsi="Arial" w:cs="B Nazanin" w:hint="cs"/>
                <w:sz w:val="22"/>
                <w:szCs w:val="22"/>
                <w:rtl/>
                <w:lang w:bidi="ar-SA"/>
              </w:rPr>
              <w:t>دوشنبه</w:t>
            </w:r>
          </w:p>
        </w:tc>
        <w:tc>
          <w:tcPr>
            <w:tcW w:w="772" w:type="dxa"/>
            <w:vAlign w:val="center"/>
          </w:tcPr>
          <w:p w14:paraId="64B85C6F"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0FBF071D" w14:textId="1AE7C07B" w:rsidR="00DE20B1" w:rsidRPr="00FA4A4B" w:rsidRDefault="00DE20B1" w:rsidP="00DE20B1">
            <w:pPr>
              <w:jc w:val="center"/>
              <w:rPr>
                <w:rFonts w:ascii="Arial" w:hAnsi="Arial" w:cs="B Nazanin"/>
                <w:rtl/>
              </w:rPr>
            </w:pPr>
            <w:r>
              <w:rPr>
                <w:rFonts w:ascii="Arial" w:hAnsi="Arial" w:cs="B Nazanin" w:hint="cs"/>
                <w:rtl/>
              </w:rPr>
              <w:t>06/12/1403</w:t>
            </w:r>
          </w:p>
        </w:tc>
        <w:tc>
          <w:tcPr>
            <w:tcW w:w="3423" w:type="dxa"/>
            <w:vAlign w:val="center"/>
          </w:tcPr>
          <w:p w14:paraId="2E808F85" w14:textId="77777777" w:rsidR="00DE20B1" w:rsidRPr="00E11949" w:rsidRDefault="00DE20B1" w:rsidP="00DE20B1">
            <w:pPr>
              <w:spacing w:line="180" w:lineRule="auto"/>
              <w:rPr>
                <w:rFonts w:cs="B Nazanin"/>
                <w:lang w:bidi="ar-SA"/>
              </w:rPr>
            </w:pPr>
            <w:r w:rsidRPr="00E11949">
              <w:rPr>
                <w:rFonts w:cs="B Nazanin" w:hint="cs"/>
                <w:rtl/>
              </w:rPr>
              <w:t xml:space="preserve">پايه هاي نيمه جامد </w:t>
            </w:r>
            <w:r w:rsidRPr="00E11949">
              <w:rPr>
                <w:rFonts w:cs="B Nazanin" w:hint="cs"/>
                <w:rtl/>
                <w:lang w:bidi="ar-SA"/>
              </w:rPr>
              <w:t>، انواع پايه هاي پمادها</w:t>
            </w:r>
          </w:p>
        </w:tc>
        <w:tc>
          <w:tcPr>
            <w:tcW w:w="1260" w:type="dxa"/>
            <w:vAlign w:val="center"/>
          </w:tcPr>
          <w:p w14:paraId="150EACB2"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4C3592CA" w14:textId="556D5DBB"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6F03F829" w14:textId="51B5F2EF"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2F4C13A1" w14:textId="77777777" w:rsidTr="001D6BD5">
        <w:trPr>
          <w:gridAfter w:val="1"/>
          <w:wAfter w:w="16" w:type="dxa"/>
          <w:trHeight w:hRule="exact" w:val="454"/>
        </w:trPr>
        <w:tc>
          <w:tcPr>
            <w:tcW w:w="697" w:type="dxa"/>
          </w:tcPr>
          <w:p w14:paraId="671DAC3F"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6</w:t>
            </w:r>
          </w:p>
        </w:tc>
        <w:tc>
          <w:tcPr>
            <w:tcW w:w="784" w:type="dxa"/>
            <w:gridSpan w:val="2"/>
            <w:vMerge/>
          </w:tcPr>
          <w:p w14:paraId="7865D423" w14:textId="77777777" w:rsidR="00DE20B1" w:rsidRPr="007C055B" w:rsidRDefault="00DE20B1" w:rsidP="00DE20B1">
            <w:pPr>
              <w:pStyle w:val="Heading2"/>
              <w:spacing w:before="0" w:line="180" w:lineRule="auto"/>
              <w:jc w:val="center"/>
              <w:rPr>
                <w:rFonts w:ascii="Arial" w:hAnsi="Arial" w:cs="B Nazanin"/>
                <w:b w:val="0"/>
                <w:bCs w:val="0"/>
                <w:noProof/>
                <w:sz w:val="22"/>
                <w:szCs w:val="22"/>
              </w:rPr>
            </w:pPr>
          </w:p>
        </w:tc>
        <w:tc>
          <w:tcPr>
            <w:tcW w:w="772" w:type="dxa"/>
            <w:vAlign w:val="center"/>
          </w:tcPr>
          <w:p w14:paraId="75882817"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vAlign w:val="center"/>
          </w:tcPr>
          <w:p w14:paraId="0376F16C" w14:textId="77777777" w:rsidR="00DE20B1" w:rsidRPr="00FA4A4B" w:rsidRDefault="00DE20B1" w:rsidP="00DE20B1">
            <w:pPr>
              <w:jc w:val="center"/>
              <w:rPr>
                <w:rFonts w:ascii="Arial" w:hAnsi="Arial" w:cs="B Nazanin"/>
                <w:rtl/>
              </w:rPr>
            </w:pPr>
          </w:p>
        </w:tc>
        <w:tc>
          <w:tcPr>
            <w:tcW w:w="3423" w:type="dxa"/>
            <w:vAlign w:val="center"/>
          </w:tcPr>
          <w:p w14:paraId="0518617A" w14:textId="77777777" w:rsidR="00DE20B1" w:rsidRPr="00E11949" w:rsidRDefault="00DE20B1" w:rsidP="00DE20B1">
            <w:pPr>
              <w:spacing w:line="180" w:lineRule="auto"/>
              <w:rPr>
                <w:rFonts w:cs="B Nazanin"/>
                <w:lang w:bidi="ar-SA"/>
              </w:rPr>
            </w:pPr>
            <w:r w:rsidRPr="00E11949">
              <w:rPr>
                <w:rFonts w:cs="B Nazanin" w:hint="cs"/>
                <w:rtl/>
                <w:lang w:bidi="ar-SA"/>
              </w:rPr>
              <w:t>انواع پايه هاي پمادها</w:t>
            </w:r>
          </w:p>
        </w:tc>
        <w:tc>
          <w:tcPr>
            <w:tcW w:w="1260" w:type="dxa"/>
            <w:vAlign w:val="center"/>
          </w:tcPr>
          <w:p w14:paraId="1360435D"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329D7116" w14:textId="5FB1BB6E"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6F05098B" w14:textId="3E4D32AA"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520E8525" w14:textId="77777777" w:rsidTr="001D6BD5">
        <w:trPr>
          <w:gridAfter w:val="1"/>
          <w:wAfter w:w="16" w:type="dxa"/>
          <w:trHeight w:hRule="exact" w:val="454"/>
        </w:trPr>
        <w:tc>
          <w:tcPr>
            <w:tcW w:w="697" w:type="dxa"/>
          </w:tcPr>
          <w:p w14:paraId="1499E454"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7</w:t>
            </w:r>
          </w:p>
        </w:tc>
        <w:tc>
          <w:tcPr>
            <w:tcW w:w="784" w:type="dxa"/>
            <w:gridSpan w:val="2"/>
            <w:vMerge w:val="restart"/>
          </w:tcPr>
          <w:p w14:paraId="2FEFF144" w14:textId="77777777" w:rsidR="00DE20B1" w:rsidRDefault="00DE20B1" w:rsidP="00DE20B1">
            <w:pPr>
              <w:spacing w:line="180" w:lineRule="auto"/>
              <w:jc w:val="center"/>
              <w:rPr>
                <w:rFonts w:ascii="Arial" w:hAnsi="Arial" w:cs="B Nazanin"/>
                <w:sz w:val="22"/>
                <w:szCs w:val="22"/>
                <w:rtl/>
                <w:lang w:bidi="ar-SA"/>
              </w:rPr>
            </w:pPr>
          </w:p>
          <w:p w14:paraId="1AAE0775" w14:textId="152E6546" w:rsidR="00DE20B1" w:rsidRPr="007C055B" w:rsidRDefault="00DE20B1" w:rsidP="00DE20B1">
            <w:pPr>
              <w:spacing w:line="180" w:lineRule="auto"/>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2160CA6E"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194296E9" w14:textId="0F79F5AB" w:rsidR="00DE20B1" w:rsidRPr="00FA4A4B" w:rsidRDefault="00DE20B1" w:rsidP="00DE20B1">
            <w:pPr>
              <w:jc w:val="center"/>
              <w:rPr>
                <w:rFonts w:ascii="Arial" w:hAnsi="Arial" w:cs="B Nazanin"/>
                <w:rtl/>
              </w:rPr>
            </w:pPr>
            <w:r>
              <w:rPr>
                <w:rFonts w:ascii="Arial" w:hAnsi="Arial" w:cs="B Nazanin" w:hint="cs"/>
                <w:rtl/>
              </w:rPr>
              <w:t>13/12/1403</w:t>
            </w:r>
          </w:p>
        </w:tc>
        <w:tc>
          <w:tcPr>
            <w:tcW w:w="3423" w:type="dxa"/>
            <w:vAlign w:val="center"/>
          </w:tcPr>
          <w:p w14:paraId="2AA41DEC" w14:textId="77777777" w:rsidR="00DE20B1" w:rsidRPr="00E11949" w:rsidRDefault="00DE20B1" w:rsidP="00DE20B1">
            <w:pPr>
              <w:spacing w:line="180" w:lineRule="auto"/>
              <w:rPr>
                <w:rFonts w:cs="B Nazanin"/>
                <w:lang w:bidi="ar-SA"/>
              </w:rPr>
            </w:pPr>
            <w:r w:rsidRPr="00E11949">
              <w:rPr>
                <w:rFonts w:cs="B Nazanin" w:hint="cs"/>
                <w:rtl/>
                <w:lang w:bidi="ar-SA"/>
              </w:rPr>
              <w:t>روش</w:t>
            </w:r>
            <w:r w:rsidRPr="00E11949">
              <w:rPr>
                <w:rFonts w:cs="B Nazanin"/>
                <w:lang w:bidi="ar-SA"/>
              </w:rPr>
              <w:t xml:space="preserve"> </w:t>
            </w:r>
            <w:r w:rsidRPr="00E11949">
              <w:rPr>
                <w:rFonts w:cs="B Nazanin" w:hint="cs"/>
                <w:rtl/>
                <w:lang w:bidi="ar-SA"/>
              </w:rPr>
              <w:t>هاي تهيه  پمادها</w:t>
            </w:r>
          </w:p>
        </w:tc>
        <w:tc>
          <w:tcPr>
            <w:tcW w:w="1260" w:type="dxa"/>
            <w:vAlign w:val="center"/>
          </w:tcPr>
          <w:p w14:paraId="751C9FD4"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1B6E0B44" w14:textId="40704566"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662C7196" w14:textId="5D081DDA"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4A37C665" w14:textId="77777777" w:rsidTr="001D6BD5">
        <w:trPr>
          <w:gridAfter w:val="1"/>
          <w:wAfter w:w="16" w:type="dxa"/>
          <w:trHeight w:hRule="exact" w:val="454"/>
        </w:trPr>
        <w:tc>
          <w:tcPr>
            <w:tcW w:w="697" w:type="dxa"/>
          </w:tcPr>
          <w:p w14:paraId="1216CDBC"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8</w:t>
            </w:r>
          </w:p>
        </w:tc>
        <w:tc>
          <w:tcPr>
            <w:tcW w:w="784" w:type="dxa"/>
            <w:gridSpan w:val="2"/>
            <w:vMerge/>
          </w:tcPr>
          <w:p w14:paraId="0FDF715A" w14:textId="77777777" w:rsidR="00DE20B1" w:rsidRPr="007C055B" w:rsidRDefault="00DE20B1" w:rsidP="00DE20B1">
            <w:pPr>
              <w:pStyle w:val="Heading2"/>
              <w:spacing w:before="0" w:line="180" w:lineRule="auto"/>
              <w:jc w:val="center"/>
              <w:rPr>
                <w:rFonts w:ascii="Arial" w:hAnsi="Arial" w:cs="B Nazanin"/>
                <w:b w:val="0"/>
                <w:bCs w:val="0"/>
                <w:noProof/>
                <w:sz w:val="22"/>
                <w:szCs w:val="22"/>
              </w:rPr>
            </w:pPr>
          </w:p>
        </w:tc>
        <w:tc>
          <w:tcPr>
            <w:tcW w:w="772" w:type="dxa"/>
            <w:vAlign w:val="center"/>
          </w:tcPr>
          <w:p w14:paraId="0A0C4B30"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vAlign w:val="center"/>
          </w:tcPr>
          <w:p w14:paraId="14AD1A7A" w14:textId="77777777" w:rsidR="00DE20B1" w:rsidRPr="00FA4A4B" w:rsidRDefault="00DE20B1" w:rsidP="00DE20B1">
            <w:pPr>
              <w:jc w:val="center"/>
              <w:rPr>
                <w:rFonts w:ascii="Arial" w:hAnsi="Arial" w:cs="B Nazanin"/>
                <w:rtl/>
              </w:rPr>
            </w:pPr>
          </w:p>
        </w:tc>
        <w:tc>
          <w:tcPr>
            <w:tcW w:w="3423" w:type="dxa"/>
            <w:vAlign w:val="center"/>
          </w:tcPr>
          <w:p w14:paraId="4FDD69F9" w14:textId="77777777" w:rsidR="00DE20B1" w:rsidRPr="00E11949" w:rsidRDefault="00DE20B1" w:rsidP="00DE20B1">
            <w:pPr>
              <w:spacing w:line="180" w:lineRule="auto"/>
              <w:rPr>
                <w:rFonts w:cs="B Nazanin"/>
                <w:lang w:bidi="ar-SA"/>
              </w:rPr>
            </w:pPr>
            <w:r w:rsidRPr="00E11949">
              <w:rPr>
                <w:rFonts w:cs="B Nazanin" w:hint="cs"/>
                <w:rtl/>
                <w:lang w:bidi="ar-SA"/>
              </w:rPr>
              <w:t>كرم</w:t>
            </w:r>
            <w:r w:rsidRPr="00E11949">
              <w:rPr>
                <w:rFonts w:cs="B Nazanin"/>
                <w:lang w:bidi="ar-SA"/>
              </w:rPr>
              <w:t xml:space="preserve"> </w:t>
            </w:r>
            <w:r w:rsidRPr="00E11949">
              <w:rPr>
                <w:rFonts w:cs="B Nazanin" w:hint="cs"/>
                <w:rtl/>
                <w:lang w:bidi="ar-SA"/>
              </w:rPr>
              <w:t>هاي محو شونده ، خميرها ، ژل ها</w:t>
            </w:r>
          </w:p>
        </w:tc>
        <w:tc>
          <w:tcPr>
            <w:tcW w:w="1260" w:type="dxa"/>
            <w:vAlign w:val="center"/>
          </w:tcPr>
          <w:p w14:paraId="7C376360"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5523E8FC" w14:textId="2E233D1C"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73EC459E" w14:textId="67B2E5B9"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1C47CD1D" w14:textId="77777777" w:rsidTr="001D6BD5">
        <w:trPr>
          <w:gridAfter w:val="1"/>
          <w:wAfter w:w="16" w:type="dxa"/>
          <w:trHeight w:hRule="exact" w:val="454"/>
        </w:trPr>
        <w:tc>
          <w:tcPr>
            <w:tcW w:w="697" w:type="dxa"/>
          </w:tcPr>
          <w:p w14:paraId="58C2DE3E"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9</w:t>
            </w:r>
          </w:p>
        </w:tc>
        <w:tc>
          <w:tcPr>
            <w:tcW w:w="784" w:type="dxa"/>
            <w:gridSpan w:val="2"/>
            <w:vMerge w:val="restart"/>
          </w:tcPr>
          <w:p w14:paraId="383AB55B" w14:textId="77777777" w:rsidR="00DE20B1" w:rsidRDefault="00DE20B1" w:rsidP="00DE20B1">
            <w:pPr>
              <w:rPr>
                <w:rFonts w:ascii="Arial" w:hAnsi="Arial" w:cs="B Nazanin"/>
                <w:sz w:val="22"/>
                <w:szCs w:val="22"/>
                <w:rtl/>
                <w:lang w:bidi="ar-SA"/>
              </w:rPr>
            </w:pPr>
          </w:p>
          <w:p w14:paraId="6C614395" w14:textId="5D524555" w:rsidR="00DE20B1" w:rsidRPr="00E41DDA" w:rsidRDefault="00DE20B1" w:rsidP="00DE20B1">
            <w:pP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6A6AAF00"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19C88737" w14:textId="79596DEB" w:rsidR="00DE20B1" w:rsidRPr="00FA4A4B" w:rsidRDefault="00DE20B1" w:rsidP="00DE20B1">
            <w:pPr>
              <w:jc w:val="center"/>
              <w:rPr>
                <w:rFonts w:ascii="Arial" w:hAnsi="Arial" w:cs="B Nazanin"/>
                <w:rtl/>
              </w:rPr>
            </w:pPr>
            <w:r>
              <w:rPr>
                <w:rFonts w:ascii="Arial" w:hAnsi="Arial" w:cs="B Nazanin" w:hint="cs"/>
                <w:rtl/>
              </w:rPr>
              <w:t>20/12/1403</w:t>
            </w:r>
          </w:p>
        </w:tc>
        <w:tc>
          <w:tcPr>
            <w:tcW w:w="3423" w:type="dxa"/>
            <w:vAlign w:val="center"/>
          </w:tcPr>
          <w:p w14:paraId="3CF81841" w14:textId="77777777" w:rsidR="00DE20B1" w:rsidRPr="00E11949" w:rsidRDefault="00DE20B1" w:rsidP="00DE20B1">
            <w:pPr>
              <w:spacing w:line="180" w:lineRule="auto"/>
              <w:rPr>
                <w:rFonts w:cs="B Nazanin"/>
                <w:lang w:bidi="ar-SA"/>
              </w:rPr>
            </w:pPr>
            <w:r w:rsidRPr="00E11949">
              <w:rPr>
                <w:rFonts w:cs="B Nazanin" w:hint="cs"/>
                <w:rtl/>
                <w:lang w:bidi="ar-SA"/>
              </w:rPr>
              <w:t xml:space="preserve">ژل ها </w:t>
            </w:r>
          </w:p>
        </w:tc>
        <w:tc>
          <w:tcPr>
            <w:tcW w:w="1260" w:type="dxa"/>
            <w:vAlign w:val="center"/>
          </w:tcPr>
          <w:p w14:paraId="14C75633"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75344264" w14:textId="18EC39F5"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3E429B2C" w14:textId="5DADF246"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73BB47F7" w14:textId="77777777" w:rsidTr="001D6BD5">
        <w:trPr>
          <w:gridAfter w:val="1"/>
          <w:wAfter w:w="16" w:type="dxa"/>
          <w:trHeight w:hRule="exact" w:val="454"/>
        </w:trPr>
        <w:tc>
          <w:tcPr>
            <w:tcW w:w="697" w:type="dxa"/>
          </w:tcPr>
          <w:p w14:paraId="09949B1E"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10</w:t>
            </w:r>
          </w:p>
        </w:tc>
        <w:tc>
          <w:tcPr>
            <w:tcW w:w="784" w:type="dxa"/>
            <w:gridSpan w:val="2"/>
            <w:vMerge/>
          </w:tcPr>
          <w:p w14:paraId="250F8F9D" w14:textId="77777777" w:rsidR="00DE20B1" w:rsidRPr="007C055B" w:rsidRDefault="00DE20B1" w:rsidP="00DE20B1">
            <w:pPr>
              <w:pStyle w:val="Heading2"/>
              <w:spacing w:before="0" w:line="180" w:lineRule="auto"/>
              <w:jc w:val="center"/>
              <w:rPr>
                <w:rFonts w:ascii="Arial" w:hAnsi="Arial" w:cs="B Nazanin"/>
                <w:b w:val="0"/>
                <w:bCs w:val="0"/>
                <w:noProof/>
                <w:color w:val="FF0000"/>
                <w:sz w:val="22"/>
                <w:szCs w:val="22"/>
              </w:rPr>
            </w:pPr>
          </w:p>
        </w:tc>
        <w:tc>
          <w:tcPr>
            <w:tcW w:w="772" w:type="dxa"/>
            <w:vAlign w:val="center"/>
          </w:tcPr>
          <w:p w14:paraId="610538F9"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vAlign w:val="center"/>
          </w:tcPr>
          <w:p w14:paraId="2067987A" w14:textId="77777777" w:rsidR="00DE20B1" w:rsidRPr="00FA4A4B" w:rsidRDefault="00DE20B1" w:rsidP="00DE20B1">
            <w:pPr>
              <w:jc w:val="center"/>
              <w:rPr>
                <w:rFonts w:ascii="Arial" w:hAnsi="Arial" w:cs="B Nazanin"/>
                <w:rtl/>
              </w:rPr>
            </w:pPr>
          </w:p>
        </w:tc>
        <w:tc>
          <w:tcPr>
            <w:tcW w:w="3423" w:type="dxa"/>
            <w:vAlign w:val="center"/>
          </w:tcPr>
          <w:p w14:paraId="41514900" w14:textId="77777777" w:rsidR="00DE20B1" w:rsidRPr="00E11949" w:rsidRDefault="00DE20B1" w:rsidP="00DE20B1">
            <w:pPr>
              <w:spacing w:line="180" w:lineRule="auto"/>
              <w:rPr>
                <w:rFonts w:cs="B Nazanin"/>
                <w:lang w:bidi="ar-SA"/>
              </w:rPr>
            </w:pPr>
            <w:r w:rsidRPr="00E11949">
              <w:rPr>
                <w:rFonts w:cs="B Nazanin" w:hint="cs"/>
                <w:rtl/>
                <w:lang w:bidi="ar-SA"/>
              </w:rPr>
              <w:t>ژل ها (‌ادامه )</w:t>
            </w:r>
          </w:p>
        </w:tc>
        <w:tc>
          <w:tcPr>
            <w:tcW w:w="1260" w:type="dxa"/>
            <w:vAlign w:val="center"/>
          </w:tcPr>
          <w:p w14:paraId="666A662E"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71A6F17B" w14:textId="39783D3A"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1ADEE31B" w14:textId="70E3E3CC"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3EF03B77" w14:textId="77777777" w:rsidTr="001D6BD5">
        <w:trPr>
          <w:gridAfter w:val="1"/>
          <w:wAfter w:w="16" w:type="dxa"/>
          <w:trHeight w:hRule="exact" w:val="454"/>
        </w:trPr>
        <w:tc>
          <w:tcPr>
            <w:tcW w:w="697" w:type="dxa"/>
          </w:tcPr>
          <w:p w14:paraId="72C4C1AB"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11</w:t>
            </w:r>
          </w:p>
        </w:tc>
        <w:tc>
          <w:tcPr>
            <w:tcW w:w="784" w:type="dxa"/>
            <w:gridSpan w:val="2"/>
            <w:vMerge w:val="restart"/>
          </w:tcPr>
          <w:p w14:paraId="756FFF9D" w14:textId="77777777" w:rsidR="00DE20B1" w:rsidRDefault="00DE20B1" w:rsidP="00DE20B1">
            <w:pPr>
              <w:spacing w:line="180" w:lineRule="auto"/>
              <w:jc w:val="center"/>
              <w:rPr>
                <w:rFonts w:ascii="Arial" w:hAnsi="Arial" w:cs="B Nazanin"/>
                <w:sz w:val="22"/>
                <w:szCs w:val="22"/>
                <w:rtl/>
                <w:lang w:bidi="ar-SA"/>
              </w:rPr>
            </w:pPr>
          </w:p>
          <w:p w14:paraId="0FC902B3" w14:textId="23079872" w:rsidR="00DE20B1" w:rsidRPr="007C055B" w:rsidRDefault="00DE20B1" w:rsidP="00DE20B1">
            <w:pPr>
              <w:spacing w:line="180" w:lineRule="auto"/>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2D793E08"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1F4D964F" w14:textId="430A8E87" w:rsidR="00DE20B1" w:rsidRPr="00FA4A4B" w:rsidRDefault="00DE20B1" w:rsidP="00DE20B1">
            <w:pPr>
              <w:jc w:val="center"/>
              <w:rPr>
                <w:rFonts w:ascii="Arial" w:hAnsi="Arial" w:cs="B Nazanin"/>
                <w:rtl/>
              </w:rPr>
            </w:pPr>
            <w:r>
              <w:rPr>
                <w:rFonts w:ascii="Arial" w:hAnsi="Arial" w:cs="B Nazanin" w:hint="cs"/>
                <w:rtl/>
              </w:rPr>
              <w:t>27/12/1403</w:t>
            </w:r>
          </w:p>
        </w:tc>
        <w:tc>
          <w:tcPr>
            <w:tcW w:w="3423" w:type="dxa"/>
            <w:vAlign w:val="center"/>
          </w:tcPr>
          <w:p w14:paraId="7E8C04E9" w14:textId="77777777" w:rsidR="00DE20B1" w:rsidRPr="00E11949" w:rsidRDefault="00DE20B1" w:rsidP="00DE20B1">
            <w:pPr>
              <w:spacing w:line="180" w:lineRule="auto"/>
              <w:rPr>
                <w:rFonts w:cs="B Nazanin"/>
                <w:lang w:bidi="ar-SA"/>
              </w:rPr>
            </w:pPr>
            <w:r w:rsidRPr="00E11949">
              <w:rPr>
                <w:rFonts w:cs="B Nazanin" w:hint="cs"/>
                <w:rtl/>
                <w:lang w:bidi="ar-SA"/>
              </w:rPr>
              <w:t>لوسيون</w:t>
            </w:r>
            <w:r w:rsidRPr="00E11949">
              <w:rPr>
                <w:rFonts w:cs="B Nazanin"/>
                <w:lang w:bidi="ar-SA"/>
              </w:rPr>
              <w:t xml:space="preserve"> </w:t>
            </w:r>
            <w:r w:rsidRPr="00E11949">
              <w:rPr>
                <w:rFonts w:cs="B Nazanin" w:hint="cs"/>
                <w:rtl/>
                <w:lang w:bidi="ar-SA"/>
              </w:rPr>
              <w:t>ها</w:t>
            </w:r>
          </w:p>
        </w:tc>
        <w:tc>
          <w:tcPr>
            <w:tcW w:w="1260" w:type="dxa"/>
            <w:vAlign w:val="center"/>
          </w:tcPr>
          <w:p w14:paraId="5CA56DA5"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6B164366" w14:textId="54D1B003"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516C3313" w14:textId="2C8AFCF0"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793E0A57" w14:textId="77777777" w:rsidTr="001D6BD5">
        <w:trPr>
          <w:gridAfter w:val="1"/>
          <w:wAfter w:w="16" w:type="dxa"/>
          <w:trHeight w:hRule="exact" w:val="454"/>
        </w:trPr>
        <w:tc>
          <w:tcPr>
            <w:tcW w:w="697" w:type="dxa"/>
          </w:tcPr>
          <w:p w14:paraId="21261CB9"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12</w:t>
            </w:r>
          </w:p>
        </w:tc>
        <w:tc>
          <w:tcPr>
            <w:tcW w:w="784" w:type="dxa"/>
            <w:gridSpan w:val="2"/>
            <w:vMerge/>
          </w:tcPr>
          <w:p w14:paraId="4E28AC8A" w14:textId="77777777" w:rsidR="00DE20B1" w:rsidRPr="007C055B" w:rsidRDefault="00DE20B1" w:rsidP="00DE20B1">
            <w:pPr>
              <w:pStyle w:val="Heading2"/>
              <w:spacing w:before="0" w:line="180" w:lineRule="auto"/>
              <w:jc w:val="center"/>
              <w:rPr>
                <w:rFonts w:ascii="Arial" w:hAnsi="Arial" w:cs="B Nazanin"/>
                <w:b w:val="0"/>
                <w:bCs w:val="0"/>
                <w:noProof/>
                <w:sz w:val="22"/>
                <w:szCs w:val="22"/>
              </w:rPr>
            </w:pPr>
          </w:p>
        </w:tc>
        <w:tc>
          <w:tcPr>
            <w:tcW w:w="772" w:type="dxa"/>
            <w:vAlign w:val="center"/>
          </w:tcPr>
          <w:p w14:paraId="097000FA"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vAlign w:val="center"/>
          </w:tcPr>
          <w:p w14:paraId="28E23E4E" w14:textId="77777777" w:rsidR="00DE20B1" w:rsidRPr="00FA4A4B" w:rsidRDefault="00DE20B1" w:rsidP="00DE20B1">
            <w:pPr>
              <w:jc w:val="center"/>
              <w:rPr>
                <w:rFonts w:ascii="Arial" w:hAnsi="Arial" w:cs="B Nazanin"/>
                <w:rtl/>
              </w:rPr>
            </w:pPr>
          </w:p>
        </w:tc>
        <w:tc>
          <w:tcPr>
            <w:tcW w:w="3423" w:type="dxa"/>
            <w:vAlign w:val="center"/>
          </w:tcPr>
          <w:p w14:paraId="0A7CF4C1" w14:textId="77777777" w:rsidR="00DE20B1" w:rsidRPr="00E11949" w:rsidRDefault="00DE20B1" w:rsidP="00DE20B1">
            <w:pPr>
              <w:spacing w:line="180" w:lineRule="auto"/>
              <w:rPr>
                <w:rFonts w:cs="B Nazanin"/>
                <w:lang w:bidi="ar-SA"/>
              </w:rPr>
            </w:pPr>
            <w:r w:rsidRPr="00E11949">
              <w:rPr>
                <w:rFonts w:cs="B Nazanin" w:hint="cs"/>
                <w:rtl/>
                <w:lang w:bidi="ar-SA"/>
              </w:rPr>
              <w:t>لوسيون</w:t>
            </w:r>
            <w:r w:rsidRPr="00E11949">
              <w:rPr>
                <w:rFonts w:cs="B Nazanin"/>
                <w:lang w:bidi="ar-SA"/>
              </w:rPr>
              <w:t xml:space="preserve"> </w:t>
            </w:r>
            <w:r w:rsidRPr="00E11949">
              <w:rPr>
                <w:rFonts w:cs="B Nazanin" w:hint="cs"/>
                <w:rtl/>
                <w:lang w:bidi="ar-SA"/>
              </w:rPr>
              <w:t>ها (‌ادامه )</w:t>
            </w:r>
          </w:p>
        </w:tc>
        <w:tc>
          <w:tcPr>
            <w:tcW w:w="1260" w:type="dxa"/>
            <w:vAlign w:val="center"/>
          </w:tcPr>
          <w:p w14:paraId="76C64F5A"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26394BC4" w14:textId="0B5A4A0B"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30DF1539" w14:textId="50249372"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530A6131" w14:textId="77777777" w:rsidTr="001D6BD5">
        <w:trPr>
          <w:gridAfter w:val="1"/>
          <w:wAfter w:w="16" w:type="dxa"/>
          <w:trHeight w:hRule="exact" w:val="454"/>
        </w:trPr>
        <w:tc>
          <w:tcPr>
            <w:tcW w:w="697" w:type="dxa"/>
          </w:tcPr>
          <w:p w14:paraId="5C1F9541"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13</w:t>
            </w:r>
          </w:p>
        </w:tc>
        <w:tc>
          <w:tcPr>
            <w:tcW w:w="784" w:type="dxa"/>
            <w:gridSpan w:val="2"/>
            <w:vMerge w:val="restart"/>
          </w:tcPr>
          <w:p w14:paraId="06DC8BD4" w14:textId="77777777" w:rsidR="00DE20B1" w:rsidRDefault="00DE20B1" w:rsidP="00DE20B1">
            <w:pPr>
              <w:jc w:val="center"/>
              <w:rPr>
                <w:rFonts w:ascii="Arial" w:hAnsi="Arial" w:cs="B Nazanin"/>
                <w:sz w:val="22"/>
                <w:szCs w:val="22"/>
                <w:rtl/>
                <w:lang w:bidi="ar-SA"/>
              </w:rPr>
            </w:pPr>
          </w:p>
          <w:p w14:paraId="2C74D565" w14:textId="64AE1EB2" w:rsidR="00DE20B1" w:rsidRPr="00E41DDA" w:rsidRDefault="00DE20B1" w:rsidP="00DE20B1">
            <w:pPr>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192B4209"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2B910B8B" w14:textId="7EB877F7" w:rsidR="00DE20B1" w:rsidRPr="00FA4A4B" w:rsidRDefault="00E34089" w:rsidP="00DE20B1">
            <w:pPr>
              <w:jc w:val="center"/>
              <w:rPr>
                <w:rFonts w:ascii="Arial" w:hAnsi="Arial" w:cs="B Nazanin"/>
                <w:rtl/>
              </w:rPr>
            </w:pPr>
            <w:r>
              <w:rPr>
                <w:rFonts w:ascii="Arial" w:hAnsi="Arial" w:cs="B Nazanin"/>
              </w:rPr>
              <w:t>18</w:t>
            </w:r>
            <w:r w:rsidR="00DE20B1">
              <w:rPr>
                <w:rFonts w:ascii="Arial" w:hAnsi="Arial" w:cs="B Nazanin" w:hint="cs"/>
                <w:rtl/>
              </w:rPr>
              <w:t>/01/1404</w:t>
            </w:r>
          </w:p>
        </w:tc>
        <w:tc>
          <w:tcPr>
            <w:tcW w:w="3423" w:type="dxa"/>
            <w:vAlign w:val="center"/>
          </w:tcPr>
          <w:p w14:paraId="767496C7" w14:textId="77777777" w:rsidR="00DE20B1" w:rsidRPr="00E11949" w:rsidRDefault="00DE20B1" w:rsidP="00DE20B1">
            <w:pPr>
              <w:spacing w:line="180" w:lineRule="auto"/>
              <w:rPr>
                <w:rFonts w:cs="B Nazanin"/>
                <w:lang w:bidi="ar-SA"/>
              </w:rPr>
            </w:pPr>
            <w:r w:rsidRPr="00E11949">
              <w:rPr>
                <w:rFonts w:cs="B Nazanin" w:hint="cs"/>
                <w:rtl/>
                <w:lang w:bidi="ar-SA"/>
              </w:rPr>
              <w:t>لوسيون</w:t>
            </w:r>
            <w:r w:rsidRPr="00E11949">
              <w:rPr>
                <w:rFonts w:cs="B Nazanin"/>
                <w:lang w:bidi="ar-SA"/>
              </w:rPr>
              <w:t xml:space="preserve"> </w:t>
            </w:r>
            <w:r w:rsidRPr="00E11949">
              <w:rPr>
                <w:rFonts w:cs="B Nazanin" w:hint="cs"/>
                <w:rtl/>
                <w:lang w:bidi="ar-SA"/>
              </w:rPr>
              <w:t>ها (‌ادامه )</w:t>
            </w:r>
          </w:p>
        </w:tc>
        <w:tc>
          <w:tcPr>
            <w:tcW w:w="1260" w:type="dxa"/>
            <w:vAlign w:val="center"/>
          </w:tcPr>
          <w:p w14:paraId="71C954D7"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7E845A36" w14:textId="21D75181"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53C8A262" w14:textId="7F1C5F63"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4E36A434" w14:textId="77777777" w:rsidTr="00F8182B">
        <w:trPr>
          <w:gridAfter w:val="1"/>
          <w:wAfter w:w="16" w:type="dxa"/>
          <w:trHeight w:hRule="exact" w:val="607"/>
        </w:trPr>
        <w:tc>
          <w:tcPr>
            <w:tcW w:w="697" w:type="dxa"/>
          </w:tcPr>
          <w:p w14:paraId="503F7B9A"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14</w:t>
            </w:r>
          </w:p>
        </w:tc>
        <w:tc>
          <w:tcPr>
            <w:tcW w:w="784" w:type="dxa"/>
            <w:gridSpan w:val="2"/>
            <w:vMerge/>
          </w:tcPr>
          <w:p w14:paraId="2E75A4E1" w14:textId="77777777" w:rsidR="00DE20B1" w:rsidRPr="007C055B" w:rsidRDefault="00DE20B1" w:rsidP="00DE20B1">
            <w:pPr>
              <w:pStyle w:val="Heading2"/>
              <w:spacing w:before="0" w:line="180" w:lineRule="auto"/>
              <w:jc w:val="center"/>
              <w:rPr>
                <w:rFonts w:ascii="Arial" w:hAnsi="Arial" w:cs="B Nazanin"/>
                <w:b w:val="0"/>
                <w:bCs w:val="0"/>
                <w:noProof/>
                <w:sz w:val="22"/>
                <w:szCs w:val="22"/>
              </w:rPr>
            </w:pPr>
          </w:p>
        </w:tc>
        <w:tc>
          <w:tcPr>
            <w:tcW w:w="772" w:type="dxa"/>
            <w:vAlign w:val="center"/>
          </w:tcPr>
          <w:p w14:paraId="72430EB9"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tcPr>
          <w:p w14:paraId="1198B7E3" w14:textId="77777777" w:rsidR="00DE20B1" w:rsidRPr="00FA4A4B" w:rsidRDefault="00DE20B1" w:rsidP="00DE20B1">
            <w:pPr>
              <w:jc w:val="center"/>
              <w:rPr>
                <w:rFonts w:ascii="Arial" w:hAnsi="Arial" w:cs="B Nazanin"/>
                <w:rtl/>
              </w:rPr>
            </w:pPr>
          </w:p>
        </w:tc>
        <w:tc>
          <w:tcPr>
            <w:tcW w:w="3423" w:type="dxa"/>
            <w:vAlign w:val="center"/>
          </w:tcPr>
          <w:p w14:paraId="2AD32980" w14:textId="77777777" w:rsidR="00DE20B1" w:rsidRPr="00E11949" w:rsidRDefault="00DE20B1" w:rsidP="00DE20B1">
            <w:pPr>
              <w:spacing w:line="180" w:lineRule="auto"/>
              <w:rPr>
                <w:rFonts w:cs="B Nazanin"/>
                <w:rtl/>
                <w:lang w:bidi="ar-SA"/>
              </w:rPr>
            </w:pPr>
            <w:r w:rsidRPr="00E11949">
              <w:rPr>
                <w:rFonts w:cs="B Nazanin" w:hint="cs"/>
                <w:rtl/>
                <w:lang w:bidi="ar-SA"/>
              </w:rPr>
              <w:t>فرآورده هاي متفرقه جلدي / محافظت فرآورده هاي جلدي / شیوه استعمال آن ها</w:t>
            </w:r>
          </w:p>
          <w:p w14:paraId="01EBE986" w14:textId="77777777" w:rsidR="00DE20B1" w:rsidRPr="00E11949" w:rsidRDefault="00DE20B1" w:rsidP="00DE20B1">
            <w:pPr>
              <w:spacing w:line="180" w:lineRule="auto"/>
              <w:rPr>
                <w:rFonts w:cs="B Nazanin"/>
                <w:rtl/>
                <w:lang w:bidi="ar-SA"/>
              </w:rPr>
            </w:pPr>
          </w:p>
          <w:p w14:paraId="526A5ADF" w14:textId="77777777" w:rsidR="00DE20B1" w:rsidRPr="00E11949" w:rsidRDefault="00DE20B1" w:rsidP="00DE20B1">
            <w:pPr>
              <w:spacing w:line="180" w:lineRule="auto"/>
              <w:rPr>
                <w:rFonts w:cs="B Nazanin"/>
                <w:lang w:bidi="ar-SA"/>
              </w:rPr>
            </w:pPr>
          </w:p>
        </w:tc>
        <w:tc>
          <w:tcPr>
            <w:tcW w:w="1260" w:type="dxa"/>
            <w:vAlign w:val="center"/>
          </w:tcPr>
          <w:p w14:paraId="552D08C3"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4784F90D" w14:textId="5C5E7C9B"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3BB5F2F6" w14:textId="3685D68F"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1705BD77" w14:textId="77777777" w:rsidTr="001D6BD5">
        <w:trPr>
          <w:gridAfter w:val="1"/>
          <w:wAfter w:w="16" w:type="dxa"/>
          <w:trHeight w:hRule="exact" w:val="607"/>
        </w:trPr>
        <w:tc>
          <w:tcPr>
            <w:tcW w:w="697" w:type="dxa"/>
          </w:tcPr>
          <w:p w14:paraId="21463AC1" w14:textId="77777777" w:rsidR="00DE20B1" w:rsidRPr="007C055B" w:rsidRDefault="00DE20B1" w:rsidP="00DE20B1">
            <w:pPr>
              <w:jc w:val="center"/>
              <w:rPr>
                <w:rFonts w:ascii="Arial" w:hAnsi="Arial" w:cs="B Nazanin"/>
                <w:sz w:val="22"/>
                <w:szCs w:val="22"/>
                <w:rtl/>
                <w:lang w:bidi="ar-SA"/>
              </w:rPr>
            </w:pPr>
            <w:r w:rsidRPr="007C055B">
              <w:rPr>
                <w:rFonts w:ascii="Arial" w:hAnsi="Arial" w:cs="B Nazanin" w:hint="cs"/>
                <w:sz w:val="22"/>
                <w:szCs w:val="22"/>
                <w:rtl/>
                <w:lang w:bidi="ar-SA"/>
              </w:rPr>
              <w:t>15</w:t>
            </w:r>
          </w:p>
        </w:tc>
        <w:tc>
          <w:tcPr>
            <w:tcW w:w="784" w:type="dxa"/>
            <w:gridSpan w:val="2"/>
            <w:vMerge w:val="restart"/>
          </w:tcPr>
          <w:p w14:paraId="7D38E174" w14:textId="77777777" w:rsidR="00DE20B1" w:rsidRDefault="00DE20B1" w:rsidP="00DE20B1">
            <w:pPr>
              <w:spacing w:line="180" w:lineRule="auto"/>
              <w:jc w:val="center"/>
              <w:rPr>
                <w:rFonts w:ascii="Arial" w:hAnsi="Arial" w:cs="B Nazanin"/>
                <w:sz w:val="22"/>
                <w:szCs w:val="22"/>
                <w:rtl/>
                <w:lang w:bidi="ar-SA"/>
              </w:rPr>
            </w:pPr>
          </w:p>
          <w:p w14:paraId="69CB51BE" w14:textId="55ECEC7A" w:rsidR="00DE20B1" w:rsidRPr="007C055B" w:rsidRDefault="00DE20B1" w:rsidP="00DE20B1">
            <w:pPr>
              <w:spacing w:line="180" w:lineRule="auto"/>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772" w:type="dxa"/>
            <w:vAlign w:val="center"/>
          </w:tcPr>
          <w:p w14:paraId="380BE4BA" w14:textId="77777777" w:rsidR="00DE20B1" w:rsidRPr="00FA4A4B" w:rsidRDefault="00DE20B1" w:rsidP="00DE20B1">
            <w:pPr>
              <w:rPr>
                <w:rFonts w:ascii="Arial" w:hAnsi="Arial" w:cs="B Nazanin"/>
              </w:rPr>
            </w:pPr>
            <w:r>
              <w:rPr>
                <w:rFonts w:ascii="Arial" w:hAnsi="Arial" w:cs="B Nazanin" w:hint="cs"/>
                <w:rtl/>
              </w:rPr>
              <w:t>10-11</w:t>
            </w:r>
          </w:p>
        </w:tc>
        <w:tc>
          <w:tcPr>
            <w:tcW w:w="1260" w:type="dxa"/>
            <w:vMerge w:val="restart"/>
            <w:vAlign w:val="center"/>
          </w:tcPr>
          <w:p w14:paraId="3B529354" w14:textId="753D0B7F" w:rsidR="00DE20B1" w:rsidRPr="00FA4A4B" w:rsidRDefault="00E34089" w:rsidP="00DE20B1">
            <w:pPr>
              <w:jc w:val="center"/>
              <w:rPr>
                <w:rFonts w:ascii="Arial" w:hAnsi="Arial" w:cs="B Nazanin"/>
              </w:rPr>
            </w:pPr>
            <w:r>
              <w:rPr>
                <w:rFonts w:ascii="Arial" w:hAnsi="Arial" w:cs="B Nazanin"/>
              </w:rPr>
              <w:t>25</w:t>
            </w:r>
            <w:r w:rsidR="00DE20B1">
              <w:rPr>
                <w:rFonts w:ascii="Arial" w:hAnsi="Arial" w:cs="B Nazanin" w:hint="cs"/>
                <w:rtl/>
              </w:rPr>
              <w:t>/01/1404</w:t>
            </w:r>
          </w:p>
        </w:tc>
        <w:tc>
          <w:tcPr>
            <w:tcW w:w="3423" w:type="dxa"/>
            <w:vAlign w:val="center"/>
          </w:tcPr>
          <w:p w14:paraId="69EADC99" w14:textId="77777777" w:rsidR="00DE20B1" w:rsidRPr="00E11949" w:rsidRDefault="00DE20B1" w:rsidP="00DE20B1">
            <w:pPr>
              <w:spacing w:line="180" w:lineRule="auto"/>
              <w:rPr>
                <w:rFonts w:cs="B Nazanin"/>
                <w:rtl/>
                <w:lang w:bidi="ar-SA"/>
              </w:rPr>
            </w:pPr>
            <w:r w:rsidRPr="00E11949">
              <w:rPr>
                <w:rFonts w:cs="B Nazanin" w:hint="cs"/>
                <w:rtl/>
                <w:lang w:bidi="ar-SA"/>
              </w:rPr>
              <w:t>فرآورده هاي متفرقه جلدي / محافظت فرآورده هاي جلدي / شیوه استعمال آن ها</w:t>
            </w:r>
          </w:p>
          <w:p w14:paraId="721DC6AD" w14:textId="77777777" w:rsidR="00DE20B1" w:rsidRPr="00E11949" w:rsidRDefault="00DE20B1" w:rsidP="00DE20B1">
            <w:pPr>
              <w:spacing w:line="180" w:lineRule="auto"/>
              <w:rPr>
                <w:rFonts w:cs="B Nazanin"/>
                <w:rtl/>
                <w:lang w:bidi="ar-SA"/>
              </w:rPr>
            </w:pPr>
          </w:p>
          <w:p w14:paraId="7B5BC6AB" w14:textId="77777777" w:rsidR="00DE20B1" w:rsidRPr="00E11949" w:rsidRDefault="00DE20B1" w:rsidP="00DE20B1">
            <w:pPr>
              <w:spacing w:line="180" w:lineRule="auto"/>
              <w:rPr>
                <w:rFonts w:cs="B Nazanin"/>
                <w:lang w:bidi="ar-SA"/>
              </w:rPr>
            </w:pPr>
          </w:p>
        </w:tc>
        <w:tc>
          <w:tcPr>
            <w:tcW w:w="1260" w:type="dxa"/>
            <w:vAlign w:val="center"/>
          </w:tcPr>
          <w:p w14:paraId="0AE176A6"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3B7FE910" w14:textId="2FDF2FBC"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069180C5" w14:textId="53533E0A"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r w:rsidR="00DE20B1" w:rsidRPr="007C055B" w14:paraId="079FFC3C" w14:textId="77777777" w:rsidTr="001D6BD5">
        <w:trPr>
          <w:gridAfter w:val="1"/>
          <w:wAfter w:w="16" w:type="dxa"/>
          <w:trHeight w:hRule="exact" w:val="607"/>
        </w:trPr>
        <w:tc>
          <w:tcPr>
            <w:tcW w:w="697" w:type="dxa"/>
          </w:tcPr>
          <w:p w14:paraId="52424509" w14:textId="77777777" w:rsidR="00DE20B1" w:rsidRPr="007C055B" w:rsidRDefault="00DE20B1" w:rsidP="00DE20B1">
            <w:pPr>
              <w:jc w:val="center"/>
              <w:rPr>
                <w:rFonts w:ascii="Arial" w:hAnsi="Arial" w:cs="B Nazanin"/>
                <w:noProof/>
                <w:sz w:val="22"/>
                <w:szCs w:val="22"/>
                <w:rtl/>
              </w:rPr>
            </w:pPr>
            <w:r w:rsidRPr="007C055B">
              <w:rPr>
                <w:rFonts w:ascii="Arial" w:hAnsi="Arial" w:cs="B Nazanin" w:hint="cs"/>
                <w:noProof/>
                <w:sz w:val="22"/>
                <w:szCs w:val="22"/>
                <w:rtl/>
              </w:rPr>
              <w:t>16</w:t>
            </w:r>
          </w:p>
        </w:tc>
        <w:tc>
          <w:tcPr>
            <w:tcW w:w="784" w:type="dxa"/>
            <w:gridSpan w:val="2"/>
            <w:vMerge/>
            <w:vAlign w:val="center"/>
          </w:tcPr>
          <w:p w14:paraId="535F5D0F" w14:textId="77777777" w:rsidR="00DE20B1" w:rsidRPr="007C055B" w:rsidRDefault="00DE20B1" w:rsidP="00DE20B1">
            <w:pPr>
              <w:pStyle w:val="Heading2"/>
              <w:spacing w:before="0" w:line="180" w:lineRule="auto"/>
              <w:rPr>
                <w:rFonts w:ascii="Arial" w:hAnsi="Arial" w:cs="B Nazanin"/>
                <w:b w:val="0"/>
                <w:bCs w:val="0"/>
                <w:noProof/>
                <w:sz w:val="22"/>
                <w:szCs w:val="22"/>
              </w:rPr>
            </w:pPr>
          </w:p>
        </w:tc>
        <w:tc>
          <w:tcPr>
            <w:tcW w:w="772" w:type="dxa"/>
            <w:vAlign w:val="center"/>
          </w:tcPr>
          <w:p w14:paraId="0C81ECC8" w14:textId="77777777" w:rsidR="00DE20B1" w:rsidRPr="00FA4A4B" w:rsidRDefault="00DE20B1" w:rsidP="00DE20B1">
            <w:pPr>
              <w:rPr>
                <w:rFonts w:ascii="Arial" w:hAnsi="Arial" w:cs="B Nazanin"/>
              </w:rPr>
            </w:pPr>
            <w:r>
              <w:rPr>
                <w:rFonts w:ascii="Arial" w:hAnsi="Arial" w:cs="B Nazanin" w:hint="cs"/>
                <w:rtl/>
              </w:rPr>
              <w:t>11-12</w:t>
            </w:r>
          </w:p>
        </w:tc>
        <w:tc>
          <w:tcPr>
            <w:tcW w:w="1260" w:type="dxa"/>
            <w:vMerge/>
          </w:tcPr>
          <w:p w14:paraId="6F657072" w14:textId="77777777" w:rsidR="00DE20B1" w:rsidRPr="00FA4A4B" w:rsidRDefault="00DE20B1" w:rsidP="00DE20B1">
            <w:pPr>
              <w:rPr>
                <w:rFonts w:ascii="Arial" w:hAnsi="Arial" w:cs="B Nazanin"/>
                <w:rtl/>
              </w:rPr>
            </w:pPr>
          </w:p>
        </w:tc>
        <w:tc>
          <w:tcPr>
            <w:tcW w:w="3423" w:type="dxa"/>
            <w:vAlign w:val="center"/>
          </w:tcPr>
          <w:p w14:paraId="2197C3AC" w14:textId="77777777" w:rsidR="00DE20B1" w:rsidRPr="00E11949" w:rsidRDefault="00DE20B1" w:rsidP="00DE20B1">
            <w:pPr>
              <w:spacing w:line="180" w:lineRule="auto"/>
              <w:rPr>
                <w:rFonts w:cs="B Nazanin"/>
                <w:rtl/>
                <w:lang w:bidi="ar-SA"/>
              </w:rPr>
            </w:pPr>
            <w:r w:rsidRPr="00E11949">
              <w:rPr>
                <w:rFonts w:cs="B Nazanin" w:hint="cs"/>
                <w:rtl/>
                <w:lang w:bidi="ar-SA"/>
              </w:rPr>
              <w:t>فرآورده هاي متفرقه جلدي / محافظت فرآورده هاي جلدي / شیوه استعمال آن ها</w:t>
            </w:r>
          </w:p>
          <w:p w14:paraId="563A5382" w14:textId="77777777" w:rsidR="00DE20B1" w:rsidRPr="00E11949" w:rsidRDefault="00DE20B1" w:rsidP="00DE20B1">
            <w:pPr>
              <w:spacing w:line="180" w:lineRule="auto"/>
              <w:rPr>
                <w:rFonts w:cs="B Nazanin"/>
                <w:rtl/>
                <w:lang w:bidi="ar-SA"/>
              </w:rPr>
            </w:pPr>
          </w:p>
          <w:p w14:paraId="16A27AA5" w14:textId="77777777" w:rsidR="00DE20B1" w:rsidRPr="00E11949" w:rsidRDefault="00DE20B1" w:rsidP="00DE20B1">
            <w:pPr>
              <w:spacing w:line="180" w:lineRule="auto"/>
              <w:rPr>
                <w:rFonts w:cs="B Nazanin"/>
                <w:lang w:bidi="ar-SA"/>
              </w:rPr>
            </w:pPr>
          </w:p>
        </w:tc>
        <w:tc>
          <w:tcPr>
            <w:tcW w:w="1260" w:type="dxa"/>
            <w:vAlign w:val="center"/>
          </w:tcPr>
          <w:p w14:paraId="7247CC4D" w14:textId="77777777" w:rsidR="00DE20B1" w:rsidRPr="00084B1F" w:rsidRDefault="00DE20B1" w:rsidP="00DE20B1">
            <w:pPr>
              <w:spacing w:line="180" w:lineRule="auto"/>
              <w:rPr>
                <w:rFonts w:cs="B Nazanin"/>
                <w:sz w:val="16"/>
                <w:szCs w:val="16"/>
                <w:rtl/>
                <w:lang w:bidi="ar-SA"/>
              </w:rPr>
            </w:pPr>
            <w:r w:rsidRPr="00084B1F">
              <w:rPr>
                <w:rFonts w:cs="B Nazanin" w:hint="cs"/>
                <w:sz w:val="16"/>
                <w:szCs w:val="16"/>
                <w:rtl/>
              </w:rPr>
              <w:t xml:space="preserve">م2 (بخش 4) ، </w:t>
            </w:r>
            <w:r w:rsidRPr="00084B1F">
              <w:rPr>
                <w:rFonts w:cs="B Nazanin" w:hint="cs"/>
                <w:sz w:val="16"/>
                <w:szCs w:val="16"/>
                <w:rtl/>
                <w:lang w:bidi="ar-SA"/>
              </w:rPr>
              <w:t>م3 (فصل 27 و 40)</w:t>
            </w:r>
          </w:p>
        </w:tc>
        <w:tc>
          <w:tcPr>
            <w:tcW w:w="1806" w:type="dxa"/>
          </w:tcPr>
          <w:p w14:paraId="30B349E2" w14:textId="20370894" w:rsidR="00DE20B1" w:rsidRPr="00FA4A4B" w:rsidRDefault="00DE20B1" w:rsidP="00DE20B1">
            <w:pPr>
              <w:spacing w:line="180" w:lineRule="auto"/>
              <w:rPr>
                <w:rFonts w:cs="B Nazanin"/>
                <w:sz w:val="18"/>
                <w:szCs w:val="18"/>
                <w:rtl/>
                <w:lang w:bidi="ar-SA"/>
              </w:rPr>
            </w:pPr>
            <w:r>
              <w:rPr>
                <w:rFonts w:ascii="Arial" w:hAnsi="Arial" w:cs="B Nazanin" w:hint="cs"/>
                <w:sz w:val="18"/>
                <w:szCs w:val="18"/>
                <w:rtl/>
                <w:lang w:bidi="ar-SA"/>
              </w:rPr>
              <w:t>سخنرانی ، پرسش و پاسخ</w:t>
            </w:r>
          </w:p>
        </w:tc>
        <w:tc>
          <w:tcPr>
            <w:tcW w:w="1148" w:type="dxa"/>
            <w:vAlign w:val="center"/>
          </w:tcPr>
          <w:p w14:paraId="4775A74C" w14:textId="351CE613" w:rsidR="00DE20B1" w:rsidRPr="00FA4A4B" w:rsidRDefault="00DE20B1" w:rsidP="00DE20B1">
            <w:pPr>
              <w:spacing w:line="180" w:lineRule="auto"/>
              <w:rPr>
                <w:rFonts w:cs="B Nazanin"/>
                <w:sz w:val="18"/>
                <w:szCs w:val="18"/>
                <w:lang w:bidi="ar-SA"/>
              </w:rPr>
            </w:pPr>
            <w:r w:rsidRPr="00FA4A4B">
              <w:rPr>
                <w:rFonts w:cs="B Nazanin" w:hint="cs"/>
                <w:sz w:val="18"/>
                <w:szCs w:val="18"/>
                <w:rtl/>
                <w:lang w:bidi="ar-SA"/>
              </w:rPr>
              <w:t>دكتر طباخيان</w:t>
            </w:r>
          </w:p>
        </w:tc>
      </w:tr>
    </w:tbl>
    <w:p w14:paraId="1F9C334F" w14:textId="77777777" w:rsidR="002E247E" w:rsidRDefault="002E247E">
      <w:pPr>
        <w:rPr>
          <w:rtl/>
        </w:rPr>
      </w:pPr>
      <w:r>
        <w:br w:type="page"/>
      </w:r>
    </w:p>
    <w:p w14:paraId="52BED07B" w14:textId="77777777" w:rsidR="00D4687A" w:rsidRDefault="00D4687A"/>
    <w:tbl>
      <w:tblPr>
        <w:tblStyle w:val="TableGridLight"/>
        <w:tblpPr w:leftFromText="187" w:rightFromText="187" w:horzAnchor="margin" w:tblpXSpec="center" w:tblpYSpec="top"/>
        <w:bidiVisual/>
        <w:tblW w:w="11082" w:type="dxa"/>
        <w:tblLayout w:type="fixed"/>
        <w:tblLook w:val="0000" w:firstRow="0" w:lastRow="0" w:firstColumn="0" w:lastColumn="0" w:noHBand="0" w:noVBand="0"/>
      </w:tblPr>
      <w:tblGrid>
        <w:gridCol w:w="282"/>
        <w:gridCol w:w="415"/>
        <w:gridCol w:w="784"/>
        <w:gridCol w:w="871"/>
        <w:gridCol w:w="1350"/>
        <w:gridCol w:w="3552"/>
        <w:gridCol w:w="1322"/>
        <w:gridCol w:w="1410"/>
        <w:gridCol w:w="1080"/>
        <w:gridCol w:w="16"/>
      </w:tblGrid>
      <w:tr w:rsidR="00ED2C0C" w:rsidRPr="007C055B" w14:paraId="7B9613C2" w14:textId="77777777" w:rsidTr="00FB54C6">
        <w:trPr>
          <w:trHeight w:hRule="exact" w:val="640"/>
        </w:trPr>
        <w:tc>
          <w:tcPr>
            <w:tcW w:w="282" w:type="dxa"/>
          </w:tcPr>
          <w:p w14:paraId="1111FE25" w14:textId="77777777" w:rsidR="00ED2C0C" w:rsidRPr="005A1366" w:rsidRDefault="00ED2C0C" w:rsidP="0060593A">
            <w:pPr>
              <w:pBdr>
                <w:bottom w:val="single" w:sz="4" w:space="3" w:color="auto"/>
              </w:pBdr>
              <w:shd w:val="clear" w:color="auto" w:fill="DBE5F1" w:themeFill="accent1" w:themeFillTint="33"/>
              <w:rPr>
                <w:b/>
                <w:bCs/>
                <w:sz w:val="22"/>
                <w:szCs w:val="22"/>
                <w:u w:val="single" w:color="FFFFFF" w:themeColor="background1"/>
              </w:rPr>
            </w:pPr>
          </w:p>
        </w:tc>
        <w:tc>
          <w:tcPr>
            <w:tcW w:w="10800" w:type="dxa"/>
            <w:gridSpan w:val="9"/>
          </w:tcPr>
          <w:tbl>
            <w:tblPr>
              <w:tblStyle w:val="TableGridLight"/>
              <w:tblpPr w:leftFromText="180" w:rightFromText="180" w:vertAnchor="text" w:horzAnchor="margin" w:tblpXSpec="center" w:tblpY="59"/>
              <w:bidiVisual/>
              <w:tblW w:w="11092" w:type="dxa"/>
              <w:tblLayout w:type="fixed"/>
              <w:tblLook w:val="0000" w:firstRow="0" w:lastRow="0" w:firstColumn="0" w:lastColumn="0" w:noHBand="0" w:noVBand="0"/>
            </w:tblPr>
            <w:tblGrid>
              <w:gridCol w:w="732"/>
              <w:gridCol w:w="10360"/>
            </w:tblGrid>
            <w:tr w:rsidR="001E7713" w:rsidRPr="00E42C29" w14:paraId="0E11FA60" w14:textId="77777777" w:rsidTr="00D15562">
              <w:trPr>
                <w:trHeight w:hRule="exact" w:val="733"/>
              </w:trPr>
              <w:tc>
                <w:tcPr>
                  <w:tcW w:w="732" w:type="dxa"/>
                  <w:shd w:val="clear" w:color="auto" w:fill="DBE5F1" w:themeFill="accent1" w:themeFillTint="33"/>
                </w:tcPr>
                <w:p w14:paraId="58F5F7BD" w14:textId="77777777" w:rsidR="001E7713" w:rsidRPr="00CB120F" w:rsidRDefault="001E7713" w:rsidP="002E247E">
                  <w:pPr>
                    <w:pStyle w:val="Heading2"/>
                    <w:spacing w:line="180" w:lineRule="auto"/>
                    <w:jc w:val="center"/>
                    <w:rPr>
                      <w:rFonts w:ascii="IranNastaliq" w:hAnsi="IranNastaliq" w:cs="B Mehr"/>
                      <w:sz w:val="24"/>
                      <w:szCs w:val="24"/>
                      <w:rtl/>
                    </w:rPr>
                  </w:pPr>
                </w:p>
              </w:tc>
              <w:tc>
                <w:tcPr>
                  <w:tcW w:w="10360" w:type="dxa"/>
                  <w:shd w:val="clear" w:color="auto" w:fill="DBE5F1" w:themeFill="accent1" w:themeFillTint="33"/>
                </w:tcPr>
                <w:p w14:paraId="1F580058" w14:textId="4F8FC143" w:rsidR="001E7713" w:rsidRPr="007C055B" w:rsidRDefault="001E7713" w:rsidP="002E247E">
                  <w:pPr>
                    <w:pStyle w:val="Heading2"/>
                    <w:spacing w:line="180" w:lineRule="auto"/>
                    <w:jc w:val="center"/>
                    <w:rPr>
                      <w:rFonts w:ascii="IranNastaliq" w:hAnsi="IranNastaliq" w:cs="B Mehr"/>
                      <w:rtl/>
                      <w:lang w:bidi="ar-SA"/>
                    </w:rPr>
                  </w:pPr>
                  <w:r w:rsidRPr="00CB120F">
                    <w:rPr>
                      <w:rFonts w:ascii="IranNastaliq" w:hAnsi="IranNastaliq" w:cs="B Mehr" w:hint="cs"/>
                      <w:sz w:val="24"/>
                      <w:szCs w:val="24"/>
                      <w:rtl/>
                    </w:rPr>
                    <w:t>دارورسانی</w:t>
                  </w:r>
                  <w:r w:rsidRPr="00CB120F">
                    <w:rPr>
                      <w:rFonts w:ascii="IranNastaliq" w:hAnsi="IranNastaliq" w:cs="B Mehr"/>
                      <w:sz w:val="24"/>
                      <w:szCs w:val="24"/>
                    </w:rPr>
                    <w:t xml:space="preserve"> </w:t>
                  </w:r>
                  <w:r w:rsidRPr="00CB120F">
                    <w:rPr>
                      <w:rFonts w:ascii="IranNastaliq" w:hAnsi="IranNastaliq" w:cs="B Mehr" w:hint="cs"/>
                      <w:sz w:val="24"/>
                      <w:szCs w:val="24"/>
                      <w:rtl/>
                    </w:rPr>
                    <w:t xml:space="preserve"> رکتال و واژینال</w:t>
                  </w:r>
                  <w:r>
                    <w:rPr>
                      <w:rFonts w:ascii="IranNastaliq" w:hAnsi="IranNastaliq" w:cs="B Mehr" w:hint="cs"/>
                      <w:sz w:val="24"/>
                      <w:szCs w:val="24"/>
                      <w:rtl/>
                    </w:rPr>
                    <w:t xml:space="preserve"> </w:t>
                  </w:r>
                  <w:r>
                    <w:rPr>
                      <w:rFonts w:ascii="Times New Roman" w:hAnsi="Times New Roman" w:hint="cs"/>
                      <w:sz w:val="24"/>
                      <w:szCs w:val="24"/>
                      <w:rtl/>
                    </w:rPr>
                    <w:t>–</w:t>
                  </w:r>
                  <w:r>
                    <w:rPr>
                      <w:rFonts w:ascii="IranNastaliq" w:hAnsi="IranNastaliq" w:cs="B Mehr" w:hint="cs"/>
                      <w:sz w:val="24"/>
                      <w:szCs w:val="24"/>
                      <w:rtl/>
                    </w:rPr>
                    <w:t xml:space="preserve"> شیاف ها</w:t>
                  </w:r>
                </w:p>
              </w:tc>
            </w:tr>
          </w:tbl>
          <w:p w14:paraId="66D7B05F" w14:textId="77777777" w:rsidR="001D6BD5" w:rsidRPr="007C055B" w:rsidRDefault="001D6BD5" w:rsidP="00A9336C">
            <w:pPr>
              <w:spacing w:before="120" w:line="180" w:lineRule="auto"/>
              <w:jc w:val="center"/>
              <w:rPr>
                <w:rFonts w:cs="B Nazanin"/>
                <w:sz w:val="22"/>
                <w:szCs w:val="22"/>
                <w:lang w:bidi="ar-SA"/>
              </w:rPr>
            </w:pPr>
          </w:p>
        </w:tc>
      </w:tr>
      <w:tr w:rsidR="001D6BD5" w:rsidRPr="007C055B" w14:paraId="646953FB" w14:textId="77777777" w:rsidTr="00000989">
        <w:trPr>
          <w:gridAfter w:val="1"/>
          <w:wAfter w:w="16" w:type="dxa"/>
          <w:trHeight w:hRule="exact" w:val="454"/>
        </w:trPr>
        <w:tc>
          <w:tcPr>
            <w:tcW w:w="697" w:type="dxa"/>
            <w:gridSpan w:val="2"/>
            <w:shd w:val="clear" w:color="auto" w:fill="CCC0D9" w:themeFill="accent4" w:themeFillTint="66"/>
          </w:tcPr>
          <w:p w14:paraId="7DFC0324" w14:textId="68135370" w:rsidR="001D6BD5" w:rsidRPr="007C055B" w:rsidRDefault="001D6BD5" w:rsidP="001D6BD5">
            <w:pPr>
              <w:spacing w:before="120"/>
              <w:jc w:val="center"/>
              <w:rPr>
                <w:rFonts w:ascii="Arial" w:hAnsi="Arial" w:cs="B Nazanin"/>
                <w:sz w:val="22"/>
                <w:szCs w:val="22"/>
                <w:rtl/>
                <w:lang w:bidi="ar-SA"/>
              </w:rPr>
            </w:pPr>
            <w:r w:rsidRPr="00DF50EF">
              <w:rPr>
                <w:rFonts w:ascii="Arial" w:hAnsi="Arial" w:cs="B Nazanin" w:hint="cs"/>
                <w:b/>
                <w:bCs/>
                <w:sz w:val="22"/>
                <w:szCs w:val="22"/>
                <w:rtl/>
                <w:lang w:bidi="ar-SA"/>
              </w:rPr>
              <w:t>جلسه</w:t>
            </w:r>
          </w:p>
        </w:tc>
        <w:tc>
          <w:tcPr>
            <w:tcW w:w="784" w:type="dxa"/>
            <w:shd w:val="clear" w:color="auto" w:fill="CCC0D9" w:themeFill="accent4" w:themeFillTint="66"/>
          </w:tcPr>
          <w:p w14:paraId="481187AB" w14:textId="460A7332" w:rsidR="001D6BD5" w:rsidRDefault="001D6BD5" w:rsidP="001D6BD5">
            <w:pPr>
              <w:spacing w:line="180" w:lineRule="auto"/>
              <w:jc w:val="center"/>
              <w:rPr>
                <w:rFonts w:ascii="Arial" w:hAnsi="Arial" w:cs="B Nazanin"/>
                <w:color w:val="FF0000"/>
                <w:sz w:val="22"/>
                <w:szCs w:val="22"/>
                <w:lang w:bidi="ar-SA"/>
              </w:rPr>
            </w:pPr>
            <w:r w:rsidRPr="00DF50EF">
              <w:rPr>
                <w:rFonts w:ascii="Arial" w:hAnsi="Arial" w:cs="B Nazanin"/>
                <w:b/>
                <w:bCs/>
                <w:sz w:val="22"/>
                <w:szCs w:val="22"/>
                <w:rtl/>
                <w:lang w:bidi="ar-SA"/>
              </w:rPr>
              <w:t>روز</w:t>
            </w:r>
          </w:p>
        </w:tc>
        <w:tc>
          <w:tcPr>
            <w:tcW w:w="871" w:type="dxa"/>
            <w:shd w:val="clear" w:color="auto" w:fill="CCC0D9" w:themeFill="accent4" w:themeFillTint="66"/>
          </w:tcPr>
          <w:p w14:paraId="638E943E" w14:textId="19F21112" w:rsidR="001D6BD5" w:rsidRDefault="001D6BD5" w:rsidP="001D6BD5">
            <w:pPr>
              <w:rPr>
                <w:rFonts w:ascii="Arial" w:hAnsi="Arial" w:cs="B Nazanin"/>
                <w:rtl/>
              </w:rPr>
            </w:pPr>
            <w:r w:rsidRPr="00DF50EF">
              <w:rPr>
                <w:rFonts w:ascii="Arial" w:hAnsi="Arial" w:cs="B Nazanin" w:hint="cs"/>
                <w:b/>
                <w:bCs/>
                <w:sz w:val="22"/>
                <w:szCs w:val="22"/>
                <w:rtl/>
              </w:rPr>
              <w:t>زمان</w:t>
            </w:r>
          </w:p>
        </w:tc>
        <w:tc>
          <w:tcPr>
            <w:tcW w:w="1350" w:type="dxa"/>
            <w:shd w:val="clear" w:color="auto" w:fill="CCC0D9" w:themeFill="accent4" w:themeFillTint="66"/>
          </w:tcPr>
          <w:p w14:paraId="6FDA08A7" w14:textId="76859316" w:rsidR="001D6BD5" w:rsidRDefault="001D6BD5" w:rsidP="001D6BD5">
            <w:pPr>
              <w:spacing w:before="120"/>
              <w:rPr>
                <w:rFonts w:cs="B Nazanin"/>
                <w:rtl/>
              </w:rPr>
            </w:pPr>
            <w:r w:rsidRPr="00DF50EF">
              <w:rPr>
                <w:rFonts w:ascii="Arial" w:hAnsi="Arial" w:cs="B Nazanin"/>
                <w:b/>
                <w:bCs/>
                <w:sz w:val="22"/>
                <w:szCs w:val="22"/>
                <w:rtl/>
              </w:rPr>
              <w:t>تاريخ</w:t>
            </w:r>
          </w:p>
        </w:tc>
        <w:tc>
          <w:tcPr>
            <w:tcW w:w="3552" w:type="dxa"/>
            <w:shd w:val="clear" w:color="auto" w:fill="CCC0D9" w:themeFill="accent4" w:themeFillTint="66"/>
          </w:tcPr>
          <w:p w14:paraId="1A8AF1B8" w14:textId="7D68B1FE" w:rsidR="001D6BD5" w:rsidRPr="00E11949" w:rsidRDefault="001D6BD5" w:rsidP="001D6BD5">
            <w:pPr>
              <w:spacing w:before="120"/>
              <w:rPr>
                <w:rFonts w:cs="B Nazanin"/>
                <w:rtl/>
                <w:lang w:bidi="ar-SA"/>
              </w:rPr>
            </w:pPr>
            <w:r w:rsidRPr="00DF50EF">
              <w:rPr>
                <w:rFonts w:ascii="Arial" w:hAnsi="Arial" w:cs="B Nazanin"/>
                <w:b/>
                <w:bCs/>
                <w:sz w:val="22"/>
                <w:szCs w:val="22"/>
                <w:rtl/>
              </w:rPr>
              <w:t>عنوان</w:t>
            </w:r>
          </w:p>
        </w:tc>
        <w:tc>
          <w:tcPr>
            <w:tcW w:w="1322" w:type="dxa"/>
            <w:shd w:val="clear" w:color="auto" w:fill="CCC0D9" w:themeFill="accent4" w:themeFillTint="66"/>
          </w:tcPr>
          <w:p w14:paraId="5F67EDD8" w14:textId="348158FB" w:rsidR="001D6BD5" w:rsidRPr="00084B1F" w:rsidRDefault="001D6BD5" w:rsidP="001D6BD5">
            <w:pPr>
              <w:spacing w:before="120" w:line="180" w:lineRule="auto"/>
              <w:jc w:val="center"/>
              <w:rPr>
                <w:rFonts w:cs="B Nazanin"/>
                <w:sz w:val="18"/>
                <w:szCs w:val="18"/>
                <w:rtl/>
              </w:rPr>
            </w:pPr>
            <w:r w:rsidRPr="00DF50EF">
              <w:rPr>
                <w:rFonts w:ascii="Arial" w:hAnsi="Arial" w:cs="B Nazanin" w:hint="cs"/>
                <w:b/>
                <w:bCs/>
                <w:sz w:val="22"/>
                <w:szCs w:val="22"/>
                <w:rtl/>
              </w:rPr>
              <w:t>منبع</w:t>
            </w:r>
          </w:p>
        </w:tc>
        <w:tc>
          <w:tcPr>
            <w:tcW w:w="1410" w:type="dxa"/>
            <w:shd w:val="clear" w:color="auto" w:fill="CCC0D9" w:themeFill="accent4" w:themeFillTint="66"/>
          </w:tcPr>
          <w:p w14:paraId="311C54AE" w14:textId="613F6AD3" w:rsidR="001D6BD5" w:rsidRPr="00FA4A4B" w:rsidRDefault="001D6BD5" w:rsidP="001D6BD5">
            <w:pPr>
              <w:spacing w:before="120" w:line="180" w:lineRule="auto"/>
              <w:jc w:val="center"/>
              <w:rPr>
                <w:rFonts w:cs="B Nazanin"/>
                <w:sz w:val="18"/>
                <w:szCs w:val="18"/>
                <w:rtl/>
                <w:lang w:bidi="ar-SA"/>
              </w:rPr>
            </w:pPr>
            <w:r>
              <w:rPr>
                <w:rFonts w:ascii="Sylfaen" w:hAnsi="Sylfaen" w:cs="B Nazanin" w:hint="cs"/>
                <w:sz w:val="22"/>
                <w:szCs w:val="22"/>
                <w:rtl/>
                <w:lang w:val="da-DK"/>
              </w:rPr>
              <w:t>شی</w:t>
            </w:r>
            <w:r w:rsidRPr="00ED2C0C">
              <w:rPr>
                <w:rFonts w:ascii="Sylfaen" w:hAnsi="Sylfaen" w:cs="B Nazanin" w:hint="cs"/>
                <w:sz w:val="22"/>
                <w:szCs w:val="22"/>
                <w:rtl/>
                <w:lang w:val="da-DK"/>
              </w:rPr>
              <w:t>وه برگزاری</w:t>
            </w:r>
          </w:p>
        </w:tc>
        <w:tc>
          <w:tcPr>
            <w:tcW w:w="1080" w:type="dxa"/>
            <w:shd w:val="clear" w:color="auto" w:fill="CCC0D9" w:themeFill="accent4" w:themeFillTint="66"/>
          </w:tcPr>
          <w:p w14:paraId="26E96F8E" w14:textId="58F21218" w:rsidR="001D6BD5" w:rsidRPr="00FA4A4B" w:rsidRDefault="001D6BD5" w:rsidP="001D6BD5">
            <w:pPr>
              <w:spacing w:before="120" w:line="180" w:lineRule="auto"/>
              <w:jc w:val="center"/>
              <w:rPr>
                <w:rFonts w:cs="B Nazanin"/>
                <w:sz w:val="18"/>
                <w:szCs w:val="18"/>
                <w:rtl/>
                <w:lang w:bidi="ar-SA"/>
              </w:rPr>
            </w:pPr>
            <w:r w:rsidRPr="00DF50EF">
              <w:rPr>
                <w:rFonts w:ascii="Arial" w:hAnsi="Arial" w:cs="B Nazanin"/>
                <w:sz w:val="22"/>
                <w:szCs w:val="22"/>
                <w:rtl/>
              </w:rPr>
              <w:t>مدرس</w:t>
            </w:r>
          </w:p>
        </w:tc>
      </w:tr>
      <w:tr w:rsidR="001D6BD5" w:rsidRPr="007C055B" w14:paraId="4B84B75D" w14:textId="77777777" w:rsidTr="00000989">
        <w:trPr>
          <w:gridAfter w:val="1"/>
          <w:wAfter w:w="16" w:type="dxa"/>
          <w:trHeight w:hRule="exact" w:val="714"/>
        </w:trPr>
        <w:tc>
          <w:tcPr>
            <w:tcW w:w="697" w:type="dxa"/>
            <w:gridSpan w:val="2"/>
          </w:tcPr>
          <w:p w14:paraId="379E9F86" w14:textId="77777777" w:rsidR="001D6BD5" w:rsidRPr="007C055B" w:rsidRDefault="001D6BD5" w:rsidP="001D6BD5">
            <w:pPr>
              <w:spacing w:before="120"/>
              <w:jc w:val="center"/>
              <w:rPr>
                <w:rFonts w:ascii="Arial" w:hAnsi="Arial" w:cs="B Nazanin"/>
                <w:sz w:val="22"/>
                <w:szCs w:val="22"/>
                <w:rtl/>
                <w:lang w:bidi="ar-SA"/>
              </w:rPr>
            </w:pPr>
            <w:r w:rsidRPr="007C055B">
              <w:rPr>
                <w:rFonts w:ascii="Arial" w:hAnsi="Arial" w:cs="B Nazanin" w:hint="cs"/>
                <w:sz w:val="22"/>
                <w:szCs w:val="22"/>
                <w:rtl/>
                <w:lang w:bidi="ar-SA"/>
              </w:rPr>
              <w:t>17</w:t>
            </w:r>
          </w:p>
        </w:tc>
        <w:tc>
          <w:tcPr>
            <w:tcW w:w="784" w:type="dxa"/>
            <w:vMerge w:val="restart"/>
            <w:vAlign w:val="center"/>
          </w:tcPr>
          <w:p w14:paraId="5B5AB51D" w14:textId="77777777" w:rsidR="001D6BD5" w:rsidRDefault="001D6BD5" w:rsidP="001D6BD5">
            <w:pPr>
              <w:spacing w:line="180" w:lineRule="auto"/>
              <w:jc w:val="center"/>
              <w:rPr>
                <w:rFonts w:ascii="Arial" w:hAnsi="Arial" w:cs="B Nazanin"/>
                <w:color w:val="FF0000"/>
                <w:sz w:val="22"/>
                <w:szCs w:val="22"/>
                <w:lang w:bidi="ar-SA"/>
              </w:rPr>
            </w:pPr>
          </w:p>
          <w:p w14:paraId="41E306C8" w14:textId="19F7B209" w:rsidR="001D6BD5" w:rsidRPr="00E41DDA" w:rsidRDefault="001D6BD5" w:rsidP="001D6BD5">
            <w:pPr>
              <w:rPr>
                <w:rFonts w:ascii="Arial" w:hAnsi="Arial" w:cs="B Nazanin"/>
                <w:sz w:val="22"/>
                <w:szCs w:val="22"/>
                <w:lang w:bidi="ar-SA"/>
              </w:rPr>
            </w:pPr>
            <w:r w:rsidRPr="00106A50">
              <w:rPr>
                <w:rFonts w:ascii="Arial" w:hAnsi="Arial" w:cs="B Nazanin" w:hint="cs"/>
                <w:sz w:val="22"/>
                <w:szCs w:val="22"/>
                <w:rtl/>
                <w:lang w:bidi="ar-SA"/>
              </w:rPr>
              <w:t>دوشنبه</w:t>
            </w:r>
          </w:p>
        </w:tc>
        <w:tc>
          <w:tcPr>
            <w:tcW w:w="871" w:type="dxa"/>
            <w:vAlign w:val="center"/>
          </w:tcPr>
          <w:p w14:paraId="3D87FA0D" w14:textId="77777777" w:rsidR="001D6BD5" w:rsidRPr="00FA4A4B" w:rsidRDefault="001D6BD5" w:rsidP="001D6BD5">
            <w:pPr>
              <w:rPr>
                <w:rFonts w:ascii="Arial" w:hAnsi="Arial" w:cs="B Nazanin"/>
              </w:rPr>
            </w:pPr>
            <w:r>
              <w:rPr>
                <w:rFonts w:ascii="Arial" w:hAnsi="Arial" w:cs="B Nazanin" w:hint="cs"/>
                <w:rtl/>
              </w:rPr>
              <w:t>10-11</w:t>
            </w:r>
          </w:p>
        </w:tc>
        <w:tc>
          <w:tcPr>
            <w:tcW w:w="1350" w:type="dxa"/>
            <w:vMerge w:val="restart"/>
            <w:vAlign w:val="center"/>
          </w:tcPr>
          <w:p w14:paraId="2490A4EF" w14:textId="2CA4D225" w:rsidR="001D6BD5" w:rsidRPr="00FA4A4B" w:rsidRDefault="00E34089" w:rsidP="001D6BD5">
            <w:pPr>
              <w:spacing w:before="120"/>
              <w:rPr>
                <w:rFonts w:cs="B Nazanin"/>
                <w:rtl/>
              </w:rPr>
            </w:pPr>
            <w:r>
              <w:rPr>
                <w:rFonts w:cs="B Nazanin"/>
              </w:rPr>
              <w:t>1404/02/01</w:t>
            </w:r>
          </w:p>
        </w:tc>
        <w:tc>
          <w:tcPr>
            <w:tcW w:w="3552" w:type="dxa"/>
            <w:vAlign w:val="center"/>
          </w:tcPr>
          <w:p w14:paraId="5C1420FE" w14:textId="492932D5" w:rsidR="001D6BD5" w:rsidRPr="00E11949" w:rsidRDefault="001D6BD5" w:rsidP="00E24741">
            <w:pPr>
              <w:spacing w:before="120"/>
              <w:rPr>
                <w:rFonts w:cs="B Nazanin"/>
                <w:lang w:bidi="ar-SA"/>
              </w:rPr>
            </w:pPr>
            <w:r w:rsidRPr="00E11949">
              <w:rPr>
                <w:rFonts w:cs="B Nazanin"/>
                <w:rtl/>
                <w:lang w:bidi="ar-SA"/>
              </w:rPr>
              <w:t>مباني دارورساني</w:t>
            </w:r>
            <w:r w:rsidR="00E24741">
              <w:rPr>
                <w:rFonts w:cs="B Nazanin" w:hint="cs"/>
                <w:rtl/>
                <w:lang w:bidi="ar-SA"/>
              </w:rPr>
              <w:t xml:space="preserve"> موضعی و سیستمیک</w:t>
            </w:r>
            <w:r w:rsidRPr="00E11949">
              <w:rPr>
                <w:rFonts w:cs="B Nazanin"/>
                <w:rtl/>
                <w:lang w:bidi="ar-SA"/>
              </w:rPr>
              <w:t xml:space="preserve"> از طريق </w:t>
            </w:r>
            <w:r w:rsidR="00E24741">
              <w:rPr>
                <w:rFonts w:cs="B Nazanin" w:hint="cs"/>
                <w:rtl/>
                <w:lang w:bidi="ar-SA"/>
              </w:rPr>
              <w:t>واژن</w:t>
            </w:r>
            <w:r w:rsidR="00000989">
              <w:rPr>
                <w:rFonts w:cs="B Nazanin" w:hint="cs"/>
                <w:rtl/>
                <w:lang w:bidi="ar-SA"/>
              </w:rPr>
              <w:t>، فیزیولوژی، هیستولوژی و آناتومی</w:t>
            </w:r>
            <w:r w:rsidR="002A0F8F">
              <w:rPr>
                <w:rFonts w:cs="B Nazanin" w:hint="cs"/>
                <w:rtl/>
                <w:lang w:bidi="ar-SA"/>
              </w:rPr>
              <w:t>، و جذب داروها</w:t>
            </w:r>
          </w:p>
        </w:tc>
        <w:tc>
          <w:tcPr>
            <w:tcW w:w="1322" w:type="dxa"/>
            <w:vAlign w:val="center"/>
          </w:tcPr>
          <w:p w14:paraId="0B4284A5" w14:textId="686CD2FB"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5B7F30F1" w14:textId="3A41E9EF"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7799349F" w14:textId="7A4F9E77" w:rsidR="001D6BD5" w:rsidRPr="00FA4A4B" w:rsidRDefault="001D6BD5" w:rsidP="001D6BD5">
            <w:pPr>
              <w:spacing w:before="120" w:line="180" w:lineRule="auto"/>
              <w:jc w:val="center"/>
              <w:rPr>
                <w:rFonts w:ascii="Arial" w:hAnsi="Arial" w:cs="B Nazanin"/>
                <w:sz w:val="18"/>
                <w:szCs w:val="18"/>
                <w:rtl/>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34825247" w14:textId="77777777" w:rsidTr="00000989">
        <w:trPr>
          <w:gridAfter w:val="1"/>
          <w:wAfter w:w="16" w:type="dxa"/>
          <w:trHeight w:hRule="exact" w:val="576"/>
        </w:trPr>
        <w:tc>
          <w:tcPr>
            <w:tcW w:w="697" w:type="dxa"/>
            <w:gridSpan w:val="2"/>
          </w:tcPr>
          <w:p w14:paraId="3D7B5183" w14:textId="77777777" w:rsidR="001D6BD5" w:rsidRPr="007C055B" w:rsidRDefault="001D6BD5" w:rsidP="001D6BD5">
            <w:pPr>
              <w:spacing w:before="120"/>
              <w:jc w:val="center"/>
              <w:rPr>
                <w:rFonts w:ascii="Arial" w:hAnsi="Arial" w:cs="B Nazanin"/>
                <w:noProof/>
                <w:sz w:val="22"/>
                <w:szCs w:val="22"/>
                <w:rtl/>
              </w:rPr>
            </w:pPr>
            <w:r w:rsidRPr="007C055B">
              <w:rPr>
                <w:rFonts w:ascii="Arial" w:hAnsi="Arial" w:cs="B Nazanin" w:hint="cs"/>
                <w:noProof/>
                <w:sz w:val="22"/>
                <w:szCs w:val="22"/>
                <w:rtl/>
              </w:rPr>
              <w:t>18</w:t>
            </w:r>
          </w:p>
        </w:tc>
        <w:tc>
          <w:tcPr>
            <w:tcW w:w="784" w:type="dxa"/>
            <w:vMerge/>
            <w:vAlign w:val="center"/>
          </w:tcPr>
          <w:p w14:paraId="3EF2E98E" w14:textId="77777777" w:rsidR="001D6BD5" w:rsidRPr="007C055B" w:rsidRDefault="001D6BD5" w:rsidP="001D6BD5">
            <w:pPr>
              <w:spacing w:before="120"/>
              <w:rPr>
                <w:rFonts w:cs="B Nazanin"/>
                <w:noProof/>
                <w:sz w:val="22"/>
                <w:szCs w:val="22"/>
              </w:rPr>
            </w:pPr>
          </w:p>
        </w:tc>
        <w:tc>
          <w:tcPr>
            <w:tcW w:w="871" w:type="dxa"/>
            <w:vAlign w:val="center"/>
          </w:tcPr>
          <w:p w14:paraId="07F6B3B2" w14:textId="77777777" w:rsidR="001D6BD5" w:rsidRPr="00FA4A4B" w:rsidRDefault="001D6BD5" w:rsidP="001D6BD5">
            <w:pPr>
              <w:rPr>
                <w:rFonts w:ascii="Arial" w:hAnsi="Arial" w:cs="B Nazanin"/>
              </w:rPr>
            </w:pPr>
            <w:r>
              <w:rPr>
                <w:rFonts w:ascii="Arial" w:hAnsi="Arial" w:cs="B Nazanin" w:hint="cs"/>
                <w:rtl/>
              </w:rPr>
              <w:t>11-12</w:t>
            </w:r>
          </w:p>
        </w:tc>
        <w:tc>
          <w:tcPr>
            <w:tcW w:w="1350" w:type="dxa"/>
            <w:vMerge/>
            <w:vAlign w:val="center"/>
          </w:tcPr>
          <w:p w14:paraId="1E58759A" w14:textId="77777777" w:rsidR="001D6BD5" w:rsidRPr="00FA4A4B" w:rsidRDefault="001D6BD5" w:rsidP="001D6BD5">
            <w:pPr>
              <w:spacing w:before="120"/>
              <w:rPr>
                <w:rFonts w:cs="B Nazanin"/>
                <w:rtl/>
              </w:rPr>
            </w:pPr>
          </w:p>
        </w:tc>
        <w:tc>
          <w:tcPr>
            <w:tcW w:w="3552" w:type="dxa"/>
            <w:vAlign w:val="center"/>
          </w:tcPr>
          <w:p w14:paraId="42A468CA" w14:textId="161B2C23" w:rsidR="001D6BD5" w:rsidRPr="00E11949" w:rsidRDefault="002A0F8F" w:rsidP="001D6BD5">
            <w:pPr>
              <w:spacing w:before="120"/>
              <w:rPr>
                <w:rFonts w:cs="B Nazanin"/>
                <w:lang w:bidi="ar-SA"/>
              </w:rPr>
            </w:pPr>
            <w:r>
              <w:rPr>
                <w:rFonts w:cs="B Nazanin" w:hint="cs"/>
                <w:rtl/>
                <w:lang w:bidi="ar-SA"/>
              </w:rPr>
              <w:t xml:space="preserve">محاسن، معایب، و محدودیتهای </w:t>
            </w:r>
            <w:r w:rsidR="00130A87">
              <w:rPr>
                <w:rFonts w:cs="B Nazanin" w:hint="cs"/>
                <w:rtl/>
                <w:lang w:bidi="ar-SA"/>
              </w:rPr>
              <w:t>دارو رسانی واژینال</w:t>
            </w:r>
          </w:p>
        </w:tc>
        <w:tc>
          <w:tcPr>
            <w:tcW w:w="1322" w:type="dxa"/>
            <w:vAlign w:val="center"/>
          </w:tcPr>
          <w:p w14:paraId="3854F10A" w14:textId="1C95CAC0"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4FED2134" w14:textId="7098F82A"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4DC25D4E" w14:textId="3985752D" w:rsidR="001D6BD5" w:rsidRPr="00FA4A4B" w:rsidRDefault="001D6BD5" w:rsidP="001D6BD5">
            <w:pPr>
              <w:spacing w:before="120" w:line="180" w:lineRule="auto"/>
              <w:jc w:val="center"/>
              <w:rPr>
                <w:rFonts w:ascii="Arial" w:hAnsi="Arial" w:cs="B Nazanin"/>
                <w:sz w:val="18"/>
                <w:szCs w:val="18"/>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2BFEE005" w14:textId="77777777" w:rsidTr="00000989">
        <w:trPr>
          <w:gridAfter w:val="1"/>
          <w:wAfter w:w="16" w:type="dxa"/>
          <w:trHeight w:hRule="exact" w:val="576"/>
        </w:trPr>
        <w:tc>
          <w:tcPr>
            <w:tcW w:w="697" w:type="dxa"/>
            <w:gridSpan w:val="2"/>
          </w:tcPr>
          <w:p w14:paraId="6A9534A8" w14:textId="2DA04006" w:rsidR="001D6BD5" w:rsidRPr="007C055B" w:rsidRDefault="001D6BD5" w:rsidP="001D6BD5">
            <w:pPr>
              <w:spacing w:before="120"/>
              <w:jc w:val="center"/>
              <w:rPr>
                <w:rFonts w:ascii="Arial" w:hAnsi="Arial" w:cs="B Nazanin"/>
                <w:noProof/>
                <w:sz w:val="22"/>
                <w:szCs w:val="22"/>
                <w:rtl/>
              </w:rPr>
            </w:pPr>
            <w:r w:rsidRPr="007C055B">
              <w:rPr>
                <w:rFonts w:ascii="Arial" w:hAnsi="Arial" w:cs="B Nazanin" w:hint="cs"/>
                <w:sz w:val="22"/>
                <w:szCs w:val="22"/>
                <w:rtl/>
              </w:rPr>
              <w:t>19</w:t>
            </w:r>
          </w:p>
        </w:tc>
        <w:tc>
          <w:tcPr>
            <w:tcW w:w="784" w:type="dxa"/>
            <w:vMerge w:val="restart"/>
            <w:vAlign w:val="center"/>
          </w:tcPr>
          <w:p w14:paraId="4E68D699" w14:textId="77777777" w:rsidR="001D6BD5" w:rsidRDefault="001D6BD5" w:rsidP="001D6BD5">
            <w:pPr>
              <w:spacing w:line="180" w:lineRule="auto"/>
              <w:jc w:val="center"/>
              <w:rPr>
                <w:rFonts w:ascii="Arial" w:hAnsi="Arial" w:cs="B Nazanin"/>
                <w:color w:val="FF0000"/>
                <w:sz w:val="22"/>
                <w:szCs w:val="22"/>
                <w:lang w:bidi="ar-SA"/>
              </w:rPr>
            </w:pPr>
          </w:p>
          <w:p w14:paraId="5D5A423D" w14:textId="77777777" w:rsidR="001D6BD5" w:rsidRPr="007C055B" w:rsidRDefault="001D6BD5" w:rsidP="001D6BD5">
            <w:pPr>
              <w:spacing w:before="120"/>
              <w:rPr>
                <w:rFonts w:cs="B Nazanin"/>
                <w:noProof/>
                <w:sz w:val="22"/>
                <w:szCs w:val="22"/>
              </w:rPr>
            </w:pPr>
            <w:r w:rsidRPr="00106A50">
              <w:rPr>
                <w:rFonts w:ascii="Arial" w:hAnsi="Arial" w:cs="B Nazanin" w:hint="cs"/>
                <w:sz w:val="22"/>
                <w:szCs w:val="22"/>
                <w:rtl/>
                <w:lang w:bidi="ar-SA"/>
              </w:rPr>
              <w:t>دوشنبه</w:t>
            </w:r>
          </w:p>
          <w:p w14:paraId="7911F522" w14:textId="0FA18501" w:rsidR="001D6BD5" w:rsidRPr="007C055B" w:rsidRDefault="001D6BD5" w:rsidP="001D6BD5">
            <w:pPr>
              <w:spacing w:before="120"/>
              <w:rPr>
                <w:rFonts w:cs="B Nazanin"/>
                <w:noProof/>
                <w:sz w:val="22"/>
                <w:szCs w:val="22"/>
              </w:rPr>
            </w:pPr>
          </w:p>
        </w:tc>
        <w:tc>
          <w:tcPr>
            <w:tcW w:w="871" w:type="dxa"/>
            <w:vAlign w:val="center"/>
          </w:tcPr>
          <w:p w14:paraId="40F60CF7" w14:textId="6A2D5840" w:rsidR="001D6BD5" w:rsidRDefault="001D6BD5" w:rsidP="001D6BD5">
            <w:pPr>
              <w:rPr>
                <w:rFonts w:ascii="Arial" w:hAnsi="Arial" w:cs="B Nazanin"/>
                <w:rtl/>
              </w:rPr>
            </w:pPr>
            <w:r>
              <w:rPr>
                <w:rFonts w:ascii="Arial" w:hAnsi="Arial" w:cs="B Nazanin" w:hint="cs"/>
                <w:rtl/>
              </w:rPr>
              <w:t>10-11</w:t>
            </w:r>
          </w:p>
        </w:tc>
        <w:tc>
          <w:tcPr>
            <w:tcW w:w="1350" w:type="dxa"/>
            <w:vMerge w:val="restart"/>
            <w:vAlign w:val="center"/>
          </w:tcPr>
          <w:p w14:paraId="3A5C440F" w14:textId="5F7CB4ED" w:rsidR="001D6BD5" w:rsidRPr="00FA4A4B" w:rsidRDefault="00E34089" w:rsidP="001D6BD5">
            <w:pPr>
              <w:spacing w:before="120"/>
              <w:rPr>
                <w:rFonts w:cs="B Nazanin"/>
                <w:rtl/>
              </w:rPr>
            </w:pPr>
            <w:r>
              <w:rPr>
                <w:rFonts w:cs="B Nazanin"/>
              </w:rPr>
              <w:t>08</w:t>
            </w:r>
            <w:r w:rsidR="001D6BD5">
              <w:rPr>
                <w:rFonts w:cs="B Nazanin" w:hint="cs"/>
                <w:rtl/>
              </w:rPr>
              <w:t>/02/</w:t>
            </w:r>
            <w:r w:rsidR="00DE20B1">
              <w:rPr>
                <w:rFonts w:cs="B Nazanin" w:hint="cs"/>
                <w:rtl/>
              </w:rPr>
              <w:t>1404</w:t>
            </w:r>
          </w:p>
        </w:tc>
        <w:tc>
          <w:tcPr>
            <w:tcW w:w="3552" w:type="dxa"/>
            <w:vAlign w:val="center"/>
          </w:tcPr>
          <w:p w14:paraId="00ABD59C" w14:textId="5608A32D" w:rsidR="001D6BD5" w:rsidRPr="00E11949" w:rsidRDefault="00130A87" w:rsidP="001D6BD5">
            <w:pPr>
              <w:spacing w:before="120"/>
              <w:rPr>
                <w:rFonts w:cs="B Nazanin"/>
                <w:rtl/>
                <w:lang w:bidi="ar-SA"/>
              </w:rPr>
            </w:pPr>
            <w:r>
              <w:rPr>
                <w:rFonts w:cs="B Nazanin" w:hint="cs"/>
                <w:rtl/>
                <w:lang w:bidi="ar-SA"/>
              </w:rPr>
              <w:t>فرمولاسیون و اشکال دارویی برای دارورسانی واژینال</w:t>
            </w:r>
          </w:p>
        </w:tc>
        <w:tc>
          <w:tcPr>
            <w:tcW w:w="1322" w:type="dxa"/>
            <w:vAlign w:val="center"/>
          </w:tcPr>
          <w:p w14:paraId="5B2E7333" w14:textId="5F38ED79"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74D405DC" w14:textId="29CF41B9"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200647D8" w14:textId="571FAA45" w:rsidR="001D6BD5" w:rsidRPr="00FA4A4B" w:rsidRDefault="001D6BD5" w:rsidP="001D6BD5">
            <w:pPr>
              <w:spacing w:before="120" w:line="180" w:lineRule="auto"/>
              <w:jc w:val="center"/>
              <w:rPr>
                <w:rFonts w:ascii="Arial" w:hAnsi="Arial" w:cs="B Nazanin"/>
                <w:sz w:val="18"/>
                <w:szCs w:val="18"/>
                <w:rtl/>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27D5A609" w14:textId="77777777" w:rsidTr="0094673B">
        <w:trPr>
          <w:gridAfter w:val="1"/>
          <w:wAfter w:w="16" w:type="dxa"/>
          <w:trHeight w:hRule="exact" w:val="542"/>
        </w:trPr>
        <w:tc>
          <w:tcPr>
            <w:tcW w:w="697" w:type="dxa"/>
            <w:gridSpan w:val="2"/>
          </w:tcPr>
          <w:p w14:paraId="6BE4DC48" w14:textId="77C4E545" w:rsidR="001D6BD5" w:rsidRPr="007C055B" w:rsidRDefault="001D6BD5" w:rsidP="001D6BD5">
            <w:pPr>
              <w:spacing w:before="120"/>
              <w:jc w:val="center"/>
              <w:rPr>
                <w:rFonts w:ascii="Arial" w:hAnsi="Arial" w:cs="B Nazanin"/>
                <w:noProof/>
                <w:sz w:val="22"/>
                <w:szCs w:val="22"/>
                <w:rtl/>
              </w:rPr>
            </w:pPr>
            <w:r w:rsidRPr="007C055B">
              <w:rPr>
                <w:rFonts w:ascii="Arial" w:hAnsi="Arial" w:cs="B Nazanin" w:hint="cs"/>
                <w:sz w:val="22"/>
                <w:szCs w:val="22"/>
                <w:rtl/>
                <w:lang w:bidi="ar-SA"/>
              </w:rPr>
              <w:t>20</w:t>
            </w:r>
          </w:p>
        </w:tc>
        <w:tc>
          <w:tcPr>
            <w:tcW w:w="784" w:type="dxa"/>
            <w:vMerge/>
            <w:vAlign w:val="center"/>
          </w:tcPr>
          <w:p w14:paraId="45E3A666" w14:textId="51D11688" w:rsidR="001D6BD5" w:rsidRPr="007C055B" w:rsidRDefault="001D6BD5" w:rsidP="001D6BD5">
            <w:pPr>
              <w:spacing w:before="120"/>
              <w:rPr>
                <w:rFonts w:cs="B Nazanin"/>
                <w:noProof/>
                <w:sz w:val="22"/>
                <w:szCs w:val="22"/>
              </w:rPr>
            </w:pPr>
          </w:p>
        </w:tc>
        <w:tc>
          <w:tcPr>
            <w:tcW w:w="871" w:type="dxa"/>
            <w:vAlign w:val="center"/>
          </w:tcPr>
          <w:p w14:paraId="497374CA" w14:textId="58E7E7CD" w:rsidR="001D6BD5" w:rsidRDefault="001D6BD5" w:rsidP="001D6BD5">
            <w:pPr>
              <w:rPr>
                <w:rFonts w:ascii="Arial" w:hAnsi="Arial" w:cs="B Nazanin"/>
                <w:rtl/>
              </w:rPr>
            </w:pPr>
            <w:r>
              <w:rPr>
                <w:rFonts w:ascii="Arial" w:hAnsi="Arial" w:cs="B Nazanin" w:hint="cs"/>
                <w:rtl/>
              </w:rPr>
              <w:t>11-12</w:t>
            </w:r>
          </w:p>
        </w:tc>
        <w:tc>
          <w:tcPr>
            <w:tcW w:w="1350" w:type="dxa"/>
            <w:vMerge/>
            <w:vAlign w:val="center"/>
          </w:tcPr>
          <w:p w14:paraId="6D544C23" w14:textId="4FFC3936" w:rsidR="001D6BD5" w:rsidRPr="00FA4A4B" w:rsidRDefault="001D6BD5" w:rsidP="001D6BD5">
            <w:pPr>
              <w:spacing w:before="120"/>
              <w:rPr>
                <w:rFonts w:cs="B Nazanin"/>
                <w:rtl/>
              </w:rPr>
            </w:pPr>
          </w:p>
        </w:tc>
        <w:tc>
          <w:tcPr>
            <w:tcW w:w="3552" w:type="dxa"/>
            <w:vAlign w:val="center"/>
          </w:tcPr>
          <w:p w14:paraId="55F9C3FD" w14:textId="4B5B2263" w:rsidR="001D6BD5" w:rsidRPr="00E11949" w:rsidRDefault="00EB3E5A" w:rsidP="001D6BD5">
            <w:pPr>
              <w:spacing w:before="120"/>
              <w:rPr>
                <w:rFonts w:cs="B Nazanin"/>
                <w:rtl/>
                <w:lang w:bidi="ar-SA"/>
              </w:rPr>
            </w:pPr>
            <w:r>
              <w:rPr>
                <w:rFonts w:cs="B Nazanin" w:hint="cs"/>
                <w:rtl/>
                <w:lang w:bidi="ar-SA"/>
              </w:rPr>
              <w:t>روشهای مختلف تهیه اشکال دارویی واژینال</w:t>
            </w:r>
            <w:r w:rsidR="009F3436">
              <w:rPr>
                <w:rFonts w:cs="B Nazanin" w:hint="cs"/>
                <w:rtl/>
                <w:lang w:bidi="ar-SA"/>
              </w:rPr>
              <w:t xml:space="preserve"> </w:t>
            </w:r>
          </w:p>
        </w:tc>
        <w:tc>
          <w:tcPr>
            <w:tcW w:w="1322" w:type="dxa"/>
            <w:vAlign w:val="center"/>
          </w:tcPr>
          <w:p w14:paraId="69E0A2B0" w14:textId="2EE62A6D"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49423371" w14:textId="50195EC9"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69CE3BB6" w14:textId="04F1BF3D" w:rsidR="001D6BD5" w:rsidRPr="00FA4A4B" w:rsidRDefault="001D6BD5" w:rsidP="001D6BD5">
            <w:pPr>
              <w:spacing w:before="120" w:line="180" w:lineRule="auto"/>
              <w:jc w:val="center"/>
              <w:rPr>
                <w:rFonts w:ascii="Arial" w:hAnsi="Arial" w:cs="B Nazanin"/>
                <w:sz w:val="18"/>
                <w:szCs w:val="18"/>
                <w:rtl/>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00744B20" w14:textId="77777777" w:rsidTr="0094673B">
        <w:trPr>
          <w:gridAfter w:val="1"/>
          <w:wAfter w:w="16" w:type="dxa"/>
          <w:trHeight w:hRule="exact" w:val="708"/>
        </w:trPr>
        <w:tc>
          <w:tcPr>
            <w:tcW w:w="697" w:type="dxa"/>
            <w:gridSpan w:val="2"/>
          </w:tcPr>
          <w:p w14:paraId="7D89B5C8" w14:textId="579C76A9" w:rsidR="001D6BD5" w:rsidRPr="007C055B" w:rsidRDefault="001D6BD5" w:rsidP="001D6BD5">
            <w:pPr>
              <w:spacing w:before="120"/>
              <w:jc w:val="center"/>
              <w:rPr>
                <w:rFonts w:ascii="Arial" w:hAnsi="Arial" w:cs="B Nazanin"/>
                <w:sz w:val="22"/>
                <w:szCs w:val="22"/>
                <w:rtl/>
              </w:rPr>
            </w:pPr>
            <w:r w:rsidRPr="007C055B">
              <w:rPr>
                <w:rFonts w:ascii="Arial" w:hAnsi="Arial" w:cs="B Nazanin" w:hint="cs"/>
                <w:sz w:val="22"/>
                <w:szCs w:val="22"/>
                <w:rtl/>
                <w:lang w:bidi="ar-SA"/>
              </w:rPr>
              <w:t>21</w:t>
            </w:r>
          </w:p>
        </w:tc>
        <w:tc>
          <w:tcPr>
            <w:tcW w:w="784" w:type="dxa"/>
            <w:vMerge w:val="restart"/>
          </w:tcPr>
          <w:p w14:paraId="02DDAA92" w14:textId="77777777" w:rsidR="001D6BD5" w:rsidRDefault="001D6BD5" w:rsidP="001D6BD5">
            <w:pPr>
              <w:jc w:val="center"/>
              <w:rPr>
                <w:rFonts w:ascii="Arial" w:hAnsi="Arial" w:cs="B Nazanin"/>
                <w:sz w:val="22"/>
                <w:szCs w:val="22"/>
                <w:rtl/>
                <w:lang w:bidi="ar-SA"/>
              </w:rPr>
            </w:pPr>
          </w:p>
          <w:p w14:paraId="53FE8256" w14:textId="77777777" w:rsidR="00887C76" w:rsidRDefault="00887C76" w:rsidP="001D6BD5">
            <w:pPr>
              <w:spacing w:line="180" w:lineRule="auto"/>
              <w:jc w:val="center"/>
              <w:rPr>
                <w:rFonts w:ascii="Arial" w:hAnsi="Arial" w:cs="B Nazanin"/>
                <w:sz w:val="22"/>
                <w:szCs w:val="22"/>
                <w:rtl/>
                <w:lang w:bidi="ar-SA"/>
              </w:rPr>
            </w:pPr>
          </w:p>
          <w:p w14:paraId="23794627" w14:textId="0CE55C10" w:rsidR="001D6BD5" w:rsidRPr="007C055B" w:rsidRDefault="001D6BD5" w:rsidP="001D6BD5">
            <w:pPr>
              <w:spacing w:line="180" w:lineRule="auto"/>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871" w:type="dxa"/>
            <w:vAlign w:val="center"/>
          </w:tcPr>
          <w:p w14:paraId="7E8513F1" w14:textId="77777777" w:rsidR="001D6BD5" w:rsidRPr="00FA4A4B" w:rsidRDefault="001D6BD5" w:rsidP="001D6BD5">
            <w:pPr>
              <w:rPr>
                <w:rFonts w:ascii="Arial" w:hAnsi="Arial" w:cs="B Nazanin"/>
              </w:rPr>
            </w:pPr>
            <w:r>
              <w:rPr>
                <w:rFonts w:ascii="Arial" w:hAnsi="Arial" w:cs="B Nazanin" w:hint="cs"/>
                <w:rtl/>
              </w:rPr>
              <w:t>10-11</w:t>
            </w:r>
          </w:p>
        </w:tc>
        <w:tc>
          <w:tcPr>
            <w:tcW w:w="1350" w:type="dxa"/>
            <w:vMerge w:val="restart"/>
            <w:vAlign w:val="center"/>
          </w:tcPr>
          <w:p w14:paraId="525AF338" w14:textId="58F3EA9E" w:rsidR="001D6BD5" w:rsidRPr="00FA4A4B" w:rsidRDefault="00E34089" w:rsidP="001D6BD5">
            <w:pPr>
              <w:spacing w:before="120"/>
              <w:rPr>
                <w:rFonts w:cs="B Nazanin"/>
                <w:rtl/>
              </w:rPr>
            </w:pPr>
            <w:r>
              <w:rPr>
                <w:rFonts w:cs="B Nazanin"/>
              </w:rPr>
              <w:t>15</w:t>
            </w:r>
            <w:r w:rsidR="001D6BD5">
              <w:rPr>
                <w:rFonts w:cs="B Nazanin" w:hint="cs"/>
                <w:rtl/>
              </w:rPr>
              <w:t>/02/</w:t>
            </w:r>
            <w:r w:rsidR="00DE20B1">
              <w:rPr>
                <w:rFonts w:cs="B Nazanin" w:hint="cs"/>
                <w:rtl/>
              </w:rPr>
              <w:t>1404</w:t>
            </w:r>
          </w:p>
        </w:tc>
        <w:tc>
          <w:tcPr>
            <w:tcW w:w="3552" w:type="dxa"/>
            <w:vAlign w:val="center"/>
          </w:tcPr>
          <w:p w14:paraId="06319020" w14:textId="2FB17BD5" w:rsidR="001D6BD5" w:rsidRPr="00E11949" w:rsidRDefault="000F1606" w:rsidP="000F1606">
            <w:pPr>
              <w:spacing w:before="120"/>
              <w:rPr>
                <w:rFonts w:cs="B Nazanin"/>
                <w:lang w:bidi="ar-SA"/>
              </w:rPr>
            </w:pPr>
            <w:r>
              <w:rPr>
                <w:rFonts w:cs="B Nazanin"/>
                <w:rtl/>
                <w:lang w:bidi="ar-SA"/>
              </w:rPr>
              <w:t xml:space="preserve">مباني دارورساني از طريق </w:t>
            </w:r>
            <w:r>
              <w:rPr>
                <w:rFonts w:cs="B Nazanin" w:hint="cs"/>
                <w:rtl/>
                <w:lang w:bidi="ar-SA"/>
              </w:rPr>
              <w:t xml:space="preserve">رکتوم، </w:t>
            </w:r>
            <w:r w:rsidR="00F35FA3">
              <w:rPr>
                <w:rFonts w:cs="B Nazanin" w:hint="cs"/>
                <w:rtl/>
                <w:lang w:bidi="ar-SA"/>
              </w:rPr>
              <w:t>فیزیولوژی و آناتومی و محاسن و معایب دارورسانی از طریق رکتوم</w:t>
            </w:r>
          </w:p>
        </w:tc>
        <w:tc>
          <w:tcPr>
            <w:tcW w:w="1322" w:type="dxa"/>
            <w:vAlign w:val="center"/>
          </w:tcPr>
          <w:p w14:paraId="3672DADE" w14:textId="5D23219C"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5454385A" w14:textId="1DB66F65"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6F4335CF" w14:textId="0BBC5D4E" w:rsidR="001D6BD5" w:rsidRPr="00FA4A4B" w:rsidRDefault="001D6BD5" w:rsidP="001D6BD5">
            <w:pPr>
              <w:spacing w:before="120" w:line="180" w:lineRule="auto"/>
              <w:jc w:val="center"/>
              <w:rPr>
                <w:rFonts w:ascii="Arial" w:hAnsi="Arial" w:cs="B Nazanin"/>
                <w:sz w:val="18"/>
                <w:szCs w:val="18"/>
                <w:rtl/>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285453AE" w14:textId="77777777" w:rsidTr="008971AC">
        <w:trPr>
          <w:gridAfter w:val="1"/>
          <w:wAfter w:w="16" w:type="dxa"/>
          <w:trHeight w:hRule="exact" w:val="844"/>
        </w:trPr>
        <w:tc>
          <w:tcPr>
            <w:tcW w:w="697" w:type="dxa"/>
            <w:gridSpan w:val="2"/>
          </w:tcPr>
          <w:p w14:paraId="0872C719" w14:textId="28810F22" w:rsidR="001D6BD5" w:rsidRPr="007C055B" w:rsidRDefault="001D6BD5" w:rsidP="001D6BD5">
            <w:pPr>
              <w:spacing w:before="120"/>
              <w:jc w:val="center"/>
              <w:rPr>
                <w:rFonts w:ascii="Arial" w:hAnsi="Arial" w:cs="B Nazanin"/>
                <w:sz w:val="22"/>
                <w:szCs w:val="22"/>
                <w:rtl/>
                <w:lang w:bidi="ar-SA"/>
              </w:rPr>
            </w:pPr>
            <w:r w:rsidRPr="007C055B">
              <w:rPr>
                <w:rFonts w:ascii="Arial" w:hAnsi="Arial" w:cs="B Nazanin" w:hint="cs"/>
                <w:sz w:val="22"/>
                <w:szCs w:val="22"/>
                <w:rtl/>
                <w:lang w:bidi="ar-SA"/>
              </w:rPr>
              <w:t>22</w:t>
            </w:r>
          </w:p>
        </w:tc>
        <w:tc>
          <w:tcPr>
            <w:tcW w:w="784" w:type="dxa"/>
            <w:vMerge/>
          </w:tcPr>
          <w:p w14:paraId="364CAD9A" w14:textId="77777777" w:rsidR="001D6BD5" w:rsidRPr="007C055B" w:rsidRDefault="001D6BD5" w:rsidP="001D6BD5">
            <w:pPr>
              <w:spacing w:before="120"/>
              <w:rPr>
                <w:rFonts w:cs="B Nazanin"/>
                <w:noProof/>
                <w:sz w:val="22"/>
                <w:szCs w:val="22"/>
              </w:rPr>
            </w:pPr>
          </w:p>
        </w:tc>
        <w:tc>
          <w:tcPr>
            <w:tcW w:w="871" w:type="dxa"/>
            <w:vAlign w:val="center"/>
          </w:tcPr>
          <w:p w14:paraId="36ACAFAB" w14:textId="77777777" w:rsidR="001D6BD5" w:rsidRPr="00FA4A4B" w:rsidRDefault="001D6BD5" w:rsidP="001D6BD5">
            <w:pPr>
              <w:rPr>
                <w:rFonts w:ascii="Arial" w:hAnsi="Arial" w:cs="B Nazanin"/>
              </w:rPr>
            </w:pPr>
            <w:r>
              <w:rPr>
                <w:rFonts w:ascii="Arial" w:hAnsi="Arial" w:cs="B Nazanin" w:hint="cs"/>
                <w:rtl/>
              </w:rPr>
              <w:t>11-12</w:t>
            </w:r>
          </w:p>
        </w:tc>
        <w:tc>
          <w:tcPr>
            <w:tcW w:w="1350" w:type="dxa"/>
            <w:vMerge/>
            <w:vAlign w:val="center"/>
          </w:tcPr>
          <w:p w14:paraId="19DC16A1" w14:textId="77777777" w:rsidR="001D6BD5" w:rsidRPr="00FA4A4B" w:rsidRDefault="001D6BD5" w:rsidP="001D6BD5">
            <w:pPr>
              <w:spacing w:before="120"/>
              <w:rPr>
                <w:rFonts w:cs="B Nazanin"/>
                <w:rtl/>
              </w:rPr>
            </w:pPr>
          </w:p>
        </w:tc>
        <w:tc>
          <w:tcPr>
            <w:tcW w:w="3552" w:type="dxa"/>
            <w:vAlign w:val="center"/>
          </w:tcPr>
          <w:p w14:paraId="2B5CDA5C" w14:textId="641D9F06" w:rsidR="001D6BD5" w:rsidRPr="00E11949" w:rsidRDefault="0094673B" w:rsidP="001D6BD5">
            <w:pPr>
              <w:spacing w:before="120"/>
              <w:rPr>
                <w:rFonts w:cs="B Nazanin"/>
                <w:lang w:bidi="ar-SA"/>
              </w:rPr>
            </w:pPr>
            <w:r>
              <w:rPr>
                <w:rFonts w:cs="B Nazanin" w:hint="cs"/>
                <w:rtl/>
              </w:rPr>
              <w:t xml:space="preserve">تعریف، نوع، دسته بندی، </w:t>
            </w:r>
            <w:r w:rsidR="008971AC">
              <w:rPr>
                <w:rFonts w:cs="B Nazanin" w:hint="cs"/>
                <w:rtl/>
              </w:rPr>
              <w:t>رهش دارو، فرمول ایده آل شیافها</w:t>
            </w:r>
          </w:p>
        </w:tc>
        <w:tc>
          <w:tcPr>
            <w:tcW w:w="1322" w:type="dxa"/>
            <w:vAlign w:val="center"/>
          </w:tcPr>
          <w:p w14:paraId="2431B3EB" w14:textId="0B6959A1"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068CFF5A" w14:textId="6C889841"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46FE6422" w14:textId="3E02A552" w:rsidR="001D6BD5" w:rsidRPr="00FA4A4B" w:rsidRDefault="001D6BD5" w:rsidP="001D6BD5">
            <w:pPr>
              <w:spacing w:before="120" w:line="180" w:lineRule="auto"/>
              <w:jc w:val="center"/>
              <w:rPr>
                <w:rFonts w:ascii="Arial" w:hAnsi="Arial" w:cs="B Nazanin"/>
                <w:sz w:val="18"/>
                <w:szCs w:val="18"/>
                <w:rtl/>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726D6FF2" w14:textId="77777777" w:rsidTr="007C235B">
        <w:trPr>
          <w:gridAfter w:val="1"/>
          <w:wAfter w:w="16" w:type="dxa"/>
          <w:trHeight w:hRule="exact" w:val="714"/>
        </w:trPr>
        <w:tc>
          <w:tcPr>
            <w:tcW w:w="697" w:type="dxa"/>
            <w:gridSpan w:val="2"/>
          </w:tcPr>
          <w:p w14:paraId="461B0032" w14:textId="7A2E47BE" w:rsidR="001D6BD5" w:rsidRPr="007C055B" w:rsidRDefault="001D6BD5" w:rsidP="001D6BD5">
            <w:pPr>
              <w:spacing w:before="120"/>
              <w:jc w:val="center"/>
              <w:rPr>
                <w:rFonts w:ascii="Arial" w:hAnsi="Arial" w:cs="B Nazanin"/>
                <w:sz w:val="22"/>
                <w:szCs w:val="22"/>
                <w:rtl/>
                <w:lang w:bidi="ar-SA"/>
              </w:rPr>
            </w:pPr>
            <w:r w:rsidRPr="007C055B">
              <w:rPr>
                <w:rFonts w:ascii="Arial" w:hAnsi="Arial" w:cs="B Nazanin" w:hint="cs"/>
                <w:sz w:val="22"/>
                <w:szCs w:val="22"/>
                <w:rtl/>
                <w:lang w:bidi="ar-SA"/>
              </w:rPr>
              <w:t>23</w:t>
            </w:r>
          </w:p>
        </w:tc>
        <w:tc>
          <w:tcPr>
            <w:tcW w:w="784" w:type="dxa"/>
            <w:vMerge w:val="restart"/>
          </w:tcPr>
          <w:p w14:paraId="479BA16B" w14:textId="77777777" w:rsidR="001D6BD5" w:rsidRDefault="001D6BD5" w:rsidP="001D6BD5">
            <w:pPr>
              <w:spacing w:line="180" w:lineRule="auto"/>
              <w:jc w:val="center"/>
              <w:rPr>
                <w:rFonts w:ascii="Arial" w:hAnsi="Arial" w:cs="B Nazanin"/>
                <w:sz w:val="22"/>
                <w:szCs w:val="22"/>
                <w:rtl/>
                <w:lang w:bidi="ar-SA"/>
              </w:rPr>
            </w:pPr>
          </w:p>
          <w:p w14:paraId="7C375005" w14:textId="77777777" w:rsidR="00E635C5" w:rsidRDefault="00E635C5" w:rsidP="001D6BD5">
            <w:pPr>
              <w:jc w:val="center"/>
              <w:rPr>
                <w:rFonts w:ascii="Arial" w:hAnsi="Arial" w:cs="B Nazanin"/>
                <w:sz w:val="22"/>
                <w:szCs w:val="22"/>
                <w:rtl/>
                <w:lang w:bidi="ar-SA"/>
              </w:rPr>
            </w:pPr>
          </w:p>
          <w:p w14:paraId="7105D38A" w14:textId="77777777" w:rsidR="00E635C5" w:rsidRDefault="00E635C5" w:rsidP="001D6BD5">
            <w:pPr>
              <w:jc w:val="center"/>
              <w:rPr>
                <w:rFonts w:ascii="Arial" w:hAnsi="Arial" w:cs="B Nazanin"/>
                <w:sz w:val="22"/>
                <w:szCs w:val="22"/>
                <w:rtl/>
                <w:lang w:bidi="ar-SA"/>
              </w:rPr>
            </w:pPr>
          </w:p>
          <w:p w14:paraId="6EB4470D" w14:textId="388C5778" w:rsidR="001D6BD5" w:rsidRPr="00E41DDA" w:rsidRDefault="001D6BD5" w:rsidP="001D6BD5">
            <w:pPr>
              <w:jc w:val="center"/>
              <w:rPr>
                <w:rFonts w:ascii="Arial" w:hAnsi="Arial" w:cs="B Nazanin"/>
                <w:sz w:val="22"/>
                <w:szCs w:val="22"/>
                <w:lang w:bidi="ar-SA"/>
              </w:rPr>
            </w:pPr>
            <w:r w:rsidRPr="00106A50">
              <w:rPr>
                <w:rFonts w:ascii="Arial" w:hAnsi="Arial" w:cs="B Nazanin" w:hint="cs"/>
                <w:sz w:val="22"/>
                <w:szCs w:val="22"/>
                <w:rtl/>
                <w:lang w:bidi="ar-SA"/>
              </w:rPr>
              <w:t>دوشنبه</w:t>
            </w:r>
          </w:p>
        </w:tc>
        <w:tc>
          <w:tcPr>
            <w:tcW w:w="871" w:type="dxa"/>
            <w:vAlign w:val="center"/>
          </w:tcPr>
          <w:p w14:paraId="1516C220" w14:textId="77777777" w:rsidR="001D6BD5" w:rsidRPr="00FA4A4B" w:rsidRDefault="001D6BD5" w:rsidP="001D6BD5">
            <w:pPr>
              <w:rPr>
                <w:rFonts w:ascii="Arial" w:hAnsi="Arial" w:cs="B Nazanin"/>
              </w:rPr>
            </w:pPr>
            <w:r>
              <w:rPr>
                <w:rFonts w:ascii="Arial" w:hAnsi="Arial" w:cs="B Nazanin" w:hint="cs"/>
                <w:rtl/>
              </w:rPr>
              <w:t>10-11</w:t>
            </w:r>
          </w:p>
        </w:tc>
        <w:tc>
          <w:tcPr>
            <w:tcW w:w="1350" w:type="dxa"/>
            <w:vMerge w:val="restart"/>
            <w:vAlign w:val="center"/>
          </w:tcPr>
          <w:p w14:paraId="2521F79B" w14:textId="2F185DBD" w:rsidR="001D6BD5" w:rsidRPr="00FA4A4B" w:rsidRDefault="00E34089" w:rsidP="001D6BD5">
            <w:pPr>
              <w:spacing w:before="120"/>
              <w:rPr>
                <w:rFonts w:cs="B Nazanin"/>
                <w:rtl/>
              </w:rPr>
            </w:pPr>
            <w:r>
              <w:rPr>
                <w:rFonts w:cs="B Nazanin"/>
              </w:rPr>
              <w:t>22</w:t>
            </w:r>
            <w:r w:rsidR="001D6BD5">
              <w:rPr>
                <w:rFonts w:cs="B Nazanin" w:hint="cs"/>
                <w:rtl/>
              </w:rPr>
              <w:t>/02/</w:t>
            </w:r>
            <w:r w:rsidR="00DE20B1">
              <w:rPr>
                <w:rFonts w:cs="B Nazanin" w:hint="cs"/>
                <w:rtl/>
              </w:rPr>
              <w:t>1404</w:t>
            </w:r>
          </w:p>
        </w:tc>
        <w:tc>
          <w:tcPr>
            <w:tcW w:w="3552" w:type="dxa"/>
            <w:vAlign w:val="center"/>
          </w:tcPr>
          <w:p w14:paraId="2324AEB5" w14:textId="04CDE781" w:rsidR="001D6BD5" w:rsidRPr="00E11949" w:rsidRDefault="007C235B" w:rsidP="001D6BD5">
            <w:pPr>
              <w:spacing w:before="120"/>
              <w:rPr>
                <w:rFonts w:cs="B Nazanin"/>
                <w:lang w:bidi="ar-SA"/>
              </w:rPr>
            </w:pPr>
            <w:r>
              <w:rPr>
                <w:rFonts w:cs="B Nazanin" w:hint="cs"/>
                <w:rtl/>
                <w:lang w:bidi="ar-SA"/>
              </w:rPr>
              <w:t>انواع پایه های شیافها و مزایا و معایب و محدودیتهای هر کدام</w:t>
            </w:r>
          </w:p>
        </w:tc>
        <w:tc>
          <w:tcPr>
            <w:tcW w:w="1322" w:type="dxa"/>
            <w:vAlign w:val="center"/>
          </w:tcPr>
          <w:p w14:paraId="514F0E79" w14:textId="13DA2BB0"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55D62356" w14:textId="48113A66"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37F94F8C" w14:textId="6A2CDAE3" w:rsidR="001D6BD5" w:rsidRPr="00FA4A4B" w:rsidRDefault="001D6BD5" w:rsidP="001D6BD5">
            <w:pPr>
              <w:spacing w:before="120" w:line="180" w:lineRule="auto"/>
              <w:jc w:val="center"/>
              <w:rPr>
                <w:rFonts w:ascii="Arial" w:hAnsi="Arial" w:cs="B Nazanin"/>
                <w:sz w:val="18"/>
                <w:szCs w:val="18"/>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3060030A" w14:textId="77777777" w:rsidTr="00FB54C6">
        <w:trPr>
          <w:gridAfter w:val="1"/>
          <w:wAfter w:w="16" w:type="dxa"/>
          <w:trHeight w:hRule="exact" w:val="718"/>
        </w:trPr>
        <w:tc>
          <w:tcPr>
            <w:tcW w:w="697" w:type="dxa"/>
            <w:gridSpan w:val="2"/>
          </w:tcPr>
          <w:p w14:paraId="6B6C78B1" w14:textId="5C832D4C" w:rsidR="001D6BD5" w:rsidRPr="007C055B" w:rsidRDefault="001D6BD5" w:rsidP="001D6BD5">
            <w:pPr>
              <w:spacing w:before="120"/>
              <w:jc w:val="center"/>
              <w:rPr>
                <w:rFonts w:ascii="Arial" w:hAnsi="Arial" w:cs="B Nazanin"/>
                <w:sz w:val="22"/>
                <w:szCs w:val="22"/>
                <w:rtl/>
                <w:lang w:bidi="ar-SA"/>
              </w:rPr>
            </w:pPr>
            <w:r w:rsidRPr="007C055B">
              <w:rPr>
                <w:rFonts w:ascii="Arial" w:hAnsi="Arial" w:cs="B Nazanin" w:hint="cs"/>
                <w:sz w:val="22"/>
                <w:szCs w:val="22"/>
                <w:rtl/>
              </w:rPr>
              <w:t>24</w:t>
            </w:r>
          </w:p>
        </w:tc>
        <w:tc>
          <w:tcPr>
            <w:tcW w:w="784" w:type="dxa"/>
            <w:vMerge/>
            <w:vAlign w:val="center"/>
          </w:tcPr>
          <w:p w14:paraId="3B5F2027" w14:textId="77777777" w:rsidR="001D6BD5" w:rsidRPr="007C055B" w:rsidRDefault="001D6BD5" w:rsidP="001D6BD5">
            <w:pPr>
              <w:spacing w:before="120"/>
              <w:rPr>
                <w:rFonts w:cs="B Nazanin"/>
                <w:sz w:val="22"/>
                <w:szCs w:val="22"/>
                <w:lang w:bidi="ar-SA"/>
              </w:rPr>
            </w:pPr>
          </w:p>
        </w:tc>
        <w:tc>
          <w:tcPr>
            <w:tcW w:w="871" w:type="dxa"/>
            <w:vAlign w:val="center"/>
          </w:tcPr>
          <w:p w14:paraId="4B6149C4" w14:textId="77777777" w:rsidR="001D6BD5" w:rsidRPr="00FA4A4B" w:rsidRDefault="001D6BD5" w:rsidP="001D6BD5">
            <w:pPr>
              <w:rPr>
                <w:rFonts w:ascii="Arial" w:hAnsi="Arial" w:cs="B Nazanin"/>
              </w:rPr>
            </w:pPr>
            <w:r>
              <w:rPr>
                <w:rFonts w:ascii="Arial" w:hAnsi="Arial" w:cs="B Nazanin" w:hint="cs"/>
                <w:rtl/>
              </w:rPr>
              <w:t>11-12</w:t>
            </w:r>
          </w:p>
        </w:tc>
        <w:tc>
          <w:tcPr>
            <w:tcW w:w="1350" w:type="dxa"/>
            <w:vMerge/>
            <w:vAlign w:val="center"/>
          </w:tcPr>
          <w:p w14:paraId="6E57B69F" w14:textId="77777777" w:rsidR="001D6BD5" w:rsidRPr="00FA4A4B" w:rsidRDefault="001D6BD5" w:rsidP="001D6BD5">
            <w:pPr>
              <w:spacing w:before="120"/>
              <w:rPr>
                <w:rFonts w:cs="B Nazanin"/>
                <w:rtl/>
              </w:rPr>
            </w:pPr>
          </w:p>
        </w:tc>
        <w:tc>
          <w:tcPr>
            <w:tcW w:w="3552" w:type="dxa"/>
            <w:vAlign w:val="center"/>
          </w:tcPr>
          <w:p w14:paraId="3605EA79" w14:textId="0E81578E" w:rsidR="001D6BD5" w:rsidRPr="00E11949" w:rsidRDefault="00C15659" w:rsidP="000D7A72">
            <w:pPr>
              <w:spacing w:before="120"/>
              <w:rPr>
                <w:rFonts w:cs="B Nazanin"/>
                <w:rtl/>
              </w:rPr>
            </w:pPr>
            <w:r>
              <w:rPr>
                <w:rFonts w:cs="B Nazanin" w:hint="cs"/>
                <w:rtl/>
                <w:lang w:bidi="ar-SA"/>
              </w:rPr>
              <w:t xml:space="preserve">متغیرهای فرمولاسیون شیافها، </w:t>
            </w:r>
            <w:r w:rsidR="002C6900">
              <w:rPr>
                <w:rFonts w:cs="B Nazanin" w:hint="cs"/>
                <w:rtl/>
                <w:lang w:bidi="ar-SA"/>
              </w:rPr>
              <w:t>حالات فیزیکی</w:t>
            </w:r>
            <w:r w:rsidR="000D7A72">
              <w:rPr>
                <w:rFonts w:cs="B Nazanin" w:hint="cs"/>
                <w:rtl/>
                <w:lang w:bidi="ar-SA"/>
              </w:rPr>
              <w:t xml:space="preserve"> </w:t>
            </w:r>
            <w:r w:rsidR="002C6900">
              <w:rPr>
                <w:rFonts w:cs="B Nazanin" w:hint="cs"/>
                <w:rtl/>
                <w:lang w:bidi="ar-SA"/>
              </w:rPr>
              <w:t>، محلولیت و اندازه ذرات دارو در پایه،</w:t>
            </w:r>
            <w:r w:rsidR="000D7A72">
              <w:rPr>
                <w:rFonts w:cs="B Nazanin" w:hint="cs"/>
                <w:rtl/>
                <w:lang w:bidi="ar-SA"/>
              </w:rPr>
              <w:t xml:space="preserve"> نوع دارو</w:t>
            </w:r>
          </w:p>
        </w:tc>
        <w:tc>
          <w:tcPr>
            <w:tcW w:w="1322" w:type="dxa"/>
            <w:vAlign w:val="center"/>
          </w:tcPr>
          <w:p w14:paraId="1C00EF6A" w14:textId="03BAEC35" w:rsidR="001D6BD5" w:rsidRPr="00084B1F" w:rsidRDefault="001D6BD5" w:rsidP="001D6BD5">
            <w:pPr>
              <w:spacing w:before="120" w:line="180" w:lineRule="auto"/>
              <w:jc w:val="center"/>
              <w:rPr>
                <w:rFonts w:ascii="Arial" w:hAnsi="Arial" w:cs="B Nazanin"/>
                <w:sz w:val="16"/>
                <w:szCs w:val="16"/>
                <w:rtl/>
                <w:lang w:bidi="ar-SA"/>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5F000058" w14:textId="360B1882"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6AED659C" w14:textId="13167129" w:rsidR="001D6BD5" w:rsidRPr="00FA4A4B" w:rsidRDefault="001D6BD5" w:rsidP="001D6BD5">
            <w:pPr>
              <w:spacing w:before="120" w:line="180" w:lineRule="auto"/>
              <w:jc w:val="center"/>
              <w:rPr>
                <w:rFonts w:ascii="Arial" w:hAnsi="Arial" w:cs="B Nazanin"/>
                <w:sz w:val="18"/>
                <w:szCs w:val="18"/>
                <w:rtl/>
                <w:lang w:bidi="ar-SA"/>
              </w:rPr>
            </w:pPr>
            <w:r w:rsidRPr="00FA4A4B">
              <w:rPr>
                <w:rFonts w:cs="B Nazanin" w:hint="cs"/>
                <w:sz w:val="18"/>
                <w:szCs w:val="18"/>
                <w:rtl/>
                <w:lang w:bidi="ar-SA"/>
              </w:rPr>
              <w:t xml:space="preserve">دكتر </w:t>
            </w:r>
            <w:r>
              <w:rPr>
                <w:rFonts w:cs="B Nazanin" w:hint="cs"/>
                <w:sz w:val="18"/>
                <w:szCs w:val="18"/>
                <w:rtl/>
              </w:rPr>
              <w:t>امامی</w:t>
            </w:r>
          </w:p>
        </w:tc>
      </w:tr>
      <w:tr w:rsidR="001D6BD5" w:rsidRPr="007C055B" w14:paraId="01668D28" w14:textId="77777777" w:rsidTr="00FB54C6">
        <w:trPr>
          <w:gridAfter w:val="1"/>
          <w:wAfter w:w="16" w:type="dxa"/>
          <w:trHeight w:hRule="exact" w:val="817"/>
        </w:trPr>
        <w:tc>
          <w:tcPr>
            <w:tcW w:w="697" w:type="dxa"/>
            <w:gridSpan w:val="2"/>
          </w:tcPr>
          <w:p w14:paraId="2008DD77" w14:textId="3DCD160B" w:rsidR="001D6BD5" w:rsidRPr="007C055B" w:rsidRDefault="001D6BD5" w:rsidP="001D6BD5">
            <w:pPr>
              <w:spacing w:before="120"/>
              <w:jc w:val="center"/>
              <w:rPr>
                <w:rFonts w:ascii="Arial" w:hAnsi="Arial" w:cs="B Nazanin"/>
                <w:sz w:val="22"/>
                <w:szCs w:val="22"/>
                <w:rtl/>
              </w:rPr>
            </w:pPr>
            <w:r>
              <w:rPr>
                <w:rFonts w:ascii="Arial" w:hAnsi="Arial" w:cs="B Nazanin" w:hint="cs"/>
                <w:sz w:val="22"/>
                <w:szCs w:val="22"/>
                <w:rtl/>
              </w:rPr>
              <w:t>25</w:t>
            </w:r>
          </w:p>
        </w:tc>
        <w:tc>
          <w:tcPr>
            <w:tcW w:w="784" w:type="dxa"/>
            <w:vMerge/>
            <w:vAlign w:val="center"/>
          </w:tcPr>
          <w:p w14:paraId="0F24EDF5" w14:textId="77777777" w:rsidR="001D6BD5" w:rsidRPr="007C055B" w:rsidRDefault="001D6BD5" w:rsidP="001D6BD5">
            <w:pPr>
              <w:spacing w:before="120"/>
              <w:rPr>
                <w:rFonts w:cs="B Nazanin"/>
                <w:sz w:val="22"/>
                <w:szCs w:val="22"/>
                <w:lang w:bidi="ar-SA"/>
              </w:rPr>
            </w:pPr>
          </w:p>
        </w:tc>
        <w:tc>
          <w:tcPr>
            <w:tcW w:w="871" w:type="dxa"/>
            <w:vAlign w:val="center"/>
          </w:tcPr>
          <w:p w14:paraId="16C98DAC" w14:textId="06DAA735" w:rsidR="001D6BD5" w:rsidRDefault="001D6BD5" w:rsidP="001D6BD5">
            <w:pPr>
              <w:rPr>
                <w:rFonts w:ascii="Arial" w:hAnsi="Arial" w:cs="B Nazanin"/>
                <w:rtl/>
              </w:rPr>
            </w:pPr>
            <w:r>
              <w:rPr>
                <w:rFonts w:ascii="Arial" w:hAnsi="Arial" w:cs="B Nazanin" w:hint="cs"/>
                <w:rtl/>
              </w:rPr>
              <w:t>12-13</w:t>
            </w:r>
          </w:p>
        </w:tc>
        <w:tc>
          <w:tcPr>
            <w:tcW w:w="1350" w:type="dxa"/>
            <w:vMerge/>
            <w:vAlign w:val="center"/>
          </w:tcPr>
          <w:p w14:paraId="4D4CC5C4" w14:textId="77777777" w:rsidR="001D6BD5" w:rsidRPr="00FA4A4B" w:rsidRDefault="001D6BD5" w:rsidP="001D6BD5">
            <w:pPr>
              <w:spacing w:before="120"/>
              <w:rPr>
                <w:rFonts w:cs="B Nazanin"/>
                <w:rtl/>
              </w:rPr>
            </w:pPr>
          </w:p>
        </w:tc>
        <w:tc>
          <w:tcPr>
            <w:tcW w:w="3552" w:type="dxa"/>
            <w:vAlign w:val="center"/>
          </w:tcPr>
          <w:p w14:paraId="154BD895" w14:textId="08CA3F96" w:rsidR="001D6BD5" w:rsidRPr="00E11949" w:rsidRDefault="000D7A72" w:rsidP="001D6BD5">
            <w:pPr>
              <w:spacing w:before="120"/>
              <w:rPr>
                <w:rFonts w:cs="B Nazanin"/>
                <w:rtl/>
                <w:lang w:bidi="ar-SA"/>
              </w:rPr>
            </w:pPr>
            <w:r>
              <w:rPr>
                <w:rFonts w:cs="B Nazanin" w:hint="cs"/>
                <w:rtl/>
                <w:lang w:bidi="ar-SA"/>
              </w:rPr>
              <w:t>روشهای مختلف تهیه شیافها</w:t>
            </w:r>
            <w:r w:rsidR="00D4687A">
              <w:rPr>
                <w:rFonts w:cs="B Nazanin" w:hint="cs"/>
                <w:rtl/>
                <w:lang w:bidi="ar-SA"/>
              </w:rPr>
              <w:t>، مواد افزودنی در شیافها، و کالیبراسیون قالب شیاف</w:t>
            </w:r>
          </w:p>
        </w:tc>
        <w:tc>
          <w:tcPr>
            <w:tcW w:w="1322" w:type="dxa"/>
            <w:vAlign w:val="center"/>
          </w:tcPr>
          <w:p w14:paraId="19C08095" w14:textId="045313DC" w:rsidR="001D6BD5" w:rsidRPr="00084B1F" w:rsidRDefault="001D6BD5" w:rsidP="001D6BD5">
            <w:pPr>
              <w:spacing w:before="120" w:line="180" w:lineRule="auto"/>
              <w:jc w:val="center"/>
              <w:rPr>
                <w:rFonts w:cs="B Nazanin"/>
                <w:sz w:val="18"/>
                <w:szCs w:val="18"/>
                <w:rtl/>
              </w:rPr>
            </w:pPr>
            <w:r w:rsidRPr="00084B1F">
              <w:rPr>
                <w:rFonts w:cs="B Nazanin" w:hint="cs"/>
                <w:sz w:val="18"/>
                <w:szCs w:val="18"/>
                <w:rtl/>
              </w:rPr>
              <w:t>م2 (</w:t>
            </w:r>
            <w:r>
              <w:rPr>
                <w:rFonts w:cs="B Nazanin" w:hint="cs"/>
                <w:sz w:val="18"/>
                <w:szCs w:val="18"/>
                <w:rtl/>
              </w:rPr>
              <w:t>فصل 12</w:t>
            </w:r>
            <w:r w:rsidRPr="00084B1F">
              <w:rPr>
                <w:rFonts w:cs="B Nazanin" w:hint="cs"/>
                <w:sz w:val="18"/>
                <w:szCs w:val="18"/>
                <w:rtl/>
              </w:rPr>
              <w:t>)</w:t>
            </w:r>
            <w:r>
              <w:rPr>
                <w:rFonts w:cs="B Nazanin" w:hint="cs"/>
                <w:sz w:val="18"/>
                <w:szCs w:val="18"/>
                <w:rtl/>
              </w:rPr>
              <w:t xml:space="preserve"> و  م3 (فصل 5)</w:t>
            </w:r>
          </w:p>
        </w:tc>
        <w:tc>
          <w:tcPr>
            <w:tcW w:w="1410" w:type="dxa"/>
          </w:tcPr>
          <w:p w14:paraId="68FCB01A" w14:textId="4A38F294" w:rsidR="001D6BD5" w:rsidRPr="00FA4A4B" w:rsidRDefault="001D6BD5" w:rsidP="001D6BD5">
            <w:pPr>
              <w:spacing w:before="120" w:line="180" w:lineRule="auto"/>
              <w:jc w:val="center"/>
              <w:rPr>
                <w:rFonts w:cs="B Nazanin"/>
                <w:sz w:val="18"/>
                <w:szCs w:val="18"/>
                <w:rtl/>
                <w:lang w:bidi="ar-SA"/>
              </w:rPr>
            </w:pPr>
            <w:r>
              <w:rPr>
                <w:rFonts w:ascii="Arial" w:hAnsi="Arial" w:cs="B Nazanin" w:hint="cs"/>
                <w:sz w:val="18"/>
                <w:szCs w:val="18"/>
                <w:rtl/>
                <w:lang w:bidi="ar-SA"/>
              </w:rPr>
              <w:t>سخنرانی ، پرسش و پاسخ</w:t>
            </w:r>
          </w:p>
        </w:tc>
        <w:tc>
          <w:tcPr>
            <w:tcW w:w="1080" w:type="dxa"/>
            <w:vAlign w:val="center"/>
          </w:tcPr>
          <w:p w14:paraId="09118D4E" w14:textId="1E1A10A1" w:rsidR="001D6BD5" w:rsidRPr="00FA4A4B" w:rsidRDefault="001D6BD5" w:rsidP="001D6BD5">
            <w:pPr>
              <w:spacing w:before="120" w:line="180" w:lineRule="auto"/>
              <w:jc w:val="center"/>
              <w:rPr>
                <w:rFonts w:cs="B Nazanin"/>
                <w:sz w:val="18"/>
                <w:szCs w:val="18"/>
                <w:rtl/>
                <w:lang w:bidi="ar-SA"/>
              </w:rPr>
            </w:pPr>
            <w:r w:rsidRPr="00FA4A4B">
              <w:rPr>
                <w:rFonts w:cs="B Nazanin" w:hint="cs"/>
                <w:sz w:val="18"/>
                <w:szCs w:val="18"/>
                <w:rtl/>
                <w:lang w:bidi="ar-SA"/>
              </w:rPr>
              <w:t xml:space="preserve">دكتر </w:t>
            </w:r>
            <w:r>
              <w:rPr>
                <w:rFonts w:cs="B Nazanin" w:hint="cs"/>
                <w:sz w:val="18"/>
                <w:szCs w:val="18"/>
                <w:rtl/>
              </w:rPr>
              <w:t>امامی</w:t>
            </w:r>
          </w:p>
        </w:tc>
      </w:tr>
    </w:tbl>
    <w:tbl>
      <w:tblPr>
        <w:tblStyle w:val="TableGridLight"/>
        <w:tblpPr w:leftFromText="180" w:rightFromText="180" w:vertAnchor="text" w:horzAnchor="margin" w:tblpXSpec="center" w:tblpY="254"/>
        <w:bidiVisual/>
        <w:tblW w:w="11015" w:type="dxa"/>
        <w:tblLook w:val="0000" w:firstRow="0" w:lastRow="0" w:firstColumn="0" w:lastColumn="0" w:noHBand="0" w:noVBand="0"/>
      </w:tblPr>
      <w:tblGrid>
        <w:gridCol w:w="737"/>
        <w:gridCol w:w="294"/>
        <w:gridCol w:w="512"/>
        <w:gridCol w:w="803"/>
        <w:gridCol w:w="1363"/>
        <w:gridCol w:w="3623"/>
        <w:gridCol w:w="1260"/>
        <w:gridCol w:w="1392"/>
        <w:gridCol w:w="1031"/>
      </w:tblGrid>
      <w:tr w:rsidR="00FB54C6" w:rsidRPr="00E42C29" w14:paraId="72A226CE" w14:textId="77777777" w:rsidTr="0060593A">
        <w:trPr>
          <w:trHeight w:hRule="exact" w:val="423"/>
        </w:trPr>
        <w:tc>
          <w:tcPr>
            <w:tcW w:w="1031" w:type="dxa"/>
            <w:gridSpan w:val="2"/>
            <w:shd w:val="clear" w:color="auto" w:fill="DBE5F1" w:themeFill="accent1" w:themeFillTint="33"/>
          </w:tcPr>
          <w:p w14:paraId="56E56187" w14:textId="77777777" w:rsidR="00FB54C6" w:rsidRPr="00DF50EF" w:rsidRDefault="00FB54C6" w:rsidP="00FB54C6">
            <w:pPr>
              <w:spacing w:after="240"/>
              <w:jc w:val="center"/>
              <w:rPr>
                <w:rFonts w:ascii="IranNastaliq" w:hAnsi="IranNastaliq" w:cs="B Mehr"/>
                <w:sz w:val="24"/>
                <w:szCs w:val="24"/>
                <w:rtl/>
              </w:rPr>
            </w:pPr>
          </w:p>
        </w:tc>
        <w:tc>
          <w:tcPr>
            <w:tcW w:w="9984" w:type="dxa"/>
            <w:gridSpan w:val="7"/>
            <w:shd w:val="clear" w:color="auto" w:fill="DBE5F1" w:themeFill="accent1" w:themeFillTint="33"/>
          </w:tcPr>
          <w:p w14:paraId="38DB5D32" w14:textId="77777777" w:rsidR="00FB54C6" w:rsidRPr="00DF50EF" w:rsidRDefault="00FB54C6" w:rsidP="00FB54C6">
            <w:pPr>
              <w:spacing w:after="240"/>
              <w:jc w:val="center"/>
              <w:rPr>
                <w:rFonts w:ascii="IranNastaliq" w:hAnsi="IranNastaliq" w:cs="B Mehr"/>
                <w:sz w:val="24"/>
                <w:szCs w:val="24"/>
                <w:rtl/>
              </w:rPr>
            </w:pPr>
            <w:r w:rsidRPr="00DF50EF">
              <w:rPr>
                <w:rFonts w:ascii="IranNastaliq" w:hAnsi="IranNastaliq" w:cs="B Mehr"/>
                <w:sz w:val="24"/>
                <w:szCs w:val="24"/>
                <w:rtl/>
              </w:rPr>
              <w:t xml:space="preserve">دارورساني از </w:t>
            </w:r>
            <w:r w:rsidRPr="00DF50EF">
              <w:rPr>
                <w:rFonts w:ascii="IranNastaliq" w:hAnsi="IranNastaliq" w:cs="B Mehr" w:hint="cs"/>
                <w:sz w:val="24"/>
                <w:szCs w:val="24"/>
                <w:rtl/>
              </w:rPr>
              <w:t>راه</w:t>
            </w:r>
            <w:r w:rsidRPr="00DF50EF">
              <w:rPr>
                <w:rFonts w:ascii="IranNastaliq" w:hAnsi="IranNastaliq" w:cs="B Mehr"/>
                <w:sz w:val="24"/>
                <w:szCs w:val="24"/>
                <w:rtl/>
              </w:rPr>
              <w:t xml:space="preserve"> ريه</w:t>
            </w:r>
            <w:r w:rsidRPr="00DF50EF">
              <w:rPr>
                <w:rFonts w:ascii="IranNastaliq" w:hAnsi="IranNastaliq" w:cs="B Mehr" w:hint="cs"/>
                <w:sz w:val="24"/>
                <w:szCs w:val="24"/>
                <w:rtl/>
              </w:rPr>
              <w:t xml:space="preserve"> - آئروسل ها</w:t>
            </w:r>
          </w:p>
          <w:p w14:paraId="5293293F" w14:textId="77777777" w:rsidR="00FB54C6" w:rsidRPr="007C055B" w:rsidRDefault="00FB54C6" w:rsidP="00FB54C6">
            <w:pPr>
              <w:spacing w:after="240"/>
              <w:jc w:val="center"/>
              <w:rPr>
                <w:rFonts w:ascii="IranNastaliq" w:hAnsi="IranNastaliq" w:cs="B Mehr"/>
                <w:sz w:val="22"/>
                <w:szCs w:val="22"/>
                <w:rtl/>
                <w:lang w:bidi="ar-SA"/>
              </w:rPr>
            </w:pPr>
          </w:p>
        </w:tc>
      </w:tr>
      <w:tr w:rsidR="00FB54C6" w:rsidRPr="007C055B" w14:paraId="5CF1C5F9" w14:textId="77777777" w:rsidTr="00FB54C6">
        <w:trPr>
          <w:trHeight w:hRule="exact" w:val="577"/>
        </w:trPr>
        <w:tc>
          <w:tcPr>
            <w:tcW w:w="737" w:type="dxa"/>
            <w:shd w:val="clear" w:color="auto" w:fill="B2A1C7" w:themeFill="accent4" w:themeFillTint="99"/>
          </w:tcPr>
          <w:p w14:paraId="51B7B3A2" w14:textId="77777777" w:rsidR="00FB54C6" w:rsidRPr="00DF50EF" w:rsidRDefault="00FB54C6" w:rsidP="00FB54C6">
            <w:pPr>
              <w:spacing w:before="120"/>
              <w:rPr>
                <w:rFonts w:ascii="Arial" w:hAnsi="Arial" w:cs="B Nazanin"/>
                <w:b/>
                <w:bCs/>
                <w:sz w:val="22"/>
                <w:szCs w:val="22"/>
                <w:rtl/>
                <w:lang w:bidi="ar-SA"/>
              </w:rPr>
            </w:pPr>
            <w:r w:rsidRPr="00DF50EF">
              <w:rPr>
                <w:rFonts w:ascii="Arial" w:hAnsi="Arial" w:cs="B Nazanin" w:hint="cs"/>
                <w:b/>
                <w:bCs/>
                <w:sz w:val="22"/>
                <w:szCs w:val="22"/>
                <w:rtl/>
                <w:lang w:bidi="ar-SA"/>
              </w:rPr>
              <w:t>جلسه</w:t>
            </w:r>
          </w:p>
        </w:tc>
        <w:tc>
          <w:tcPr>
            <w:tcW w:w="806" w:type="dxa"/>
            <w:gridSpan w:val="2"/>
            <w:shd w:val="clear" w:color="auto" w:fill="B2A1C7" w:themeFill="accent4" w:themeFillTint="99"/>
          </w:tcPr>
          <w:p w14:paraId="0F731F01" w14:textId="77777777" w:rsidR="00FB54C6" w:rsidRDefault="00FB54C6" w:rsidP="00FB54C6">
            <w:pPr>
              <w:spacing w:line="180" w:lineRule="auto"/>
              <w:rPr>
                <w:rFonts w:ascii="Arial" w:hAnsi="Arial" w:cs="B Nazanin"/>
                <w:b/>
                <w:bCs/>
                <w:sz w:val="22"/>
                <w:szCs w:val="22"/>
                <w:rtl/>
                <w:lang w:bidi="ar-SA"/>
              </w:rPr>
            </w:pPr>
          </w:p>
          <w:p w14:paraId="4E7911F9" w14:textId="77777777" w:rsidR="00FB54C6" w:rsidRPr="00DF50EF" w:rsidRDefault="00FB54C6" w:rsidP="00FB54C6">
            <w:pPr>
              <w:spacing w:line="180" w:lineRule="auto"/>
              <w:rPr>
                <w:rFonts w:ascii="Arial" w:hAnsi="Arial" w:cs="B Nazanin"/>
                <w:b/>
                <w:bCs/>
                <w:sz w:val="22"/>
                <w:szCs w:val="22"/>
                <w:rtl/>
                <w:lang w:bidi="ar-SA"/>
              </w:rPr>
            </w:pPr>
            <w:r w:rsidRPr="00DF50EF">
              <w:rPr>
                <w:rFonts w:ascii="Arial" w:hAnsi="Arial" w:cs="B Nazanin"/>
                <w:b/>
                <w:bCs/>
                <w:sz w:val="22"/>
                <w:szCs w:val="22"/>
                <w:rtl/>
                <w:lang w:bidi="ar-SA"/>
              </w:rPr>
              <w:t>روز</w:t>
            </w:r>
          </w:p>
        </w:tc>
        <w:tc>
          <w:tcPr>
            <w:tcW w:w="803" w:type="dxa"/>
            <w:shd w:val="clear" w:color="auto" w:fill="B2A1C7" w:themeFill="accent4" w:themeFillTint="99"/>
          </w:tcPr>
          <w:p w14:paraId="15B36888" w14:textId="77777777" w:rsidR="00FB54C6" w:rsidRPr="00DF50EF" w:rsidRDefault="00FB54C6" w:rsidP="00FB54C6">
            <w:pPr>
              <w:rPr>
                <w:rFonts w:ascii="Arial" w:hAnsi="Arial" w:cs="B Nazanin"/>
                <w:b/>
                <w:bCs/>
                <w:sz w:val="22"/>
                <w:szCs w:val="22"/>
                <w:rtl/>
              </w:rPr>
            </w:pPr>
            <w:r w:rsidRPr="00DF50EF">
              <w:rPr>
                <w:rFonts w:ascii="Arial" w:hAnsi="Arial" w:cs="B Nazanin" w:hint="cs"/>
                <w:b/>
                <w:bCs/>
                <w:sz w:val="22"/>
                <w:szCs w:val="22"/>
                <w:rtl/>
              </w:rPr>
              <w:t>زمان</w:t>
            </w:r>
          </w:p>
        </w:tc>
        <w:tc>
          <w:tcPr>
            <w:tcW w:w="1363" w:type="dxa"/>
            <w:shd w:val="clear" w:color="auto" w:fill="B2A1C7" w:themeFill="accent4" w:themeFillTint="99"/>
          </w:tcPr>
          <w:p w14:paraId="1EBDF28A" w14:textId="77777777" w:rsidR="00FB54C6" w:rsidRPr="00DF50EF" w:rsidRDefault="00FB54C6" w:rsidP="00FB54C6">
            <w:pPr>
              <w:spacing w:before="120"/>
              <w:rPr>
                <w:rFonts w:cs="B Nazanin"/>
                <w:b/>
                <w:bCs/>
                <w:sz w:val="22"/>
                <w:szCs w:val="22"/>
                <w:rtl/>
              </w:rPr>
            </w:pPr>
            <w:r w:rsidRPr="00DF50EF">
              <w:rPr>
                <w:rFonts w:ascii="Arial" w:hAnsi="Arial" w:cs="B Nazanin"/>
                <w:b/>
                <w:bCs/>
                <w:sz w:val="22"/>
                <w:szCs w:val="22"/>
                <w:rtl/>
              </w:rPr>
              <w:t>تاريخ</w:t>
            </w:r>
          </w:p>
        </w:tc>
        <w:tc>
          <w:tcPr>
            <w:tcW w:w="3623" w:type="dxa"/>
            <w:shd w:val="clear" w:color="auto" w:fill="B2A1C7" w:themeFill="accent4" w:themeFillTint="99"/>
          </w:tcPr>
          <w:p w14:paraId="780E5665" w14:textId="77777777" w:rsidR="00FB54C6" w:rsidRPr="00DF50EF" w:rsidRDefault="00FB54C6" w:rsidP="00FB54C6">
            <w:pPr>
              <w:spacing w:before="120"/>
              <w:rPr>
                <w:rFonts w:cs="B Nazanin"/>
                <w:b/>
                <w:bCs/>
                <w:sz w:val="22"/>
                <w:szCs w:val="22"/>
                <w:rtl/>
                <w:lang w:bidi="ar-SA"/>
              </w:rPr>
            </w:pPr>
            <w:r w:rsidRPr="00DF50EF">
              <w:rPr>
                <w:rFonts w:ascii="Arial" w:hAnsi="Arial" w:cs="B Nazanin"/>
                <w:b/>
                <w:bCs/>
                <w:sz w:val="22"/>
                <w:szCs w:val="22"/>
                <w:rtl/>
              </w:rPr>
              <w:t>عنوان</w:t>
            </w:r>
          </w:p>
        </w:tc>
        <w:tc>
          <w:tcPr>
            <w:tcW w:w="1260" w:type="dxa"/>
            <w:shd w:val="clear" w:color="auto" w:fill="B2A1C7" w:themeFill="accent4" w:themeFillTint="99"/>
          </w:tcPr>
          <w:p w14:paraId="59155EB8" w14:textId="77777777" w:rsidR="00FB54C6" w:rsidRPr="00DF50EF" w:rsidRDefault="00FB54C6" w:rsidP="00FB54C6">
            <w:pPr>
              <w:spacing w:before="120"/>
              <w:rPr>
                <w:rFonts w:ascii="Arial" w:hAnsi="Arial" w:cs="B Nazanin"/>
                <w:b/>
                <w:bCs/>
                <w:sz w:val="22"/>
                <w:szCs w:val="22"/>
                <w:rtl/>
                <w:lang w:bidi="ar-SA"/>
              </w:rPr>
            </w:pPr>
            <w:r w:rsidRPr="00DF50EF">
              <w:rPr>
                <w:rFonts w:ascii="Arial" w:hAnsi="Arial" w:cs="B Nazanin" w:hint="cs"/>
                <w:b/>
                <w:bCs/>
                <w:sz w:val="22"/>
                <w:szCs w:val="22"/>
                <w:rtl/>
              </w:rPr>
              <w:t>منبع</w:t>
            </w:r>
          </w:p>
        </w:tc>
        <w:tc>
          <w:tcPr>
            <w:tcW w:w="1392" w:type="dxa"/>
            <w:shd w:val="clear" w:color="auto" w:fill="B2A1C7" w:themeFill="accent4" w:themeFillTint="99"/>
          </w:tcPr>
          <w:p w14:paraId="23DFA6C4" w14:textId="77777777" w:rsidR="00FB54C6" w:rsidRPr="00DF50EF" w:rsidRDefault="00FB54C6" w:rsidP="00FB54C6">
            <w:pPr>
              <w:pStyle w:val="Heading2"/>
              <w:spacing w:line="180" w:lineRule="auto"/>
              <w:rPr>
                <w:rFonts w:ascii="Arial" w:hAnsi="Arial" w:cs="B Nazanin"/>
                <w:sz w:val="22"/>
                <w:szCs w:val="22"/>
                <w:rtl/>
              </w:rPr>
            </w:pPr>
            <w:r>
              <w:rPr>
                <w:rFonts w:ascii="Sylfaen" w:hAnsi="Sylfaen" w:cs="B Nazanin" w:hint="cs"/>
                <w:i w:val="0"/>
                <w:iCs w:val="0"/>
                <w:sz w:val="22"/>
                <w:szCs w:val="22"/>
                <w:rtl/>
                <w:lang w:val="da-DK" w:eastAsia="en-US"/>
              </w:rPr>
              <w:t>شی</w:t>
            </w:r>
            <w:r w:rsidRPr="00ED2C0C">
              <w:rPr>
                <w:rFonts w:ascii="Sylfaen" w:hAnsi="Sylfaen" w:cs="B Nazanin" w:hint="cs"/>
                <w:i w:val="0"/>
                <w:iCs w:val="0"/>
                <w:sz w:val="22"/>
                <w:szCs w:val="22"/>
                <w:rtl/>
                <w:lang w:val="da-DK" w:eastAsia="en-US"/>
              </w:rPr>
              <w:t>وه برگزاری</w:t>
            </w:r>
          </w:p>
        </w:tc>
        <w:tc>
          <w:tcPr>
            <w:tcW w:w="1031" w:type="dxa"/>
            <w:shd w:val="clear" w:color="auto" w:fill="B2A1C7" w:themeFill="accent4" w:themeFillTint="99"/>
          </w:tcPr>
          <w:p w14:paraId="560D7296" w14:textId="77777777" w:rsidR="00FB54C6" w:rsidRPr="00DF50EF" w:rsidRDefault="00FB54C6" w:rsidP="00FB54C6">
            <w:pPr>
              <w:pStyle w:val="Heading2"/>
              <w:spacing w:line="180" w:lineRule="auto"/>
              <w:rPr>
                <w:rFonts w:ascii="Arial" w:hAnsi="Arial" w:cs="B Nazanin"/>
                <w:sz w:val="22"/>
                <w:szCs w:val="22"/>
                <w:rtl/>
                <w:lang w:bidi="ar-SA"/>
              </w:rPr>
            </w:pPr>
            <w:r w:rsidRPr="00DF50EF">
              <w:rPr>
                <w:rFonts w:ascii="Arial" w:hAnsi="Arial" w:cs="B Nazanin"/>
                <w:sz w:val="22"/>
                <w:szCs w:val="22"/>
                <w:rtl/>
              </w:rPr>
              <w:t>مدرس</w:t>
            </w:r>
          </w:p>
        </w:tc>
      </w:tr>
      <w:tr w:rsidR="00FB54C6" w:rsidRPr="007C055B" w14:paraId="79083AFE" w14:textId="77777777" w:rsidTr="00FB54C6">
        <w:trPr>
          <w:trHeight w:hRule="exact" w:val="721"/>
        </w:trPr>
        <w:tc>
          <w:tcPr>
            <w:tcW w:w="737" w:type="dxa"/>
          </w:tcPr>
          <w:p w14:paraId="4244C75C" w14:textId="77777777" w:rsidR="00FB54C6" w:rsidRDefault="00FB54C6" w:rsidP="00FB54C6">
            <w:pPr>
              <w:spacing w:before="120"/>
              <w:jc w:val="center"/>
              <w:rPr>
                <w:rFonts w:ascii="Arial" w:hAnsi="Arial" w:cs="B Nazanin"/>
                <w:sz w:val="22"/>
                <w:szCs w:val="22"/>
                <w:rtl/>
                <w:lang w:bidi="ar-SA"/>
              </w:rPr>
            </w:pPr>
            <w:r>
              <w:rPr>
                <w:rFonts w:ascii="Arial" w:hAnsi="Arial" w:cs="B Nazanin" w:hint="cs"/>
                <w:sz w:val="22"/>
                <w:szCs w:val="22"/>
                <w:rtl/>
                <w:lang w:bidi="ar-SA"/>
              </w:rPr>
              <w:t>26</w:t>
            </w:r>
          </w:p>
        </w:tc>
        <w:tc>
          <w:tcPr>
            <w:tcW w:w="806" w:type="dxa"/>
            <w:gridSpan w:val="2"/>
            <w:vMerge w:val="restart"/>
            <w:vAlign w:val="center"/>
          </w:tcPr>
          <w:p w14:paraId="63A0EF75" w14:textId="77777777" w:rsidR="00FB54C6" w:rsidRDefault="00FB54C6" w:rsidP="00FB54C6">
            <w:pPr>
              <w:spacing w:line="180" w:lineRule="auto"/>
              <w:jc w:val="center"/>
              <w:rPr>
                <w:rFonts w:ascii="Arial" w:hAnsi="Arial" w:cs="B Nazanin"/>
                <w:sz w:val="22"/>
                <w:szCs w:val="22"/>
                <w:rtl/>
                <w:lang w:bidi="ar-SA"/>
              </w:rPr>
            </w:pPr>
          </w:p>
          <w:p w14:paraId="300F4FF2" w14:textId="77777777" w:rsidR="00FB54C6" w:rsidRDefault="00FB54C6" w:rsidP="00FB54C6">
            <w:pPr>
              <w:jc w:val="center"/>
              <w:rPr>
                <w:rFonts w:ascii="Arial" w:hAnsi="Arial" w:cs="B Nazanin"/>
                <w:sz w:val="22"/>
                <w:szCs w:val="22"/>
                <w:rtl/>
                <w:lang w:bidi="ar-SA"/>
              </w:rPr>
            </w:pPr>
            <w:r>
              <w:rPr>
                <w:rFonts w:ascii="Arial" w:hAnsi="Arial" w:cs="B Nazanin" w:hint="cs"/>
                <w:sz w:val="22"/>
                <w:szCs w:val="22"/>
                <w:rtl/>
                <w:lang w:bidi="ar-SA"/>
              </w:rPr>
              <w:t>دوشنبه</w:t>
            </w:r>
          </w:p>
        </w:tc>
        <w:tc>
          <w:tcPr>
            <w:tcW w:w="803" w:type="dxa"/>
            <w:vAlign w:val="center"/>
          </w:tcPr>
          <w:p w14:paraId="567AB4BB" w14:textId="77777777" w:rsidR="00FB54C6" w:rsidRDefault="00FB54C6" w:rsidP="00FB54C6">
            <w:pPr>
              <w:rPr>
                <w:rFonts w:ascii="Arial" w:hAnsi="Arial" w:cs="B Nazanin"/>
                <w:rtl/>
              </w:rPr>
            </w:pPr>
            <w:r>
              <w:rPr>
                <w:rFonts w:ascii="Arial" w:hAnsi="Arial" w:cs="B Nazanin" w:hint="cs"/>
                <w:rtl/>
              </w:rPr>
              <w:t>10-11</w:t>
            </w:r>
          </w:p>
        </w:tc>
        <w:tc>
          <w:tcPr>
            <w:tcW w:w="1363" w:type="dxa"/>
            <w:vMerge w:val="restart"/>
            <w:vAlign w:val="center"/>
          </w:tcPr>
          <w:p w14:paraId="3C743E27" w14:textId="52D254DF" w:rsidR="00FB54C6" w:rsidRDefault="00E34089" w:rsidP="00FB54C6">
            <w:pPr>
              <w:spacing w:before="120"/>
              <w:jc w:val="center"/>
              <w:rPr>
                <w:rFonts w:ascii="Arial" w:hAnsi="Arial" w:cs="B Nazanin"/>
                <w:rtl/>
              </w:rPr>
            </w:pPr>
            <w:r>
              <w:rPr>
                <w:rFonts w:cs="B Nazanin"/>
              </w:rPr>
              <w:t>29</w:t>
            </w:r>
            <w:r w:rsidR="00FB54C6">
              <w:rPr>
                <w:rFonts w:cs="B Nazanin" w:hint="cs"/>
                <w:rtl/>
              </w:rPr>
              <w:t>/02/</w:t>
            </w:r>
            <w:r w:rsidR="00DE20B1">
              <w:rPr>
                <w:rFonts w:cs="B Nazanin" w:hint="cs"/>
                <w:rtl/>
              </w:rPr>
              <w:t>1404</w:t>
            </w:r>
          </w:p>
        </w:tc>
        <w:tc>
          <w:tcPr>
            <w:tcW w:w="3623" w:type="dxa"/>
            <w:vAlign w:val="center"/>
          </w:tcPr>
          <w:p w14:paraId="52813E4D" w14:textId="77777777" w:rsidR="00FB54C6" w:rsidRPr="00E11949" w:rsidRDefault="00FB54C6" w:rsidP="00FB54C6">
            <w:pPr>
              <w:spacing w:before="120"/>
              <w:rPr>
                <w:rFonts w:cs="B Nazanin"/>
                <w:rtl/>
                <w:lang w:bidi="ar-SA"/>
              </w:rPr>
            </w:pPr>
            <w:r w:rsidRPr="00E11949">
              <w:rPr>
                <w:rFonts w:cs="B Nazanin" w:hint="cs"/>
                <w:rtl/>
                <w:lang w:bidi="ar-SA"/>
              </w:rPr>
              <w:t>آناتومي و فیزیولوژی ريه -  رسوب ذرات و پارامترهای موثر</w:t>
            </w:r>
          </w:p>
        </w:tc>
        <w:tc>
          <w:tcPr>
            <w:tcW w:w="1260" w:type="dxa"/>
            <w:vAlign w:val="center"/>
          </w:tcPr>
          <w:p w14:paraId="433FEB89" w14:textId="77777777" w:rsidR="00FB54C6" w:rsidRPr="00084B1F" w:rsidRDefault="00FB54C6" w:rsidP="00FB54C6">
            <w:pPr>
              <w:spacing w:before="120"/>
              <w:rPr>
                <w:rFonts w:ascii="Arial" w:hAnsi="Arial" w:cs="B Nazanin"/>
                <w:sz w:val="16"/>
                <w:szCs w:val="16"/>
                <w:rtl/>
                <w:lang w:bidi="ar-SA"/>
              </w:rPr>
            </w:pPr>
            <w:r w:rsidRPr="00084B1F">
              <w:rPr>
                <w:rFonts w:ascii="Arial" w:hAnsi="Arial" w:cs="B Nazanin" w:hint="cs"/>
                <w:sz w:val="16"/>
                <w:szCs w:val="16"/>
                <w:rtl/>
                <w:lang w:bidi="ar-SA"/>
              </w:rPr>
              <w:t xml:space="preserve">منبع 5 </w:t>
            </w:r>
            <w:r w:rsidRPr="00084B1F">
              <w:rPr>
                <w:rFonts w:ascii="Times New Roman" w:hAnsi="Times New Roman" w:cs="Times New Roman" w:hint="cs"/>
                <w:sz w:val="16"/>
                <w:szCs w:val="16"/>
                <w:rtl/>
                <w:lang w:bidi="ar-SA"/>
              </w:rPr>
              <w:t>–</w:t>
            </w:r>
            <w:r w:rsidRPr="00084B1F">
              <w:rPr>
                <w:rFonts w:ascii="Arial" w:hAnsi="Arial" w:cs="B Nazanin" w:hint="cs"/>
                <w:sz w:val="16"/>
                <w:szCs w:val="16"/>
                <w:rtl/>
                <w:lang w:bidi="ar-SA"/>
              </w:rPr>
              <w:t xml:space="preserve"> فصل 09</w:t>
            </w:r>
          </w:p>
        </w:tc>
        <w:tc>
          <w:tcPr>
            <w:tcW w:w="1392" w:type="dxa"/>
          </w:tcPr>
          <w:p w14:paraId="063BBF44" w14:textId="77777777" w:rsidR="00FB54C6" w:rsidRPr="00FA4A4B" w:rsidRDefault="00FB54C6" w:rsidP="00FB54C6">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vAlign w:val="center"/>
          </w:tcPr>
          <w:p w14:paraId="3D2534AC" w14:textId="426B722E" w:rsidR="00FB54C6" w:rsidRPr="00FA4A4B" w:rsidRDefault="00FB54C6" w:rsidP="00FB54C6">
            <w:pPr>
              <w:spacing w:before="120" w:line="180" w:lineRule="auto"/>
              <w:jc w:val="center"/>
              <w:rPr>
                <w:rFonts w:ascii="Arial" w:hAnsi="Arial" w:cs="B Nazanin"/>
                <w:sz w:val="18"/>
                <w:szCs w:val="18"/>
              </w:rPr>
            </w:pPr>
            <w:r w:rsidRPr="00FA4A4B">
              <w:rPr>
                <w:rFonts w:ascii="Arial" w:hAnsi="Arial" w:cs="B Nazanin"/>
                <w:sz w:val="18"/>
                <w:szCs w:val="18"/>
                <w:rtl/>
                <w:lang w:bidi="ar-SA"/>
              </w:rPr>
              <w:t xml:space="preserve">دکتر </w:t>
            </w:r>
            <w:r w:rsidR="002D7BE9">
              <w:rPr>
                <w:rFonts w:ascii="Arial" w:hAnsi="Arial" w:cs="B Nazanin" w:hint="cs"/>
                <w:sz w:val="18"/>
                <w:szCs w:val="18"/>
                <w:rtl/>
              </w:rPr>
              <w:t>رضازاده</w:t>
            </w:r>
          </w:p>
          <w:p w14:paraId="57628153" w14:textId="77777777" w:rsidR="00FB54C6" w:rsidRPr="00FA4A4B" w:rsidRDefault="00FB54C6" w:rsidP="00FB54C6">
            <w:pPr>
              <w:spacing w:before="120" w:line="180" w:lineRule="auto"/>
              <w:jc w:val="center"/>
              <w:rPr>
                <w:rFonts w:ascii="Arial" w:hAnsi="Arial" w:cs="B Nazanin"/>
                <w:sz w:val="18"/>
                <w:szCs w:val="18"/>
                <w:rtl/>
                <w:lang w:bidi="ar-SA"/>
              </w:rPr>
            </w:pPr>
          </w:p>
        </w:tc>
      </w:tr>
      <w:tr w:rsidR="002D7BE9" w:rsidRPr="007C055B" w14:paraId="75056DA7" w14:textId="77777777" w:rsidTr="008253BB">
        <w:trPr>
          <w:trHeight w:hRule="exact" w:val="721"/>
        </w:trPr>
        <w:tc>
          <w:tcPr>
            <w:tcW w:w="737" w:type="dxa"/>
          </w:tcPr>
          <w:p w14:paraId="4BCC2D6A" w14:textId="77777777" w:rsidR="002D7BE9" w:rsidRDefault="002D7BE9" w:rsidP="002D7BE9">
            <w:pPr>
              <w:spacing w:before="120"/>
              <w:jc w:val="center"/>
              <w:rPr>
                <w:rFonts w:ascii="Arial" w:hAnsi="Arial" w:cs="B Nazanin"/>
                <w:sz w:val="22"/>
                <w:szCs w:val="22"/>
                <w:rtl/>
                <w:lang w:bidi="ar-SA"/>
              </w:rPr>
            </w:pPr>
            <w:r>
              <w:rPr>
                <w:rFonts w:ascii="Arial" w:hAnsi="Arial" w:cs="B Nazanin" w:hint="cs"/>
                <w:sz w:val="22"/>
                <w:szCs w:val="22"/>
                <w:rtl/>
              </w:rPr>
              <w:t>27</w:t>
            </w:r>
          </w:p>
        </w:tc>
        <w:tc>
          <w:tcPr>
            <w:tcW w:w="806" w:type="dxa"/>
            <w:gridSpan w:val="2"/>
            <w:vMerge/>
          </w:tcPr>
          <w:p w14:paraId="72F7212F" w14:textId="77777777" w:rsidR="002D7BE9" w:rsidRDefault="002D7BE9" w:rsidP="002D7BE9">
            <w:pPr>
              <w:jc w:val="center"/>
              <w:rPr>
                <w:rFonts w:ascii="Arial" w:hAnsi="Arial" w:cs="B Nazanin"/>
                <w:sz w:val="22"/>
                <w:szCs w:val="22"/>
                <w:rtl/>
                <w:lang w:bidi="ar-SA"/>
              </w:rPr>
            </w:pPr>
          </w:p>
        </w:tc>
        <w:tc>
          <w:tcPr>
            <w:tcW w:w="803" w:type="dxa"/>
            <w:vAlign w:val="center"/>
          </w:tcPr>
          <w:p w14:paraId="0DC0F493" w14:textId="77777777" w:rsidR="002D7BE9" w:rsidRDefault="002D7BE9" w:rsidP="002D7BE9">
            <w:pPr>
              <w:rPr>
                <w:rFonts w:ascii="Arial" w:hAnsi="Arial" w:cs="B Nazanin"/>
                <w:rtl/>
              </w:rPr>
            </w:pPr>
            <w:r>
              <w:rPr>
                <w:rFonts w:ascii="Arial" w:hAnsi="Arial" w:cs="B Nazanin" w:hint="cs"/>
                <w:rtl/>
              </w:rPr>
              <w:t>11-12</w:t>
            </w:r>
          </w:p>
        </w:tc>
        <w:tc>
          <w:tcPr>
            <w:tcW w:w="1363" w:type="dxa"/>
            <w:vMerge/>
            <w:vAlign w:val="center"/>
          </w:tcPr>
          <w:p w14:paraId="3E735F7A" w14:textId="77777777" w:rsidR="002D7BE9" w:rsidRDefault="002D7BE9" w:rsidP="002D7BE9">
            <w:pPr>
              <w:spacing w:before="120"/>
              <w:jc w:val="center"/>
              <w:rPr>
                <w:rFonts w:ascii="Arial" w:hAnsi="Arial" w:cs="B Nazanin"/>
                <w:rtl/>
              </w:rPr>
            </w:pPr>
          </w:p>
        </w:tc>
        <w:tc>
          <w:tcPr>
            <w:tcW w:w="3623" w:type="dxa"/>
            <w:vAlign w:val="center"/>
          </w:tcPr>
          <w:p w14:paraId="6B22AE60" w14:textId="77777777" w:rsidR="002D7BE9" w:rsidRPr="00E11949" w:rsidRDefault="002D7BE9" w:rsidP="002D7BE9">
            <w:pPr>
              <w:spacing w:before="120"/>
              <w:rPr>
                <w:rFonts w:cs="B Nazanin"/>
                <w:rtl/>
                <w:lang w:bidi="ar-SA"/>
              </w:rPr>
            </w:pPr>
            <w:r w:rsidRPr="00E11949">
              <w:rPr>
                <w:rFonts w:cs="B Nazanin" w:hint="cs"/>
                <w:rtl/>
                <w:lang w:bidi="ar-SA"/>
              </w:rPr>
              <w:t>مكانيسم هاي مختلف رسوب ذرات در ريه وکلیرانس دارو از ریه</w:t>
            </w:r>
          </w:p>
        </w:tc>
        <w:tc>
          <w:tcPr>
            <w:tcW w:w="1260" w:type="dxa"/>
            <w:vAlign w:val="center"/>
          </w:tcPr>
          <w:p w14:paraId="2C8877A9" w14:textId="77777777" w:rsidR="002D7BE9" w:rsidRPr="00084B1F" w:rsidRDefault="002D7BE9" w:rsidP="002D7BE9">
            <w:pPr>
              <w:spacing w:before="120"/>
              <w:rPr>
                <w:rFonts w:ascii="Arial" w:hAnsi="Arial" w:cs="B Nazanin"/>
                <w:sz w:val="16"/>
                <w:szCs w:val="16"/>
                <w:rtl/>
                <w:lang w:bidi="ar-SA"/>
              </w:rPr>
            </w:pPr>
            <w:r w:rsidRPr="00084B1F">
              <w:rPr>
                <w:rFonts w:ascii="Arial" w:hAnsi="Arial" w:cs="B Nazanin" w:hint="cs"/>
                <w:sz w:val="16"/>
                <w:szCs w:val="16"/>
                <w:rtl/>
                <w:lang w:bidi="ar-SA"/>
              </w:rPr>
              <w:t xml:space="preserve">منبع 5 </w:t>
            </w:r>
            <w:r w:rsidRPr="00084B1F">
              <w:rPr>
                <w:rFonts w:ascii="Times New Roman" w:hAnsi="Times New Roman" w:cs="Times New Roman" w:hint="cs"/>
                <w:sz w:val="16"/>
                <w:szCs w:val="16"/>
                <w:rtl/>
                <w:lang w:bidi="ar-SA"/>
              </w:rPr>
              <w:t>–</w:t>
            </w:r>
            <w:r w:rsidRPr="00084B1F">
              <w:rPr>
                <w:rFonts w:ascii="Arial" w:hAnsi="Arial" w:cs="B Nazanin" w:hint="cs"/>
                <w:sz w:val="16"/>
                <w:szCs w:val="16"/>
                <w:rtl/>
                <w:lang w:bidi="ar-SA"/>
              </w:rPr>
              <w:t xml:space="preserve"> فصل 09</w:t>
            </w:r>
          </w:p>
        </w:tc>
        <w:tc>
          <w:tcPr>
            <w:tcW w:w="1392" w:type="dxa"/>
          </w:tcPr>
          <w:p w14:paraId="0A635FB2"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373E8873" w14:textId="05E915B0" w:rsidR="002D7BE9" w:rsidRPr="00FA4A4B" w:rsidRDefault="002D7BE9" w:rsidP="002D7BE9">
            <w:pPr>
              <w:spacing w:before="120" w:line="180" w:lineRule="auto"/>
              <w:jc w:val="center"/>
              <w:rPr>
                <w:rFonts w:ascii="Arial" w:hAnsi="Arial" w:cs="B Nazanin"/>
                <w:sz w:val="18"/>
                <w:szCs w:val="18"/>
                <w:rtl/>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4ABE2D7D" w14:textId="77777777" w:rsidTr="008253BB">
        <w:trPr>
          <w:trHeight w:hRule="exact" w:val="619"/>
        </w:trPr>
        <w:tc>
          <w:tcPr>
            <w:tcW w:w="737" w:type="dxa"/>
          </w:tcPr>
          <w:p w14:paraId="6C4CA39D" w14:textId="77777777" w:rsidR="002D7BE9" w:rsidRPr="007C055B" w:rsidRDefault="002D7BE9" w:rsidP="002D7BE9">
            <w:pPr>
              <w:spacing w:before="120"/>
              <w:jc w:val="center"/>
              <w:rPr>
                <w:rFonts w:ascii="Arial" w:hAnsi="Arial" w:cs="B Nazanin"/>
                <w:sz w:val="22"/>
                <w:szCs w:val="22"/>
                <w:rtl/>
                <w:lang w:bidi="ar-SA"/>
              </w:rPr>
            </w:pPr>
            <w:r>
              <w:rPr>
                <w:rFonts w:ascii="Arial" w:hAnsi="Arial" w:cs="B Nazanin" w:hint="cs"/>
                <w:sz w:val="22"/>
                <w:szCs w:val="22"/>
                <w:rtl/>
                <w:lang w:bidi="ar-SA"/>
              </w:rPr>
              <w:t>28</w:t>
            </w:r>
          </w:p>
        </w:tc>
        <w:tc>
          <w:tcPr>
            <w:tcW w:w="806" w:type="dxa"/>
            <w:gridSpan w:val="2"/>
            <w:vMerge w:val="restart"/>
          </w:tcPr>
          <w:p w14:paraId="532DB94B" w14:textId="77777777" w:rsidR="002D7BE9" w:rsidRDefault="002D7BE9" w:rsidP="002D7BE9">
            <w:pPr>
              <w:jc w:val="center"/>
              <w:rPr>
                <w:rFonts w:ascii="Arial" w:hAnsi="Arial" w:cs="B Nazanin"/>
                <w:sz w:val="22"/>
                <w:szCs w:val="22"/>
                <w:rtl/>
                <w:lang w:bidi="ar-SA"/>
              </w:rPr>
            </w:pPr>
          </w:p>
          <w:p w14:paraId="1C2A4472" w14:textId="77777777" w:rsidR="002D7BE9" w:rsidRPr="007C055B" w:rsidRDefault="002D7BE9" w:rsidP="002D7BE9">
            <w:pPr>
              <w:spacing w:before="120"/>
              <w:rPr>
                <w:rFonts w:cs="B Nazanin"/>
                <w:noProof/>
                <w:sz w:val="22"/>
                <w:szCs w:val="22"/>
              </w:rPr>
            </w:pPr>
            <w:r w:rsidRPr="00106A50">
              <w:rPr>
                <w:rFonts w:ascii="Arial" w:hAnsi="Arial" w:cs="B Nazanin" w:hint="cs"/>
                <w:sz w:val="22"/>
                <w:szCs w:val="22"/>
                <w:rtl/>
                <w:lang w:bidi="ar-SA"/>
              </w:rPr>
              <w:t>دوشنبه</w:t>
            </w:r>
          </w:p>
        </w:tc>
        <w:tc>
          <w:tcPr>
            <w:tcW w:w="803" w:type="dxa"/>
            <w:vAlign w:val="center"/>
          </w:tcPr>
          <w:p w14:paraId="1C9086DC" w14:textId="77777777" w:rsidR="002D7BE9" w:rsidRPr="00FA4A4B" w:rsidRDefault="002D7BE9" w:rsidP="002D7BE9">
            <w:pPr>
              <w:rPr>
                <w:rFonts w:ascii="Arial" w:hAnsi="Arial" w:cs="B Nazanin"/>
              </w:rPr>
            </w:pPr>
            <w:r>
              <w:rPr>
                <w:rFonts w:ascii="Arial" w:hAnsi="Arial" w:cs="B Nazanin" w:hint="cs"/>
                <w:rtl/>
              </w:rPr>
              <w:t>10-11</w:t>
            </w:r>
          </w:p>
        </w:tc>
        <w:tc>
          <w:tcPr>
            <w:tcW w:w="1363" w:type="dxa"/>
            <w:vMerge w:val="restart"/>
            <w:vAlign w:val="center"/>
          </w:tcPr>
          <w:p w14:paraId="6F92574C" w14:textId="1B954152" w:rsidR="002D7BE9" w:rsidRPr="00FA4A4B" w:rsidRDefault="002D7BE9" w:rsidP="002D7BE9">
            <w:pPr>
              <w:spacing w:before="120"/>
              <w:jc w:val="center"/>
              <w:rPr>
                <w:rFonts w:ascii="Arial" w:hAnsi="Arial" w:cs="B Nazanin"/>
                <w:rtl/>
              </w:rPr>
            </w:pPr>
            <w:r>
              <w:rPr>
                <w:rFonts w:ascii="Arial" w:hAnsi="Arial" w:cs="B Nazanin"/>
              </w:rPr>
              <w:t>05</w:t>
            </w:r>
            <w:r>
              <w:rPr>
                <w:rFonts w:ascii="Arial" w:hAnsi="Arial" w:cs="B Nazanin" w:hint="cs"/>
                <w:rtl/>
              </w:rPr>
              <w:t>/</w:t>
            </w:r>
            <w:r>
              <w:rPr>
                <w:rFonts w:ascii="Arial" w:hAnsi="Arial" w:cs="B Nazanin"/>
              </w:rPr>
              <w:t>03</w:t>
            </w:r>
            <w:r>
              <w:rPr>
                <w:rFonts w:ascii="Arial" w:hAnsi="Arial" w:cs="B Nazanin" w:hint="cs"/>
                <w:rtl/>
              </w:rPr>
              <w:t>1404</w:t>
            </w:r>
          </w:p>
        </w:tc>
        <w:tc>
          <w:tcPr>
            <w:tcW w:w="3623" w:type="dxa"/>
            <w:vAlign w:val="center"/>
          </w:tcPr>
          <w:p w14:paraId="5C2BF359" w14:textId="77777777" w:rsidR="002D7BE9" w:rsidRPr="00E11949" w:rsidRDefault="002D7BE9" w:rsidP="002D7BE9">
            <w:pPr>
              <w:spacing w:before="120"/>
              <w:rPr>
                <w:rFonts w:cs="B Nazanin"/>
                <w:lang w:bidi="ar-SA"/>
              </w:rPr>
            </w:pPr>
            <w:r w:rsidRPr="00E11949">
              <w:rPr>
                <w:rFonts w:cs="B Nazanin" w:hint="cs"/>
                <w:rtl/>
                <w:lang w:bidi="ar-SA"/>
              </w:rPr>
              <w:t>سيستم هاي مختلف آئروسل ها و طرز پر كردن آنها</w:t>
            </w:r>
          </w:p>
        </w:tc>
        <w:tc>
          <w:tcPr>
            <w:tcW w:w="1260" w:type="dxa"/>
            <w:vAlign w:val="center"/>
          </w:tcPr>
          <w:p w14:paraId="1D23772C" w14:textId="77777777" w:rsidR="002D7BE9" w:rsidRPr="00084B1F" w:rsidRDefault="002D7BE9" w:rsidP="002D7BE9">
            <w:pPr>
              <w:spacing w:before="120"/>
              <w:rPr>
                <w:rFonts w:cs="B Nazanin"/>
                <w:sz w:val="18"/>
                <w:szCs w:val="18"/>
                <w:rtl/>
                <w:lang w:bidi="ar-SA"/>
              </w:rPr>
            </w:pPr>
            <w:r w:rsidRPr="00084B1F">
              <w:rPr>
                <w:rFonts w:ascii="Arial" w:hAnsi="Arial" w:cs="B Nazanin" w:hint="cs"/>
                <w:sz w:val="16"/>
                <w:szCs w:val="16"/>
                <w:rtl/>
                <w:lang w:bidi="ar-SA"/>
              </w:rPr>
              <w:t xml:space="preserve">منبع 5 </w:t>
            </w:r>
            <w:r w:rsidRPr="00084B1F">
              <w:rPr>
                <w:rFonts w:ascii="Times New Roman" w:hAnsi="Times New Roman" w:cs="Times New Roman" w:hint="cs"/>
                <w:sz w:val="16"/>
                <w:szCs w:val="16"/>
                <w:rtl/>
                <w:lang w:bidi="ar-SA"/>
              </w:rPr>
              <w:t>–</w:t>
            </w:r>
            <w:r w:rsidRPr="00084B1F">
              <w:rPr>
                <w:rFonts w:ascii="Arial" w:hAnsi="Arial" w:cs="B Nazanin" w:hint="cs"/>
                <w:sz w:val="16"/>
                <w:szCs w:val="16"/>
                <w:rtl/>
                <w:lang w:bidi="ar-SA"/>
              </w:rPr>
              <w:t xml:space="preserve"> فصل 09</w:t>
            </w:r>
          </w:p>
        </w:tc>
        <w:tc>
          <w:tcPr>
            <w:tcW w:w="1392" w:type="dxa"/>
          </w:tcPr>
          <w:p w14:paraId="749FA4A7"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663CEF88" w14:textId="59F1C353" w:rsidR="002D7BE9" w:rsidRPr="00FA4A4B" w:rsidRDefault="002D7BE9" w:rsidP="002D7BE9">
            <w:pPr>
              <w:spacing w:before="120"/>
              <w:rPr>
                <w:rFonts w:cs="B Nazanin"/>
                <w:sz w:val="18"/>
                <w:szCs w:val="18"/>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5EBABD61" w14:textId="77777777" w:rsidTr="008253BB">
        <w:trPr>
          <w:trHeight w:hRule="exact" w:val="504"/>
        </w:trPr>
        <w:tc>
          <w:tcPr>
            <w:tcW w:w="737" w:type="dxa"/>
          </w:tcPr>
          <w:p w14:paraId="7CE402A0" w14:textId="77777777" w:rsidR="002D7BE9" w:rsidRPr="007C055B" w:rsidRDefault="002D7BE9" w:rsidP="002D7BE9">
            <w:pPr>
              <w:spacing w:before="120"/>
              <w:jc w:val="center"/>
              <w:rPr>
                <w:rFonts w:ascii="Arial" w:hAnsi="Arial" w:cs="B Nazanin"/>
                <w:sz w:val="22"/>
                <w:szCs w:val="22"/>
                <w:rtl/>
              </w:rPr>
            </w:pPr>
            <w:r>
              <w:rPr>
                <w:rFonts w:ascii="Arial" w:hAnsi="Arial" w:cs="B Nazanin" w:hint="cs"/>
                <w:noProof/>
                <w:sz w:val="22"/>
                <w:szCs w:val="22"/>
                <w:rtl/>
              </w:rPr>
              <w:t>29</w:t>
            </w:r>
          </w:p>
        </w:tc>
        <w:tc>
          <w:tcPr>
            <w:tcW w:w="806" w:type="dxa"/>
            <w:gridSpan w:val="2"/>
            <w:vMerge/>
          </w:tcPr>
          <w:p w14:paraId="5245BBBF" w14:textId="77777777" w:rsidR="002D7BE9" w:rsidRPr="007C055B" w:rsidRDefault="002D7BE9" w:rsidP="002D7BE9">
            <w:pPr>
              <w:spacing w:before="120" w:line="180" w:lineRule="auto"/>
              <w:rPr>
                <w:rFonts w:ascii="Arial" w:hAnsi="Arial" w:cs="B Nazanin"/>
                <w:sz w:val="22"/>
                <w:szCs w:val="22"/>
                <w:lang w:bidi="ar-SA"/>
              </w:rPr>
            </w:pPr>
          </w:p>
        </w:tc>
        <w:tc>
          <w:tcPr>
            <w:tcW w:w="803" w:type="dxa"/>
            <w:vAlign w:val="center"/>
          </w:tcPr>
          <w:p w14:paraId="58405F88" w14:textId="77777777" w:rsidR="002D7BE9" w:rsidRPr="00FA4A4B" w:rsidRDefault="002D7BE9" w:rsidP="002D7BE9">
            <w:pPr>
              <w:rPr>
                <w:rFonts w:ascii="Arial" w:hAnsi="Arial" w:cs="B Nazanin"/>
              </w:rPr>
            </w:pPr>
            <w:r>
              <w:rPr>
                <w:rFonts w:ascii="Arial" w:hAnsi="Arial" w:cs="B Nazanin" w:hint="cs"/>
                <w:rtl/>
              </w:rPr>
              <w:t>11-12</w:t>
            </w:r>
          </w:p>
        </w:tc>
        <w:tc>
          <w:tcPr>
            <w:tcW w:w="1363" w:type="dxa"/>
            <w:vMerge/>
            <w:vAlign w:val="center"/>
          </w:tcPr>
          <w:p w14:paraId="389DD9BF" w14:textId="77777777" w:rsidR="002D7BE9" w:rsidRPr="00FA4A4B" w:rsidRDefault="002D7BE9" w:rsidP="002D7BE9">
            <w:pPr>
              <w:spacing w:before="120"/>
              <w:jc w:val="center"/>
              <w:rPr>
                <w:rFonts w:ascii="Arial" w:hAnsi="Arial" w:cs="B Nazanin"/>
                <w:rtl/>
              </w:rPr>
            </w:pPr>
          </w:p>
        </w:tc>
        <w:tc>
          <w:tcPr>
            <w:tcW w:w="3623" w:type="dxa"/>
            <w:vAlign w:val="center"/>
          </w:tcPr>
          <w:p w14:paraId="1AB73919" w14:textId="77777777" w:rsidR="002D7BE9" w:rsidRPr="00E11949" w:rsidRDefault="002D7BE9" w:rsidP="002D7BE9">
            <w:pPr>
              <w:spacing w:before="120"/>
              <w:rPr>
                <w:rFonts w:cs="B Nazanin"/>
                <w:lang w:bidi="ar-SA"/>
              </w:rPr>
            </w:pPr>
            <w:r w:rsidRPr="00E11949">
              <w:rPr>
                <w:rFonts w:cs="B Nazanin" w:hint="cs"/>
                <w:rtl/>
              </w:rPr>
              <w:t>فرمولاسیون</w:t>
            </w:r>
            <w:r w:rsidRPr="00E11949">
              <w:rPr>
                <w:rFonts w:cs="B Nazanin"/>
              </w:rPr>
              <w:t xml:space="preserve"> MDI </w:t>
            </w:r>
            <w:r w:rsidRPr="00E11949">
              <w:rPr>
                <w:rFonts w:cs="B Nazanin" w:hint="cs"/>
                <w:rtl/>
              </w:rPr>
              <w:t>و نبولایزر</w:t>
            </w:r>
          </w:p>
        </w:tc>
        <w:tc>
          <w:tcPr>
            <w:tcW w:w="1260" w:type="dxa"/>
            <w:vAlign w:val="center"/>
          </w:tcPr>
          <w:p w14:paraId="02163D37" w14:textId="77777777" w:rsidR="002D7BE9" w:rsidRPr="00084B1F" w:rsidRDefault="002D7BE9" w:rsidP="002D7BE9">
            <w:pPr>
              <w:rPr>
                <w:rFonts w:cs="B Nazanin"/>
                <w:sz w:val="18"/>
                <w:szCs w:val="18"/>
              </w:rPr>
            </w:pPr>
            <w:r w:rsidRPr="00084B1F">
              <w:rPr>
                <w:rFonts w:ascii="Arial" w:hAnsi="Arial" w:cs="B Nazanin" w:hint="cs"/>
                <w:sz w:val="16"/>
                <w:szCs w:val="16"/>
                <w:rtl/>
                <w:lang w:bidi="ar-SA"/>
              </w:rPr>
              <w:t>منبع 7</w:t>
            </w:r>
          </w:p>
        </w:tc>
        <w:tc>
          <w:tcPr>
            <w:tcW w:w="1392" w:type="dxa"/>
          </w:tcPr>
          <w:p w14:paraId="2A37253F"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37875AFF" w14:textId="2ADF1E72" w:rsidR="002D7BE9" w:rsidRPr="00FA4A4B" w:rsidRDefault="002D7BE9" w:rsidP="002D7BE9">
            <w:pPr>
              <w:spacing w:before="120"/>
              <w:rPr>
                <w:rFonts w:cs="B Nazanin"/>
                <w:sz w:val="18"/>
                <w:szCs w:val="18"/>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0ABF8327" w14:textId="77777777" w:rsidTr="008253BB">
        <w:trPr>
          <w:trHeight w:hRule="exact" w:val="504"/>
        </w:trPr>
        <w:tc>
          <w:tcPr>
            <w:tcW w:w="737" w:type="dxa"/>
          </w:tcPr>
          <w:p w14:paraId="3D001CC9" w14:textId="77777777" w:rsidR="002D7BE9" w:rsidRPr="007C055B" w:rsidRDefault="002D7BE9" w:rsidP="002D7BE9">
            <w:pPr>
              <w:spacing w:before="120"/>
              <w:jc w:val="center"/>
              <w:rPr>
                <w:rFonts w:ascii="Arial" w:hAnsi="Arial" w:cs="B Nazanin"/>
                <w:sz w:val="22"/>
                <w:szCs w:val="22"/>
                <w:rtl/>
                <w:lang w:bidi="ar-SA"/>
              </w:rPr>
            </w:pPr>
            <w:r>
              <w:rPr>
                <w:rFonts w:ascii="Arial" w:hAnsi="Arial" w:cs="B Nazanin" w:hint="cs"/>
                <w:noProof/>
                <w:sz w:val="22"/>
                <w:szCs w:val="22"/>
                <w:rtl/>
              </w:rPr>
              <w:t>30</w:t>
            </w:r>
          </w:p>
        </w:tc>
        <w:tc>
          <w:tcPr>
            <w:tcW w:w="806" w:type="dxa"/>
            <w:gridSpan w:val="2"/>
            <w:vMerge w:val="restart"/>
          </w:tcPr>
          <w:p w14:paraId="485D3019" w14:textId="77777777" w:rsidR="002D7BE9" w:rsidRDefault="002D7BE9" w:rsidP="002D7BE9">
            <w:pPr>
              <w:spacing w:line="180" w:lineRule="auto"/>
              <w:jc w:val="center"/>
              <w:rPr>
                <w:rFonts w:ascii="Arial" w:hAnsi="Arial" w:cs="B Nazanin"/>
                <w:sz w:val="22"/>
                <w:szCs w:val="22"/>
                <w:rtl/>
                <w:lang w:bidi="ar-SA"/>
              </w:rPr>
            </w:pPr>
          </w:p>
          <w:p w14:paraId="3A0B0A32" w14:textId="77777777" w:rsidR="002D7BE9" w:rsidRPr="007C055B" w:rsidRDefault="002D7BE9" w:rsidP="002D7BE9">
            <w:pPr>
              <w:spacing w:before="120"/>
              <w:rPr>
                <w:rFonts w:cs="B Nazanin"/>
                <w:noProof/>
                <w:sz w:val="22"/>
                <w:szCs w:val="22"/>
              </w:rPr>
            </w:pPr>
            <w:r w:rsidRPr="00106A50">
              <w:rPr>
                <w:rFonts w:ascii="Arial" w:hAnsi="Arial" w:cs="B Nazanin" w:hint="cs"/>
                <w:sz w:val="22"/>
                <w:szCs w:val="22"/>
                <w:rtl/>
                <w:lang w:bidi="ar-SA"/>
              </w:rPr>
              <w:t>دوشنبه</w:t>
            </w:r>
          </w:p>
        </w:tc>
        <w:tc>
          <w:tcPr>
            <w:tcW w:w="803" w:type="dxa"/>
            <w:vAlign w:val="center"/>
          </w:tcPr>
          <w:p w14:paraId="5492F535" w14:textId="77777777" w:rsidR="002D7BE9" w:rsidRPr="00FA4A4B" w:rsidRDefault="002D7BE9" w:rsidP="002D7BE9">
            <w:pPr>
              <w:rPr>
                <w:rFonts w:ascii="Arial" w:hAnsi="Arial" w:cs="B Nazanin"/>
              </w:rPr>
            </w:pPr>
            <w:r>
              <w:rPr>
                <w:rFonts w:ascii="Arial" w:hAnsi="Arial" w:cs="B Nazanin" w:hint="cs"/>
                <w:rtl/>
              </w:rPr>
              <w:t>10-11</w:t>
            </w:r>
          </w:p>
        </w:tc>
        <w:tc>
          <w:tcPr>
            <w:tcW w:w="1363" w:type="dxa"/>
            <w:vMerge w:val="restart"/>
            <w:vAlign w:val="center"/>
          </w:tcPr>
          <w:p w14:paraId="24D5D250" w14:textId="5F5EC8F5" w:rsidR="002D7BE9" w:rsidRPr="00FA4A4B" w:rsidRDefault="002D7BE9" w:rsidP="002D7BE9">
            <w:pPr>
              <w:spacing w:before="120"/>
              <w:jc w:val="center"/>
              <w:rPr>
                <w:rFonts w:ascii="Arial" w:hAnsi="Arial" w:cs="B Nazanin"/>
                <w:rtl/>
              </w:rPr>
            </w:pPr>
            <w:r>
              <w:rPr>
                <w:rFonts w:ascii="Arial" w:hAnsi="Arial" w:cs="B Nazanin"/>
              </w:rPr>
              <w:t>12</w:t>
            </w:r>
            <w:r>
              <w:rPr>
                <w:rFonts w:ascii="Arial" w:hAnsi="Arial" w:cs="B Nazanin" w:hint="cs"/>
                <w:rtl/>
              </w:rPr>
              <w:t>/03/1404</w:t>
            </w:r>
          </w:p>
        </w:tc>
        <w:tc>
          <w:tcPr>
            <w:tcW w:w="3623" w:type="dxa"/>
            <w:vAlign w:val="center"/>
          </w:tcPr>
          <w:p w14:paraId="39F21BA8" w14:textId="77777777" w:rsidR="002D7BE9" w:rsidRPr="00E11949" w:rsidRDefault="002D7BE9" w:rsidP="002D7BE9">
            <w:pPr>
              <w:spacing w:before="120"/>
              <w:rPr>
                <w:rFonts w:cs="B Nazanin"/>
                <w:lang w:bidi="ar-SA"/>
              </w:rPr>
            </w:pPr>
            <w:r w:rsidRPr="00E11949">
              <w:rPr>
                <w:rFonts w:cs="B Nazanin" w:hint="cs"/>
                <w:rtl/>
                <w:lang w:bidi="ar-SA"/>
              </w:rPr>
              <w:t>فرمولاسيون پودر های استنشاقی</w:t>
            </w:r>
          </w:p>
        </w:tc>
        <w:tc>
          <w:tcPr>
            <w:tcW w:w="1260" w:type="dxa"/>
            <w:vAlign w:val="center"/>
          </w:tcPr>
          <w:p w14:paraId="181BD8A5" w14:textId="77777777" w:rsidR="002D7BE9" w:rsidRPr="00084B1F" w:rsidRDefault="002D7BE9" w:rsidP="002D7BE9">
            <w:pPr>
              <w:rPr>
                <w:rFonts w:cs="B Nazanin"/>
                <w:sz w:val="18"/>
                <w:szCs w:val="18"/>
              </w:rPr>
            </w:pPr>
            <w:r w:rsidRPr="00084B1F">
              <w:rPr>
                <w:rFonts w:ascii="Arial" w:hAnsi="Arial" w:cs="B Nazanin" w:hint="cs"/>
                <w:sz w:val="16"/>
                <w:szCs w:val="16"/>
                <w:rtl/>
                <w:lang w:bidi="ar-SA"/>
              </w:rPr>
              <w:t>منبع 6</w:t>
            </w:r>
          </w:p>
        </w:tc>
        <w:tc>
          <w:tcPr>
            <w:tcW w:w="1392" w:type="dxa"/>
          </w:tcPr>
          <w:p w14:paraId="7F52F8E5"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42A3389C" w14:textId="4C9FC658" w:rsidR="002D7BE9" w:rsidRPr="00FA4A4B" w:rsidRDefault="002D7BE9" w:rsidP="002D7BE9">
            <w:pPr>
              <w:spacing w:before="120"/>
              <w:rPr>
                <w:rFonts w:cs="B Nazanin"/>
                <w:sz w:val="18"/>
                <w:szCs w:val="18"/>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6CBEFB1E" w14:textId="77777777" w:rsidTr="008253BB">
        <w:trPr>
          <w:trHeight w:hRule="exact" w:val="504"/>
        </w:trPr>
        <w:tc>
          <w:tcPr>
            <w:tcW w:w="737" w:type="dxa"/>
          </w:tcPr>
          <w:p w14:paraId="701737C5" w14:textId="77777777" w:rsidR="002D7BE9" w:rsidRPr="007C055B" w:rsidRDefault="002D7BE9" w:rsidP="002D7BE9">
            <w:pPr>
              <w:spacing w:before="120"/>
              <w:jc w:val="center"/>
              <w:rPr>
                <w:rFonts w:ascii="Arial" w:hAnsi="Arial" w:cs="B Nazanin"/>
                <w:noProof/>
                <w:sz w:val="22"/>
                <w:szCs w:val="22"/>
                <w:rtl/>
              </w:rPr>
            </w:pPr>
            <w:r>
              <w:rPr>
                <w:rFonts w:ascii="Arial" w:hAnsi="Arial" w:cs="B Nazanin" w:hint="cs"/>
                <w:noProof/>
                <w:sz w:val="22"/>
                <w:szCs w:val="22"/>
                <w:rtl/>
              </w:rPr>
              <w:t>31</w:t>
            </w:r>
          </w:p>
        </w:tc>
        <w:tc>
          <w:tcPr>
            <w:tcW w:w="806" w:type="dxa"/>
            <w:gridSpan w:val="2"/>
            <w:vMerge/>
            <w:vAlign w:val="center"/>
          </w:tcPr>
          <w:p w14:paraId="45C38125" w14:textId="77777777" w:rsidR="002D7BE9" w:rsidRPr="007C055B" w:rsidRDefault="002D7BE9" w:rsidP="002D7BE9">
            <w:pPr>
              <w:spacing w:before="120" w:line="180" w:lineRule="auto"/>
              <w:rPr>
                <w:rFonts w:ascii="Arial" w:hAnsi="Arial" w:cs="B Nazanin"/>
                <w:sz w:val="22"/>
                <w:szCs w:val="22"/>
                <w:lang w:bidi="ar-SA"/>
              </w:rPr>
            </w:pPr>
          </w:p>
        </w:tc>
        <w:tc>
          <w:tcPr>
            <w:tcW w:w="803" w:type="dxa"/>
            <w:vAlign w:val="center"/>
          </w:tcPr>
          <w:p w14:paraId="783E3697" w14:textId="77777777" w:rsidR="002D7BE9" w:rsidRPr="00FA4A4B" w:rsidRDefault="002D7BE9" w:rsidP="002D7BE9">
            <w:pPr>
              <w:rPr>
                <w:rFonts w:ascii="Arial" w:hAnsi="Arial" w:cs="B Nazanin"/>
              </w:rPr>
            </w:pPr>
            <w:r>
              <w:rPr>
                <w:rFonts w:ascii="Arial" w:hAnsi="Arial" w:cs="B Nazanin" w:hint="cs"/>
                <w:rtl/>
              </w:rPr>
              <w:t>11-12</w:t>
            </w:r>
          </w:p>
        </w:tc>
        <w:tc>
          <w:tcPr>
            <w:tcW w:w="1363" w:type="dxa"/>
            <w:vMerge/>
            <w:vAlign w:val="center"/>
          </w:tcPr>
          <w:p w14:paraId="05C12A02" w14:textId="77777777" w:rsidR="002D7BE9" w:rsidRPr="00FA4A4B" w:rsidRDefault="002D7BE9" w:rsidP="002D7BE9">
            <w:pPr>
              <w:spacing w:before="120"/>
              <w:jc w:val="center"/>
              <w:rPr>
                <w:rFonts w:ascii="Arial" w:hAnsi="Arial" w:cs="B Nazanin"/>
                <w:rtl/>
              </w:rPr>
            </w:pPr>
          </w:p>
        </w:tc>
        <w:tc>
          <w:tcPr>
            <w:tcW w:w="3623" w:type="dxa"/>
            <w:vAlign w:val="center"/>
          </w:tcPr>
          <w:p w14:paraId="5E75389C" w14:textId="77777777" w:rsidR="002D7BE9" w:rsidRPr="00E11949" w:rsidRDefault="002D7BE9" w:rsidP="002D7BE9">
            <w:pPr>
              <w:spacing w:before="120"/>
              <w:rPr>
                <w:rFonts w:cs="B Nazanin"/>
                <w:lang w:bidi="ar-SA"/>
              </w:rPr>
            </w:pPr>
            <w:r w:rsidRPr="00E11949">
              <w:rPr>
                <w:rFonts w:cs="B Nazanin" w:hint="cs"/>
                <w:rtl/>
                <w:lang w:bidi="ar-SA"/>
              </w:rPr>
              <w:t>فرمولاسيون پودر های استنشاقی - ادامه</w:t>
            </w:r>
          </w:p>
        </w:tc>
        <w:tc>
          <w:tcPr>
            <w:tcW w:w="1260" w:type="dxa"/>
            <w:vAlign w:val="center"/>
          </w:tcPr>
          <w:p w14:paraId="5209A71E" w14:textId="77777777" w:rsidR="002D7BE9" w:rsidRPr="00084B1F" w:rsidRDefault="002D7BE9" w:rsidP="002D7BE9">
            <w:pPr>
              <w:rPr>
                <w:rFonts w:cs="B Nazanin"/>
                <w:sz w:val="18"/>
                <w:szCs w:val="18"/>
              </w:rPr>
            </w:pPr>
            <w:r w:rsidRPr="00084B1F">
              <w:rPr>
                <w:rFonts w:ascii="Arial" w:hAnsi="Arial" w:cs="B Nazanin" w:hint="cs"/>
                <w:sz w:val="16"/>
                <w:szCs w:val="16"/>
                <w:rtl/>
                <w:lang w:bidi="ar-SA"/>
              </w:rPr>
              <w:t>منبع 6</w:t>
            </w:r>
          </w:p>
        </w:tc>
        <w:tc>
          <w:tcPr>
            <w:tcW w:w="1392" w:type="dxa"/>
          </w:tcPr>
          <w:p w14:paraId="575CF9B2"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5BC697EB" w14:textId="2888EA06" w:rsidR="002D7BE9" w:rsidRPr="00FA4A4B" w:rsidRDefault="002D7BE9" w:rsidP="002D7BE9">
            <w:pPr>
              <w:spacing w:before="120"/>
              <w:rPr>
                <w:rFonts w:cs="B Nazanin"/>
                <w:sz w:val="18"/>
                <w:szCs w:val="18"/>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60CC58DC" w14:textId="77777777" w:rsidTr="008253BB">
        <w:trPr>
          <w:trHeight w:hRule="exact" w:val="504"/>
        </w:trPr>
        <w:tc>
          <w:tcPr>
            <w:tcW w:w="737" w:type="dxa"/>
          </w:tcPr>
          <w:p w14:paraId="75B4AB8D" w14:textId="77777777" w:rsidR="002D7BE9" w:rsidRDefault="002D7BE9" w:rsidP="002D7BE9">
            <w:pPr>
              <w:spacing w:before="120"/>
              <w:jc w:val="center"/>
              <w:rPr>
                <w:rFonts w:ascii="Arial" w:hAnsi="Arial" w:cs="B Nazanin"/>
                <w:noProof/>
                <w:sz w:val="22"/>
                <w:szCs w:val="22"/>
                <w:rtl/>
              </w:rPr>
            </w:pPr>
            <w:r>
              <w:rPr>
                <w:rFonts w:ascii="Arial" w:hAnsi="Arial" w:cs="B Nazanin" w:hint="cs"/>
                <w:noProof/>
                <w:sz w:val="22"/>
                <w:szCs w:val="22"/>
                <w:rtl/>
              </w:rPr>
              <w:t>32</w:t>
            </w:r>
          </w:p>
        </w:tc>
        <w:tc>
          <w:tcPr>
            <w:tcW w:w="806" w:type="dxa"/>
            <w:gridSpan w:val="2"/>
            <w:vMerge/>
            <w:vAlign w:val="center"/>
          </w:tcPr>
          <w:p w14:paraId="2F263197" w14:textId="77777777" w:rsidR="002D7BE9" w:rsidRPr="007C055B" w:rsidRDefault="002D7BE9" w:rsidP="002D7BE9">
            <w:pPr>
              <w:spacing w:before="120" w:line="180" w:lineRule="auto"/>
              <w:rPr>
                <w:rFonts w:ascii="Arial" w:hAnsi="Arial" w:cs="B Nazanin"/>
                <w:sz w:val="22"/>
                <w:szCs w:val="22"/>
                <w:lang w:bidi="ar-SA"/>
              </w:rPr>
            </w:pPr>
          </w:p>
        </w:tc>
        <w:tc>
          <w:tcPr>
            <w:tcW w:w="803" w:type="dxa"/>
            <w:vAlign w:val="center"/>
          </w:tcPr>
          <w:p w14:paraId="674940F3" w14:textId="77777777" w:rsidR="002D7BE9" w:rsidRDefault="002D7BE9" w:rsidP="002D7BE9">
            <w:pPr>
              <w:rPr>
                <w:rFonts w:ascii="Arial" w:hAnsi="Arial" w:cs="B Nazanin"/>
                <w:rtl/>
              </w:rPr>
            </w:pPr>
            <w:r>
              <w:rPr>
                <w:rFonts w:ascii="Arial" w:hAnsi="Arial" w:cs="B Nazanin" w:hint="cs"/>
                <w:rtl/>
              </w:rPr>
              <w:t>12-13</w:t>
            </w:r>
          </w:p>
        </w:tc>
        <w:tc>
          <w:tcPr>
            <w:tcW w:w="1363" w:type="dxa"/>
            <w:vMerge/>
            <w:vAlign w:val="center"/>
          </w:tcPr>
          <w:p w14:paraId="004D94FB" w14:textId="77777777" w:rsidR="002D7BE9" w:rsidRPr="00FA4A4B" w:rsidRDefault="002D7BE9" w:rsidP="002D7BE9">
            <w:pPr>
              <w:spacing w:before="120"/>
              <w:jc w:val="center"/>
              <w:rPr>
                <w:rFonts w:ascii="Arial" w:hAnsi="Arial" w:cs="B Nazanin"/>
                <w:rtl/>
              </w:rPr>
            </w:pPr>
          </w:p>
        </w:tc>
        <w:tc>
          <w:tcPr>
            <w:tcW w:w="3623" w:type="dxa"/>
            <w:vAlign w:val="center"/>
          </w:tcPr>
          <w:p w14:paraId="3B590779" w14:textId="77777777" w:rsidR="002D7BE9" w:rsidRPr="00E11949" w:rsidRDefault="002D7BE9" w:rsidP="002D7BE9">
            <w:pPr>
              <w:spacing w:before="120"/>
              <w:rPr>
                <w:rFonts w:cs="B Nazanin"/>
                <w:rtl/>
                <w:lang w:bidi="ar-SA"/>
              </w:rPr>
            </w:pPr>
            <w:r w:rsidRPr="00E11949">
              <w:rPr>
                <w:rFonts w:cs="B Nazanin" w:hint="cs"/>
                <w:rtl/>
                <w:lang w:bidi="ar-SA"/>
              </w:rPr>
              <w:t>فرمولاسيون پودر های استنشاقی - ادامه</w:t>
            </w:r>
          </w:p>
        </w:tc>
        <w:tc>
          <w:tcPr>
            <w:tcW w:w="1260" w:type="dxa"/>
            <w:vAlign w:val="center"/>
          </w:tcPr>
          <w:p w14:paraId="61807FD4" w14:textId="77777777" w:rsidR="002D7BE9" w:rsidRPr="00084B1F" w:rsidRDefault="002D7BE9" w:rsidP="002D7BE9">
            <w:pPr>
              <w:rPr>
                <w:rFonts w:ascii="Arial" w:hAnsi="Arial" w:cs="B Nazanin"/>
                <w:sz w:val="16"/>
                <w:szCs w:val="16"/>
                <w:rtl/>
                <w:lang w:bidi="ar-SA"/>
              </w:rPr>
            </w:pPr>
            <w:r w:rsidRPr="00084B1F">
              <w:rPr>
                <w:rFonts w:ascii="Arial" w:hAnsi="Arial" w:cs="B Nazanin" w:hint="cs"/>
                <w:sz w:val="16"/>
                <w:szCs w:val="16"/>
                <w:rtl/>
                <w:lang w:bidi="ar-SA"/>
              </w:rPr>
              <w:t>منبع 6</w:t>
            </w:r>
          </w:p>
        </w:tc>
        <w:tc>
          <w:tcPr>
            <w:tcW w:w="1392" w:type="dxa"/>
          </w:tcPr>
          <w:p w14:paraId="19B4CC33"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533985BC" w14:textId="2786A9AB" w:rsidR="002D7BE9" w:rsidRPr="00FA4A4B" w:rsidRDefault="002D7BE9" w:rsidP="002D7BE9">
            <w:pPr>
              <w:spacing w:before="120" w:line="180" w:lineRule="auto"/>
              <w:jc w:val="center"/>
              <w:rPr>
                <w:rFonts w:ascii="Arial" w:hAnsi="Arial" w:cs="B Nazanin"/>
                <w:sz w:val="18"/>
                <w:szCs w:val="18"/>
                <w:rtl/>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1C7A80DD" w14:textId="77777777" w:rsidTr="008253BB">
        <w:trPr>
          <w:trHeight w:hRule="exact" w:val="439"/>
        </w:trPr>
        <w:tc>
          <w:tcPr>
            <w:tcW w:w="737" w:type="dxa"/>
          </w:tcPr>
          <w:p w14:paraId="5EA03E37" w14:textId="77777777" w:rsidR="002D7BE9" w:rsidRPr="007C055B" w:rsidRDefault="002D7BE9" w:rsidP="002D7BE9">
            <w:pPr>
              <w:spacing w:before="120"/>
              <w:jc w:val="center"/>
              <w:rPr>
                <w:rFonts w:ascii="Arial" w:hAnsi="Arial" w:cs="B Nazanin"/>
                <w:sz w:val="22"/>
                <w:szCs w:val="22"/>
                <w:rtl/>
                <w:lang w:bidi="ar-SA"/>
              </w:rPr>
            </w:pPr>
            <w:r>
              <w:rPr>
                <w:rFonts w:ascii="Arial" w:hAnsi="Arial" w:cs="B Nazanin" w:hint="cs"/>
                <w:sz w:val="22"/>
                <w:szCs w:val="22"/>
                <w:rtl/>
                <w:lang w:bidi="ar-SA"/>
              </w:rPr>
              <w:t>33</w:t>
            </w:r>
          </w:p>
        </w:tc>
        <w:tc>
          <w:tcPr>
            <w:tcW w:w="806" w:type="dxa"/>
            <w:gridSpan w:val="2"/>
            <w:vMerge w:val="restart"/>
            <w:vAlign w:val="center"/>
          </w:tcPr>
          <w:p w14:paraId="447FA982" w14:textId="77777777" w:rsidR="002D7BE9" w:rsidRPr="007C055B" w:rsidRDefault="002D7BE9" w:rsidP="002D7BE9">
            <w:pPr>
              <w:spacing w:before="120"/>
              <w:rPr>
                <w:rFonts w:cs="B Nazanin"/>
                <w:noProof/>
                <w:sz w:val="22"/>
                <w:szCs w:val="22"/>
              </w:rPr>
            </w:pPr>
            <w:r w:rsidRPr="00106A50">
              <w:rPr>
                <w:rFonts w:ascii="Arial" w:hAnsi="Arial" w:cs="B Nazanin" w:hint="cs"/>
                <w:sz w:val="22"/>
                <w:szCs w:val="22"/>
                <w:rtl/>
                <w:lang w:bidi="ar-SA"/>
              </w:rPr>
              <w:t>دوشنبه</w:t>
            </w:r>
          </w:p>
        </w:tc>
        <w:tc>
          <w:tcPr>
            <w:tcW w:w="803" w:type="dxa"/>
            <w:vAlign w:val="center"/>
          </w:tcPr>
          <w:p w14:paraId="7096BEC9" w14:textId="77777777" w:rsidR="002D7BE9" w:rsidRPr="00FA4A4B" w:rsidRDefault="002D7BE9" w:rsidP="002D7BE9">
            <w:pPr>
              <w:rPr>
                <w:rFonts w:ascii="Arial" w:hAnsi="Arial" w:cs="B Nazanin"/>
              </w:rPr>
            </w:pPr>
            <w:r>
              <w:rPr>
                <w:rFonts w:ascii="Arial" w:hAnsi="Arial" w:cs="B Nazanin" w:hint="cs"/>
                <w:rtl/>
              </w:rPr>
              <w:t>10-11</w:t>
            </w:r>
          </w:p>
        </w:tc>
        <w:tc>
          <w:tcPr>
            <w:tcW w:w="1363" w:type="dxa"/>
            <w:vMerge w:val="restart"/>
            <w:vAlign w:val="center"/>
          </w:tcPr>
          <w:p w14:paraId="622207B3" w14:textId="0C76C529" w:rsidR="002D7BE9" w:rsidRPr="00F3320C" w:rsidRDefault="002D7BE9" w:rsidP="002D7BE9">
            <w:pPr>
              <w:spacing w:before="120"/>
              <w:jc w:val="center"/>
              <w:rPr>
                <w:rFonts w:ascii="Arial" w:hAnsi="Arial" w:cs="B Nazanin"/>
                <w:rtl/>
              </w:rPr>
            </w:pPr>
            <w:r>
              <w:rPr>
                <w:rFonts w:ascii="Arial" w:hAnsi="Arial" w:cs="B Nazanin"/>
              </w:rPr>
              <w:t>19</w:t>
            </w:r>
            <w:r>
              <w:rPr>
                <w:rFonts w:ascii="Arial" w:hAnsi="Arial" w:cs="B Nazanin" w:hint="cs"/>
                <w:rtl/>
              </w:rPr>
              <w:t>/03/1404</w:t>
            </w:r>
          </w:p>
        </w:tc>
        <w:tc>
          <w:tcPr>
            <w:tcW w:w="3623" w:type="dxa"/>
            <w:vAlign w:val="center"/>
          </w:tcPr>
          <w:p w14:paraId="4E8E4068" w14:textId="77777777" w:rsidR="002D7BE9" w:rsidRPr="00F3320C" w:rsidRDefault="002D7BE9" w:rsidP="002D7BE9">
            <w:pPr>
              <w:spacing w:before="120"/>
              <w:rPr>
                <w:rFonts w:cs="B Nazanin"/>
                <w:lang w:bidi="ar-SA"/>
              </w:rPr>
            </w:pPr>
            <w:r w:rsidRPr="00E11949">
              <w:rPr>
                <w:rFonts w:cs="B Nazanin" w:hint="cs"/>
                <w:rtl/>
                <w:lang w:bidi="ar-SA"/>
              </w:rPr>
              <w:t>آئروسل هاي دارويي، اصول كار و دسته بندي</w:t>
            </w:r>
          </w:p>
        </w:tc>
        <w:tc>
          <w:tcPr>
            <w:tcW w:w="1260" w:type="dxa"/>
            <w:vAlign w:val="center"/>
          </w:tcPr>
          <w:p w14:paraId="4249C294" w14:textId="77777777" w:rsidR="002D7BE9" w:rsidRPr="00084B1F" w:rsidRDefault="002D7BE9" w:rsidP="002D7BE9">
            <w:pPr>
              <w:rPr>
                <w:rFonts w:cs="B Nazanin"/>
                <w:sz w:val="18"/>
                <w:szCs w:val="18"/>
              </w:rPr>
            </w:pPr>
            <w:r w:rsidRPr="00084B1F">
              <w:rPr>
                <w:rFonts w:ascii="Arial" w:hAnsi="Arial" w:cs="B Nazanin" w:hint="cs"/>
                <w:sz w:val="16"/>
                <w:szCs w:val="16"/>
                <w:rtl/>
                <w:lang w:bidi="ar-SA"/>
              </w:rPr>
              <w:t xml:space="preserve">منبع 5 </w:t>
            </w:r>
            <w:r w:rsidRPr="00084B1F">
              <w:rPr>
                <w:rFonts w:ascii="Times New Roman" w:hAnsi="Times New Roman" w:cs="Times New Roman" w:hint="cs"/>
                <w:sz w:val="16"/>
                <w:szCs w:val="16"/>
                <w:rtl/>
                <w:lang w:bidi="ar-SA"/>
              </w:rPr>
              <w:t>–</w:t>
            </w:r>
            <w:r w:rsidRPr="00084B1F">
              <w:rPr>
                <w:rFonts w:ascii="Arial" w:hAnsi="Arial" w:cs="B Nazanin" w:hint="cs"/>
                <w:sz w:val="16"/>
                <w:szCs w:val="16"/>
                <w:rtl/>
                <w:lang w:bidi="ar-SA"/>
              </w:rPr>
              <w:t xml:space="preserve"> فصل 09</w:t>
            </w:r>
          </w:p>
        </w:tc>
        <w:tc>
          <w:tcPr>
            <w:tcW w:w="1392" w:type="dxa"/>
          </w:tcPr>
          <w:p w14:paraId="22BA77B7"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294A2502" w14:textId="7427D584" w:rsidR="002D7BE9" w:rsidRPr="00FA4A4B" w:rsidRDefault="002D7BE9" w:rsidP="002D7BE9">
            <w:pPr>
              <w:spacing w:before="120"/>
              <w:rPr>
                <w:rFonts w:cs="B Nazanin"/>
                <w:sz w:val="18"/>
                <w:szCs w:val="18"/>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r w:rsidR="002D7BE9" w:rsidRPr="007C055B" w14:paraId="281BBF73" w14:textId="77777777" w:rsidTr="008253BB">
        <w:trPr>
          <w:trHeight w:hRule="exact" w:val="541"/>
        </w:trPr>
        <w:tc>
          <w:tcPr>
            <w:tcW w:w="737" w:type="dxa"/>
          </w:tcPr>
          <w:p w14:paraId="22AE6E89" w14:textId="77777777" w:rsidR="002D7BE9" w:rsidRPr="007C055B" w:rsidRDefault="002D7BE9" w:rsidP="002D7BE9">
            <w:pPr>
              <w:spacing w:before="120"/>
              <w:jc w:val="center"/>
              <w:rPr>
                <w:rFonts w:ascii="Arial" w:hAnsi="Arial" w:cs="B Nazanin"/>
                <w:noProof/>
                <w:sz w:val="22"/>
                <w:szCs w:val="22"/>
                <w:rtl/>
              </w:rPr>
            </w:pPr>
            <w:r>
              <w:rPr>
                <w:rFonts w:ascii="Arial" w:hAnsi="Arial" w:cs="B Nazanin" w:hint="cs"/>
                <w:noProof/>
                <w:sz w:val="22"/>
                <w:szCs w:val="22"/>
                <w:rtl/>
              </w:rPr>
              <w:t>34</w:t>
            </w:r>
          </w:p>
        </w:tc>
        <w:tc>
          <w:tcPr>
            <w:tcW w:w="806" w:type="dxa"/>
            <w:gridSpan w:val="2"/>
            <w:vMerge/>
            <w:vAlign w:val="center"/>
          </w:tcPr>
          <w:p w14:paraId="18D345DA" w14:textId="77777777" w:rsidR="002D7BE9" w:rsidRPr="007C055B" w:rsidRDefault="002D7BE9" w:rsidP="002D7BE9">
            <w:pPr>
              <w:spacing w:before="120" w:line="180" w:lineRule="auto"/>
              <w:rPr>
                <w:rFonts w:ascii="Arial" w:hAnsi="Arial" w:cs="B Nazanin"/>
                <w:sz w:val="22"/>
                <w:szCs w:val="22"/>
                <w:lang w:bidi="ar-SA"/>
              </w:rPr>
            </w:pPr>
          </w:p>
        </w:tc>
        <w:tc>
          <w:tcPr>
            <w:tcW w:w="803" w:type="dxa"/>
            <w:vAlign w:val="center"/>
          </w:tcPr>
          <w:p w14:paraId="7C2B8BFE" w14:textId="77777777" w:rsidR="002D7BE9" w:rsidRPr="00FA4A4B" w:rsidRDefault="002D7BE9" w:rsidP="002D7BE9">
            <w:pPr>
              <w:rPr>
                <w:rFonts w:ascii="Arial" w:hAnsi="Arial" w:cs="B Nazanin"/>
              </w:rPr>
            </w:pPr>
            <w:r>
              <w:rPr>
                <w:rFonts w:ascii="Arial" w:hAnsi="Arial" w:cs="B Nazanin" w:hint="cs"/>
                <w:rtl/>
              </w:rPr>
              <w:t>11-12</w:t>
            </w:r>
          </w:p>
        </w:tc>
        <w:tc>
          <w:tcPr>
            <w:tcW w:w="1363" w:type="dxa"/>
            <w:vMerge/>
            <w:vAlign w:val="center"/>
          </w:tcPr>
          <w:p w14:paraId="2DA67A46" w14:textId="77777777" w:rsidR="002D7BE9" w:rsidRPr="00F3320C" w:rsidRDefault="002D7BE9" w:rsidP="002D7BE9">
            <w:pPr>
              <w:spacing w:before="120"/>
              <w:jc w:val="center"/>
              <w:rPr>
                <w:rFonts w:ascii="Arial" w:hAnsi="Arial" w:cs="B Nazanin"/>
                <w:rtl/>
              </w:rPr>
            </w:pPr>
          </w:p>
        </w:tc>
        <w:tc>
          <w:tcPr>
            <w:tcW w:w="3623" w:type="dxa"/>
            <w:vAlign w:val="center"/>
          </w:tcPr>
          <w:p w14:paraId="66AD9197" w14:textId="77777777" w:rsidR="002D7BE9" w:rsidRPr="00F3320C" w:rsidRDefault="002D7BE9" w:rsidP="002D7BE9">
            <w:pPr>
              <w:spacing w:before="120"/>
              <w:rPr>
                <w:rFonts w:cs="B Nazanin"/>
                <w:lang w:bidi="ar-SA"/>
              </w:rPr>
            </w:pPr>
            <w:r w:rsidRPr="00E11949">
              <w:rPr>
                <w:rFonts w:cs="B Nazanin" w:hint="cs"/>
                <w:rtl/>
                <w:lang w:bidi="ar-SA"/>
              </w:rPr>
              <w:t>ظروف آئروسل ها، انواع ، مزایا و معایب</w:t>
            </w:r>
          </w:p>
        </w:tc>
        <w:tc>
          <w:tcPr>
            <w:tcW w:w="1260" w:type="dxa"/>
            <w:vAlign w:val="center"/>
          </w:tcPr>
          <w:p w14:paraId="2BB7369B" w14:textId="77777777" w:rsidR="002D7BE9" w:rsidRPr="00084B1F" w:rsidRDefault="002D7BE9" w:rsidP="002D7BE9">
            <w:pPr>
              <w:rPr>
                <w:rFonts w:cs="B Nazanin"/>
                <w:sz w:val="18"/>
                <w:szCs w:val="18"/>
              </w:rPr>
            </w:pPr>
            <w:r w:rsidRPr="00084B1F">
              <w:rPr>
                <w:rFonts w:ascii="Arial" w:hAnsi="Arial" w:cs="B Nazanin" w:hint="cs"/>
                <w:sz w:val="16"/>
                <w:szCs w:val="16"/>
                <w:rtl/>
                <w:lang w:bidi="ar-SA"/>
              </w:rPr>
              <w:t xml:space="preserve">منبع 5 </w:t>
            </w:r>
            <w:r w:rsidRPr="00084B1F">
              <w:rPr>
                <w:rFonts w:ascii="Times New Roman" w:hAnsi="Times New Roman" w:cs="Times New Roman" w:hint="cs"/>
                <w:sz w:val="16"/>
                <w:szCs w:val="16"/>
                <w:rtl/>
                <w:lang w:bidi="ar-SA"/>
              </w:rPr>
              <w:t>–</w:t>
            </w:r>
            <w:r w:rsidRPr="00084B1F">
              <w:rPr>
                <w:rFonts w:ascii="Arial" w:hAnsi="Arial" w:cs="B Nazanin" w:hint="cs"/>
                <w:sz w:val="16"/>
                <w:szCs w:val="16"/>
                <w:rtl/>
                <w:lang w:bidi="ar-SA"/>
              </w:rPr>
              <w:t xml:space="preserve"> فصل 09</w:t>
            </w:r>
          </w:p>
        </w:tc>
        <w:tc>
          <w:tcPr>
            <w:tcW w:w="1392" w:type="dxa"/>
          </w:tcPr>
          <w:p w14:paraId="2EB6AF9A" w14:textId="77777777" w:rsidR="002D7BE9" w:rsidRPr="00FA4A4B" w:rsidRDefault="002D7BE9" w:rsidP="002D7BE9">
            <w:pPr>
              <w:spacing w:before="120" w:line="180" w:lineRule="auto"/>
              <w:jc w:val="center"/>
              <w:rPr>
                <w:rFonts w:ascii="Arial" w:hAnsi="Arial" w:cs="B Nazanin"/>
                <w:sz w:val="18"/>
                <w:szCs w:val="18"/>
                <w:rtl/>
                <w:lang w:bidi="ar-SA"/>
              </w:rPr>
            </w:pPr>
            <w:r>
              <w:rPr>
                <w:rFonts w:ascii="Arial" w:hAnsi="Arial" w:cs="B Nazanin" w:hint="cs"/>
                <w:sz w:val="18"/>
                <w:szCs w:val="18"/>
                <w:rtl/>
                <w:lang w:bidi="ar-SA"/>
              </w:rPr>
              <w:t>سخنرانی ، پرسش و پاسخ</w:t>
            </w:r>
          </w:p>
        </w:tc>
        <w:tc>
          <w:tcPr>
            <w:tcW w:w="1031" w:type="dxa"/>
          </w:tcPr>
          <w:p w14:paraId="67CC6A6D" w14:textId="37372556" w:rsidR="002D7BE9" w:rsidRPr="00FA4A4B" w:rsidRDefault="002D7BE9" w:rsidP="002D7BE9">
            <w:pPr>
              <w:spacing w:before="120"/>
              <w:rPr>
                <w:rFonts w:cs="B Nazanin"/>
                <w:sz w:val="18"/>
                <w:szCs w:val="18"/>
                <w:lang w:bidi="ar-SA"/>
              </w:rPr>
            </w:pPr>
            <w:r w:rsidRPr="002258CE">
              <w:rPr>
                <w:rFonts w:ascii="Arial" w:hAnsi="Arial" w:cs="B Nazanin"/>
                <w:sz w:val="18"/>
                <w:szCs w:val="18"/>
                <w:rtl/>
                <w:lang w:bidi="ar-SA"/>
              </w:rPr>
              <w:t xml:space="preserve">دکتر </w:t>
            </w:r>
            <w:r w:rsidRPr="002258CE">
              <w:rPr>
                <w:rFonts w:ascii="Arial" w:hAnsi="Arial" w:cs="B Nazanin" w:hint="cs"/>
                <w:sz w:val="18"/>
                <w:szCs w:val="18"/>
                <w:rtl/>
              </w:rPr>
              <w:t>رضازاده</w:t>
            </w:r>
          </w:p>
        </w:tc>
      </w:tr>
    </w:tbl>
    <w:p w14:paraId="71A4E484" w14:textId="77777777" w:rsidR="00E2107B" w:rsidRDefault="00E2107B" w:rsidP="00FB54C6">
      <w:pPr>
        <w:rPr>
          <w:rFonts w:ascii="Sylfaen" w:hAnsi="Sylfaen" w:cs="B Nazanin"/>
          <w:b/>
          <w:bCs/>
          <w:sz w:val="24"/>
          <w:szCs w:val="24"/>
        </w:rPr>
      </w:pPr>
    </w:p>
    <w:sectPr w:rsidR="00E2107B" w:rsidSect="009B6E14">
      <w:type w:val="continuous"/>
      <w:pgSz w:w="11906" w:h="16838" w:code="9"/>
      <w:pgMar w:top="1021" w:right="1134" w:bottom="102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E702" w14:textId="77777777" w:rsidR="00CD499B" w:rsidRDefault="00CD499B">
      <w:r>
        <w:separator/>
      </w:r>
    </w:p>
  </w:endnote>
  <w:endnote w:type="continuationSeparator" w:id="0">
    <w:p w14:paraId="1259A7B5" w14:textId="77777777" w:rsidR="00CD499B" w:rsidRDefault="00CD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lliverRM">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ranNastaliq">
    <w:altName w:val="Arial Unicode MS"/>
    <w:panose1 w:val="02020505000000020003"/>
    <w:charset w:val="00"/>
    <w:family w:val="auto"/>
    <w:pitch w:val="variable"/>
    <w:sig w:usb0="A1002AEF" w:usb1="D000604A" w:usb2="00000008" w:usb3="00000000" w:csb0="000101FF" w:csb1="00000000"/>
  </w:font>
  <w:font w:name="B Meh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A0DC" w14:textId="77777777" w:rsidR="00CD499B" w:rsidRDefault="00CD499B">
      <w:r>
        <w:separator/>
      </w:r>
    </w:p>
  </w:footnote>
  <w:footnote w:type="continuationSeparator" w:id="0">
    <w:p w14:paraId="66794264" w14:textId="77777777" w:rsidR="00CD499B" w:rsidRDefault="00CD4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36A5" w14:textId="77777777" w:rsidR="003D3BFC" w:rsidRDefault="00CD499B">
    <w:pPr>
      <w:pStyle w:val="Header"/>
    </w:pPr>
    <w:r>
      <w:rPr>
        <w:noProof/>
        <w:lang w:bidi="ar-SA"/>
      </w:rPr>
      <w:pict w14:anchorId="4013B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09.9pt;height:671.05pt;z-index:-251658752;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2740" w14:textId="77777777" w:rsidR="003D3BFC" w:rsidRDefault="00CD499B">
    <w:pPr>
      <w:pStyle w:val="Header"/>
    </w:pPr>
    <w:r>
      <w:rPr>
        <w:noProof/>
        <w:lang w:bidi="ar-SA"/>
      </w:rPr>
      <w:pict w14:anchorId="4EC75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09.9pt;height:671.05pt;z-index:-251657728;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F3A2" w14:textId="77777777" w:rsidR="003D3BFC" w:rsidRDefault="00CD499B">
    <w:pPr>
      <w:pStyle w:val="Header"/>
    </w:pPr>
    <w:r>
      <w:rPr>
        <w:noProof/>
        <w:lang w:bidi="ar-SA"/>
      </w:rPr>
      <w:pict w14:anchorId="50DD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9.9pt;height:671.05pt;z-index:-251659776;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95204"/>
    <w:multiLevelType w:val="hybridMultilevel"/>
    <w:tmpl w:val="157EF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F6F41"/>
    <w:multiLevelType w:val="hybridMultilevel"/>
    <w:tmpl w:val="66960288"/>
    <w:lvl w:ilvl="0" w:tplc="769A8C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250F4"/>
    <w:multiLevelType w:val="hybridMultilevel"/>
    <w:tmpl w:val="BE0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1B27"/>
    <w:multiLevelType w:val="hybridMultilevel"/>
    <w:tmpl w:val="D8A00902"/>
    <w:lvl w:ilvl="0" w:tplc="F6000C7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130F5"/>
    <w:multiLevelType w:val="hybridMultilevel"/>
    <w:tmpl w:val="C4E8B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F417E"/>
    <w:multiLevelType w:val="hybridMultilevel"/>
    <w:tmpl w:val="81F4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2A3E"/>
    <w:multiLevelType w:val="hybridMultilevel"/>
    <w:tmpl w:val="BC84B9B6"/>
    <w:lvl w:ilvl="0" w:tplc="3036F868">
      <w:start w:val="1"/>
      <w:numFmt w:val="bullet"/>
      <w:lvlText w:val=""/>
      <w:lvlJc w:val="left"/>
      <w:pPr>
        <w:ind w:left="360" w:hanging="360"/>
      </w:pPr>
      <w:rPr>
        <w:rFonts w:ascii="Symbol" w:hAnsi="Symbol" w:cs="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91531"/>
    <w:multiLevelType w:val="hybridMultilevel"/>
    <w:tmpl w:val="7BE0B8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8F4D5C"/>
    <w:multiLevelType w:val="hybridMultilevel"/>
    <w:tmpl w:val="214CDC0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0" w15:restartNumberingAfterBreak="0">
    <w:nsid w:val="42C00488"/>
    <w:multiLevelType w:val="hybridMultilevel"/>
    <w:tmpl w:val="20B65EF0"/>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A2155"/>
    <w:multiLevelType w:val="hybridMultilevel"/>
    <w:tmpl w:val="EDB4AA80"/>
    <w:lvl w:ilvl="0" w:tplc="77846D58">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464041"/>
    <w:multiLevelType w:val="hybridMultilevel"/>
    <w:tmpl w:val="D88CF6CC"/>
    <w:lvl w:ilvl="0" w:tplc="3F88D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E2E1C"/>
    <w:multiLevelType w:val="hybridMultilevel"/>
    <w:tmpl w:val="19764966"/>
    <w:lvl w:ilvl="0" w:tplc="C7988A02">
      <w:start w:val="11"/>
      <w:numFmt w:val="bullet"/>
      <w:lvlText w:val=""/>
      <w:lvlJc w:val="left"/>
      <w:pPr>
        <w:ind w:left="1080" w:hanging="360"/>
      </w:pPr>
      <w:rPr>
        <w:rFonts w:ascii="Symbol" w:eastAsia="Times New Roman" w:hAnsi="Symbol" w:cs="B Nazani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832EE"/>
    <w:multiLevelType w:val="hybridMultilevel"/>
    <w:tmpl w:val="3F785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8C341D5"/>
    <w:multiLevelType w:val="hybridMultilevel"/>
    <w:tmpl w:val="890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16F9F"/>
    <w:multiLevelType w:val="hybridMultilevel"/>
    <w:tmpl w:val="2E828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4070F8"/>
    <w:multiLevelType w:val="hybridMultilevel"/>
    <w:tmpl w:val="69487020"/>
    <w:lvl w:ilvl="0" w:tplc="3412F8F2">
      <w:start w:val="1"/>
      <w:numFmt w:val="decimal"/>
      <w:lvlText w:val="%1)"/>
      <w:lvlJc w:val="left"/>
      <w:pPr>
        <w:tabs>
          <w:tab w:val="num" w:pos="720"/>
        </w:tabs>
        <w:ind w:left="720" w:hanging="360"/>
      </w:pPr>
      <w:rPr>
        <w:b/>
        <w:bCs/>
      </w:r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2335EA4"/>
    <w:multiLevelType w:val="hybridMultilevel"/>
    <w:tmpl w:val="15B643CE"/>
    <w:lvl w:ilvl="0" w:tplc="59823C46">
      <w:start w:val="1"/>
      <w:numFmt w:val="decimal"/>
      <w:lvlText w:val="%1)"/>
      <w:lvlJc w:val="left"/>
      <w:pPr>
        <w:tabs>
          <w:tab w:val="num" w:pos="720"/>
        </w:tabs>
        <w:ind w:left="720" w:hanging="360"/>
      </w:pPr>
      <w:rPr>
        <w:rFonts w:cs="B Nazanin" w:hint="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880A06"/>
    <w:multiLevelType w:val="hybridMultilevel"/>
    <w:tmpl w:val="0F6AB824"/>
    <w:lvl w:ilvl="0" w:tplc="5B5C5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7781F"/>
    <w:multiLevelType w:val="hybridMultilevel"/>
    <w:tmpl w:val="4274B358"/>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36C93"/>
    <w:multiLevelType w:val="hybridMultilevel"/>
    <w:tmpl w:val="8E025DC8"/>
    <w:lvl w:ilvl="0" w:tplc="8E6E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C38D3"/>
    <w:multiLevelType w:val="hybridMultilevel"/>
    <w:tmpl w:val="5C8830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
  </w:num>
  <w:num w:numId="4">
    <w:abstractNumId w:val="6"/>
  </w:num>
  <w:num w:numId="5">
    <w:abstractNumId w:val="19"/>
  </w:num>
  <w:num w:numId="6">
    <w:abstractNumId w:val="17"/>
  </w:num>
  <w:num w:numId="7">
    <w:abstractNumId w:val="20"/>
  </w:num>
  <w:num w:numId="8">
    <w:abstractNumId w:val="2"/>
  </w:num>
  <w:num w:numId="9">
    <w:abstractNumId w:val="8"/>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3"/>
  </w:num>
  <w:num w:numId="15">
    <w:abstractNumId w:val="4"/>
  </w:num>
  <w:num w:numId="16">
    <w:abstractNumId w:val="11"/>
  </w:num>
  <w:num w:numId="17">
    <w:abstractNumId w:val="13"/>
  </w:num>
  <w:num w:numId="18">
    <w:abstractNumId w:val="5"/>
  </w:num>
  <w:num w:numId="19">
    <w:abstractNumId w:val="14"/>
  </w:num>
  <w:num w:numId="20">
    <w:abstractNumId w:val="12"/>
  </w:num>
  <w:num w:numId="21">
    <w:abstractNumId w:val="3"/>
  </w:num>
  <w:num w:numId="22">
    <w:abstractNumId w:val="0"/>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08"/>
    <w:rsid w:val="000000D3"/>
    <w:rsid w:val="00000989"/>
    <w:rsid w:val="000009A1"/>
    <w:rsid w:val="00001101"/>
    <w:rsid w:val="0000217C"/>
    <w:rsid w:val="00002C73"/>
    <w:rsid w:val="000036E6"/>
    <w:rsid w:val="00003DE8"/>
    <w:rsid w:val="00003F5E"/>
    <w:rsid w:val="00007AD3"/>
    <w:rsid w:val="0001055A"/>
    <w:rsid w:val="00011CB1"/>
    <w:rsid w:val="0001395E"/>
    <w:rsid w:val="00014452"/>
    <w:rsid w:val="00023D6F"/>
    <w:rsid w:val="0002488A"/>
    <w:rsid w:val="000316EF"/>
    <w:rsid w:val="00033219"/>
    <w:rsid w:val="00037939"/>
    <w:rsid w:val="00037B3D"/>
    <w:rsid w:val="00037FE2"/>
    <w:rsid w:val="000407AB"/>
    <w:rsid w:val="00041628"/>
    <w:rsid w:val="00045EDA"/>
    <w:rsid w:val="000479AB"/>
    <w:rsid w:val="00054BCD"/>
    <w:rsid w:val="000552DD"/>
    <w:rsid w:val="00067679"/>
    <w:rsid w:val="0007136A"/>
    <w:rsid w:val="00071A8C"/>
    <w:rsid w:val="0007247C"/>
    <w:rsid w:val="00074ED7"/>
    <w:rsid w:val="000758EE"/>
    <w:rsid w:val="00080574"/>
    <w:rsid w:val="00081BBE"/>
    <w:rsid w:val="00081F82"/>
    <w:rsid w:val="00084B1F"/>
    <w:rsid w:val="00086E0C"/>
    <w:rsid w:val="000903BB"/>
    <w:rsid w:val="000924EC"/>
    <w:rsid w:val="000929ED"/>
    <w:rsid w:val="0009737E"/>
    <w:rsid w:val="000974EE"/>
    <w:rsid w:val="000A2CDE"/>
    <w:rsid w:val="000A4841"/>
    <w:rsid w:val="000A56B4"/>
    <w:rsid w:val="000A676F"/>
    <w:rsid w:val="000B2F73"/>
    <w:rsid w:val="000B3830"/>
    <w:rsid w:val="000C050B"/>
    <w:rsid w:val="000C25F1"/>
    <w:rsid w:val="000C2684"/>
    <w:rsid w:val="000C5252"/>
    <w:rsid w:val="000C69D0"/>
    <w:rsid w:val="000D0FA9"/>
    <w:rsid w:val="000D480B"/>
    <w:rsid w:val="000D59E7"/>
    <w:rsid w:val="000D7A72"/>
    <w:rsid w:val="000E0051"/>
    <w:rsid w:val="000E019E"/>
    <w:rsid w:val="000E0686"/>
    <w:rsid w:val="000E3776"/>
    <w:rsid w:val="000E48CB"/>
    <w:rsid w:val="000E48F2"/>
    <w:rsid w:val="000E6318"/>
    <w:rsid w:val="000F0007"/>
    <w:rsid w:val="000F08E1"/>
    <w:rsid w:val="000F0C80"/>
    <w:rsid w:val="000F1606"/>
    <w:rsid w:val="000F3DF5"/>
    <w:rsid w:val="000F681C"/>
    <w:rsid w:val="00100562"/>
    <w:rsid w:val="0010065A"/>
    <w:rsid w:val="00105E05"/>
    <w:rsid w:val="00110CC7"/>
    <w:rsid w:val="00111736"/>
    <w:rsid w:val="00111DAB"/>
    <w:rsid w:val="0012150C"/>
    <w:rsid w:val="001221C9"/>
    <w:rsid w:val="001241C1"/>
    <w:rsid w:val="00125D23"/>
    <w:rsid w:val="00126009"/>
    <w:rsid w:val="0012789B"/>
    <w:rsid w:val="00130A87"/>
    <w:rsid w:val="001316E0"/>
    <w:rsid w:val="00132E51"/>
    <w:rsid w:val="0013636C"/>
    <w:rsid w:val="00136B1E"/>
    <w:rsid w:val="00137FE6"/>
    <w:rsid w:val="00140215"/>
    <w:rsid w:val="00142577"/>
    <w:rsid w:val="00143DEE"/>
    <w:rsid w:val="001441DA"/>
    <w:rsid w:val="001447E4"/>
    <w:rsid w:val="001477D3"/>
    <w:rsid w:val="0015135B"/>
    <w:rsid w:val="00151DFF"/>
    <w:rsid w:val="00153879"/>
    <w:rsid w:val="001540EC"/>
    <w:rsid w:val="00155B93"/>
    <w:rsid w:val="001609F7"/>
    <w:rsid w:val="00165BFE"/>
    <w:rsid w:val="0016625C"/>
    <w:rsid w:val="00166622"/>
    <w:rsid w:val="0016784A"/>
    <w:rsid w:val="001707EE"/>
    <w:rsid w:val="00170C4C"/>
    <w:rsid w:val="00170E4E"/>
    <w:rsid w:val="00171D8C"/>
    <w:rsid w:val="00171F33"/>
    <w:rsid w:val="00174715"/>
    <w:rsid w:val="0017631C"/>
    <w:rsid w:val="00177900"/>
    <w:rsid w:val="00180638"/>
    <w:rsid w:val="00181CE2"/>
    <w:rsid w:val="0018334D"/>
    <w:rsid w:val="0018335F"/>
    <w:rsid w:val="001834C7"/>
    <w:rsid w:val="001849E5"/>
    <w:rsid w:val="00186662"/>
    <w:rsid w:val="00186C4F"/>
    <w:rsid w:val="001914EE"/>
    <w:rsid w:val="00192880"/>
    <w:rsid w:val="001929BA"/>
    <w:rsid w:val="001939B7"/>
    <w:rsid w:val="001A2503"/>
    <w:rsid w:val="001A29B8"/>
    <w:rsid w:val="001A4576"/>
    <w:rsid w:val="001A62EE"/>
    <w:rsid w:val="001A756C"/>
    <w:rsid w:val="001B46C4"/>
    <w:rsid w:val="001C2039"/>
    <w:rsid w:val="001C20EE"/>
    <w:rsid w:val="001C2762"/>
    <w:rsid w:val="001C522C"/>
    <w:rsid w:val="001C6B04"/>
    <w:rsid w:val="001C7544"/>
    <w:rsid w:val="001D05D2"/>
    <w:rsid w:val="001D0D90"/>
    <w:rsid w:val="001D1EDD"/>
    <w:rsid w:val="001D4837"/>
    <w:rsid w:val="001D6BD5"/>
    <w:rsid w:val="001D7D37"/>
    <w:rsid w:val="001E00FE"/>
    <w:rsid w:val="001E0EED"/>
    <w:rsid w:val="001E1351"/>
    <w:rsid w:val="001E19F2"/>
    <w:rsid w:val="001E322B"/>
    <w:rsid w:val="001E495E"/>
    <w:rsid w:val="001E4A64"/>
    <w:rsid w:val="001E524B"/>
    <w:rsid w:val="001E7713"/>
    <w:rsid w:val="001E7D78"/>
    <w:rsid w:val="001F65D8"/>
    <w:rsid w:val="001F6625"/>
    <w:rsid w:val="001F780E"/>
    <w:rsid w:val="00201CFF"/>
    <w:rsid w:val="00201D49"/>
    <w:rsid w:val="00201E8A"/>
    <w:rsid w:val="0020331F"/>
    <w:rsid w:val="002043F4"/>
    <w:rsid w:val="002049AA"/>
    <w:rsid w:val="0020742D"/>
    <w:rsid w:val="00211E69"/>
    <w:rsid w:val="0021439A"/>
    <w:rsid w:val="00217E0E"/>
    <w:rsid w:val="002254FF"/>
    <w:rsid w:val="00227667"/>
    <w:rsid w:val="00227700"/>
    <w:rsid w:val="00231407"/>
    <w:rsid w:val="00231ED6"/>
    <w:rsid w:val="00232078"/>
    <w:rsid w:val="00232332"/>
    <w:rsid w:val="00233DF2"/>
    <w:rsid w:val="002352CD"/>
    <w:rsid w:val="0024022A"/>
    <w:rsid w:val="00240D64"/>
    <w:rsid w:val="00240F5F"/>
    <w:rsid w:val="00240FB8"/>
    <w:rsid w:val="0024443D"/>
    <w:rsid w:val="00244E88"/>
    <w:rsid w:val="002519CE"/>
    <w:rsid w:val="00253CF3"/>
    <w:rsid w:val="00254088"/>
    <w:rsid w:val="002547E6"/>
    <w:rsid w:val="00261C08"/>
    <w:rsid w:val="00262136"/>
    <w:rsid w:val="00263B56"/>
    <w:rsid w:val="00264329"/>
    <w:rsid w:val="00264D40"/>
    <w:rsid w:val="00264EB5"/>
    <w:rsid w:val="00266149"/>
    <w:rsid w:val="00271B82"/>
    <w:rsid w:val="00272A0C"/>
    <w:rsid w:val="0027455B"/>
    <w:rsid w:val="00276C58"/>
    <w:rsid w:val="00283053"/>
    <w:rsid w:val="00285989"/>
    <w:rsid w:val="002911CE"/>
    <w:rsid w:val="00292420"/>
    <w:rsid w:val="00293720"/>
    <w:rsid w:val="002940D6"/>
    <w:rsid w:val="00297F0D"/>
    <w:rsid w:val="002A0F8F"/>
    <w:rsid w:val="002A5DFA"/>
    <w:rsid w:val="002A6BCB"/>
    <w:rsid w:val="002A6D06"/>
    <w:rsid w:val="002A7158"/>
    <w:rsid w:val="002A7C8C"/>
    <w:rsid w:val="002B2E05"/>
    <w:rsid w:val="002B3D4B"/>
    <w:rsid w:val="002B5D8F"/>
    <w:rsid w:val="002B7C8E"/>
    <w:rsid w:val="002C1400"/>
    <w:rsid w:val="002C153A"/>
    <w:rsid w:val="002C3F64"/>
    <w:rsid w:val="002C4811"/>
    <w:rsid w:val="002C59BE"/>
    <w:rsid w:val="002C6900"/>
    <w:rsid w:val="002D005C"/>
    <w:rsid w:val="002D213E"/>
    <w:rsid w:val="002D2C2D"/>
    <w:rsid w:val="002D3E88"/>
    <w:rsid w:val="002D50C5"/>
    <w:rsid w:val="002D6CFD"/>
    <w:rsid w:val="002D6DC5"/>
    <w:rsid w:val="002D7BE9"/>
    <w:rsid w:val="002D7C08"/>
    <w:rsid w:val="002E03B4"/>
    <w:rsid w:val="002E1EF8"/>
    <w:rsid w:val="002E247E"/>
    <w:rsid w:val="002E316D"/>
    <w:rsid w:val="002F3177"/>
    <w:rsid w:val="002F5768"/>
    <w:rsid w:val="002F5FB7"/>
    <w:rsid w:val="002F6333"/>
    <w:rsid w:val="002F6423"/>
    <w:rsid w:val="002F693B"/>
    <w:rsid w:val="003003E9"/>
    <w:rsid w:val="00300778"/>
    <w:rsid w:val="00302DA8"/>
    <w:rsid w:val="003030DF"/>
    <w:rsid w:val="00304664"/>
    <w:rsid w:val="0030611B"/>
    <w:rsid w:val="0031000B"/>
    <w:rsid w:val="00310059"/>
    <w:rsid w:val="00311DA8"/>
    <w:rsid w:val="0031539B"/>
    <w:rsid w:val="003209B3"/>
    <w:rsid w:val="00321C90"/>
    <w:rsid w:val="003222C8"/>
    <w:rsid w:val="003249F0"/>
    <w:rsid w:val="00324A26"/>
    <w:rsid w:val="00326467"/>
    <w:rsid w:val="00327A70"/>
    <w:rsid w:val="00333E52"/>
    <w:rsid w:val="00335B6E"/>
    <w:rsid w:val="003423B8"/>
    <w:rsid w:val="00342A55"/>
    <w:rsid w:val="0034588E"/>
    <w:rsid w:val="00357A80"/>
    <w:rsid w:val="00360B02"/>
    <w:rsid w:val="00361827"/>
    <w:rsid w:val="003666B5"/>
    <w:rsid w:val="00367B90"/>
    <w:rsid w:val="00370256"/>
    <w:rsid w:val="0037183A"/>
    <w:rsid w:val="003725FA"/>
    <w:rsid w:val="003734C2"/>
    <w:rsid w:val="0038023A"/>
    <w:rsid w:val="003824A0"/>
    <w:rsid w:val="003826BB"/>
    <w:rsid w:val="00384626"/>
    <w:rsid w:val="0038463B"/>
    <w:rsid w:val="003869C3"/>
    <w:rsid w:val="00392DD8"/>
    <w:rsid w:val="003941BC"/>
    <w:rsid w:val="003944E5"/>
    <w:rsid w:val="00397BD7"/>
    <w:rsid w:val="003A3AE4"/>
    <w:rsid w:val="003A5436"/>
    <w:rsid w:val="003B1F44"/>
    <w:rsid w:val="003B2A05"/>
    <w:rsid w:val="003B3276"/>
    <w:rsid w:val="003B3979"/>
    <w:rsid w:val="003B3BCA"/>
    <w:rsid w:val="003C26C8"/>
    <w:rsid w:val="003C40EC"/>
    <w:rsid w:val="003C4B52"/>
    <w:rsid w:val="003C4C5D"/>
    <w:rsid w:val="003C5302"/>
    <w:rsid w:val="003C5993"/>
    <w:rsid w:val="003C6ACF"/>
    <w:rsid w:val="003D04D8"/>
    <w:rsid w:val="003D340C"/>
    <w:rsid w:val="003D349D"/>
    <w:rsid w:val="003D3BFC"/>
    <w:rsid w:val="003D4195"/>
    <w:rsid w:val="003D65E3"/>
    <w:rsid w:val="003D7392"/>
    <w:rsid w:val="003D77E7"/>
    <w:rsid w:val="003D7D70"/>
    <w:rsid w:val="003D7ED8"/>
    <w:rsid w:val="003E3F39"/>
    <w:rsid w:val="003F07F9"/>
    <w:rsid w:val="003F2FFA"/>
    <w:rsid w:val="003F3FB7"/>
    <w:rsid w:val="003F4F7F"/>
    <w:rsid w:val="00400602"/>
    <w:rsid w:val="00401B2B"/>
    <w:rsid w:val="00402E88"/>
    <w:rsid w:val="0040368A"/>
    <w:rsid w:val="00403B19"/>
    <w:rsid w:val="00404673"/>
    <w:rsid w:val="00410347"/>
    <w:rsid w:val="00412F0D"/>
    <w:rsid w:val="00412FF2"/>
    <w:rsid w:val="00415842"/>
    <w:rsid w:val="00415C58"/>
    <w:rsid w:val="00422591"/>
    <w:rsid w:val="004227F3"/>
    <w:rsid w:val="0042389C"/>
    <w:rsid w:val="00423CE9"/>
    <w:rsid w:val="004242D1"/>
    <w:rsid w:val="00425FFB"/>
    <w:rsid w:val="00430E8B"/>
    <w:rsid w:val="00431ED1"/>
    <w:rsid w:val="0043213C"/>
    <w:rsid w:val="00432659"/>
    <w:rsid w:val="0044453F"/>
    <w:rsid w:val="00445369"/>
    <w:rsid w:val="0045085A"/>
    <w:rsid w:val="00450F2C"/>
    <w:rsid w:val="00450F80"/>
    <w:rsid w:val="004515A6"/>
    <w:rsid w:val="004521EF"/>
    <w:rsid w:val="00452B3D"/>
    <w:rsid w:val="0045335E"/>
    <w:rsid w:val="00454527"/>
    <w:rsid w:val="004601F0"/>
    <w:rsid w:val="004609AB"/>
    <w:rsid w:val="00462554"/>
    <w:rsid w:val="004626A9"/>
    <w:rsid w:val="004634EF"/>
    <w:rsid w:val="00463633"/>
    <w:rsid w:val="004637C7"/>
    <w:rsid w:val="00463DD8"/>
    <w:rsid w:val="00465066"/>
    <w:rsid w:val="00466BE1"/>
    <w:rsid w:val="00470457"/>
    <w:rsid w:val="004705AF"/>
    <w:rsid w:val="00470AFA"/>
    <w:rsid w:val="00474AD0"/>
    <w:rsid w:val="00484649"/>
    <w:rsid w:val="00485200"/>
    <w:rsid w:val="00485613"/>
    <w:rsid w:val="00485874"/>
    <w:rsid w:val="00486C12"/>
    <w:rsid w:val="00490260"/>
    <w:rsid w:val="00490521"/>
    <w:rsid w:val="00491569"/>
    <w:rsid w:val="00491FF1"/>
    <w:rsid w:val="00494BB4"/>
    <w:rsid w:val="0049528E"/>
    <w:rsid w:val="00495A54"/>
    <w:rsid w:val="00495BEC"/>
    <w:rsid w:val="0049798A"/>
    <w:rsid w:val="00497A82"/>
    <w:rsid w:val="004A0184"/>
    <w:rsid w:val="004A181A"/>
    <w:rsid w:val="004A19DE"/>
    <w:rsid w:val="004A1BA0"/>
    <w:rsid w:val="004A1ED1"/>
    <w:rsid w:val="004A2AC0"/>
    <w:rsid w:val="004A2CB2"/>
    <w:rsid w:val="004A3E3C"/>
    <w:rsid w:val="004A596E"/>
    <w:rsid w:val="004B0EBA"/>
    <w:rsid w:val="004B360B"/>
    <w:rsid w:val="004B4348"/>
    <w:rsid w:val="004B4D7F"/>
    <w:rsid w:val="004B6E40"/>
    <w:rsid w:val="004C0CC9"/>
    <w:rsid w:val="004C1A32"/>
    <w:rsid w:val="004C2F69"/>
    <w:rsid w:val="004D2818"/>
    <w:rsid w:val="004D3D13"/>
    <w:rsid w:val="004D44EE"/>
    <w:rsid w:val="004D4E93"/>
    <w:rsid w:val="004D5A4C"/>
    <w:rsid w:val="004D606E"/>
    <w:rsid w:val="004E12B3"/>
    <w:rsid w:val="004E3B6C"/>
    <w:rsid w:val="004E7461"/>
    <w:rsid w:val="004E7C11"/>
    <w:rsid w:val="004F0748"/>
    <w:rsid w:val="004F07F8"/>
    <w:rsid w:val="004F0FB6"/>
    <w:rsid w:val="004F4DA0"/>
    <w:rsid w:val="004F5FFE"/>
    <w:rsid w:val="004F6201"/>
    <w:rsid w:val="00500582"/>
    <w:rsid w:val="005059AB"/>
    <w:rsid w:val="00510659"/>
    <w:rsid w:val="00512A82"/>
    <w:rsid w:val="00512EDE"/>
    <w:rsid w:val="00513162"/>
    <w:rsid w:val="00516EDA"/>
    <w:rsid w:val="005202AB"/>
    <w:rsid w:val="005319FC"/>
    <w:rsid w:val="00536116"/>
    <w:rsid w:val="00543DF0"/>
    <w:rsid w:val="005443FE"/>
    <w:rsid w:val="005449E5"/>
    <w:rsid w:val="00547EAD"/>
    <w:rsid w:val="005523E4"/>
    <w:rsid w:val="005542BB"/>
    <w:rsid w:val="00555E41"/>
    <w:rsid w:val="00557003"/>
    <w:rsid w:val="005574DC"/>
    <w:rsid w:val="00557869"/>
    <w:rsid w:val="00560EB1"/>
    <w:rsid w:val="00562B17"/>
    <w:rsid w:val="00563193"/>
    <w:rsid w:val="00563FAF"/>
    <w:rsid w:val="005643B6"/>
    <w:rsid w:val="005650E9"/>
    <w:rsid w:val="005655EE"/>
    <w:rsid w:val="00567A2C"/>
    <w:rsid w:val="00574179"/>
    <w:rsid w:val="00574535"/>
    <w:rsid w:val="00574847"/>
    <w:rsid w:val="0057542C"/>
    <w:rsid w:val="005758E7"/>
    <w:rsid w:val="0057619E"/>
    <w:rsid w:val="00576EC9"/>
    <w:rsid w:val="00576F5B"/>
    <w:rsid w:val="00581C88"/>
    <w:rsid w:val="00581FAB"/>
    <w:rsid w:val="00582831"/>
    <w:rsid w:val="005843EB"/>
    <w:rsid w:val="005853FC"/>
    <w:rsid w:val="00590B7E"/>
    <w:rsid w:val="0059678A"/>
    <w:rsid w:val="00596878"/>
    <w:rsid w:val="00597423"/>
    <w:rsid w:val="00597B55"/>
    <w:rsid w:val="005A0055"/>
    <w:rsid w:val="005A0F2C"/>
    <w:rsid w:val="005A1366"/>
    <w:rsid w:val="005A2448"/>
    <w:rsid w:val="005A2673"/>
    <w:rsid w:val="005A2A80"/>
    <w:rsid w:val="005A3ED9"/>
    <w:rsid w:val="005A78C9"/>
    <w:rsid w:val="005B34DE"/>
    <w:rsid w:val="005B3634"/>
    <w:rsid w:val="005B489A"/>
    <w:rsid w:val="005B6084"/>
    <w:rsid w:val="005B7263"/>
    <w:rsid w:val="005C4B08"/>
    <w:rsid w:val="005C7002"/>
    <w:rsid w:val="005D022D"/>
    <w:rsid w:val="005D0264"/>
    <w:rsid w:val="005D0661"/>
    <w:rsid w:val="005D36A1"/>
    <w:rsid w:val="005D5498"/>
    <w:rsid w:val="005E083E"/>
    <w:rsid w:val="005E0EFE"/>
    <w:rsid w:val="005E4C8E"/>
    <w:rsid w:val="005E539C"/>
    <w:rsid w:val="005E5EC4"/>
    <w:rsid w:val="005E7145"/>
    <w:rsid w:val="005F0DA5"/>
    <w:rsid w:val="005F4450"/>
    <w:rsid w:val="00600B39"/>
    <w:rsid w:val="00604990"/>
    <w:rsid w:val="006055F6"/>
    <w:rsid w:val="006056A0"/>
    <w:rsid w:val="0060593A"/>
    <w:rsid w:val="00610322"/>
    <w:rsid w:val="00611109"/>
    <w:rsid w:val="0061551E"/>
    <w:rsid w:val="00615C9A"/>
    <w:rsid w:val="00615FEB"/>
    <w:rsid w:val="00617EA0"/>
    <w:rsid w:val="0062234C"/>
    <w:rsid w:val="006225FB"/>
    <w:rsid w:val="0062322D"/>
    <w:rsid w:val="00623285"/>
    <w:rsid w:val="00624DCB"/>
    <w:rsid w:val="00624E12"/>
    <w:rsid w:val="0063020B"/>
    <w:rsid w:val="00631490"/>
    <w:rsid w:val="00632B92"/>
    <w:rsid w:val="0063332A"/>
    <w:rsid w:val="00633F08"/>
    <w:rsid w:val="0063422B"/>
    <w:rsid w:val="00636195"/>
    <w:rsid w:val="0064413D"/>
    <w:rsid w:val="006548F6"/>
    <w:rsid w:val="00654C5B"/>
    <w:rsid w:val="00655A13"/>
    <w:rsid w:val="00656096"/>
    <w:rsid w:val="00657937"/>
    <w:rsid w:val="00660CFD"/>
    <w:rsid w:val="00663FDB"/>
    <w:rsid w:val="006679A9"/>
    <w:rsid w:val="00670076"/>
    <w:rsid w:val="00671196"/>
    <w:rsid w:val="00671431"/>
    <w:rsid w:val="006714A3"/>
    <w:rsid w:val="00671B38"/>
    <w:rsid w:val="00674918"/>
    <w:rsid w:val="00674E09"/>
    <w:rsid w:val="006762AC"/>
    <w:rsid w:val="00680C88"/>
    <w:rsid w:val="006846B0"/>
    <w:rsid w:val="00685300"/>
    <w:rsid w:val="0068584A"/>
    <w:rsid w:val="00687A94"/>
    <w:rsid w:val="0069104A"/>
    <w:rsid w:val="006925F7"/>
    <w:rsid w:val="00692E48"/>
    <w:rsid w:val="0069340A"/>
    <w:rsid w:val="00693D5C"/>
    <w:rsid w:val="0069560C"/>
    <w:rsid w:val="00697A82"/>
    <w:rsid w:val="006A12AF"/>
    <w:rsid w:val="006A36E3"/>
    <w:rsid w:val="006A6DE4"/>
    <w:rsid w:val="006B51FB"/>
    <w:rsid w:val="006B5E1B"/>
    <w:rsid w:val="006C39D7"/>
    <w:rsid w:val="006C4619"/>
    <w:rsid w:val="006C5D40"/>
    <w:rsid w:val="006C6ED8"/>
    <w:rsid w:val="006C7E38"/>
    <w:rsid w:val="006D2663"/>
    <w:rsid w:val="006D4046"/>
    <w:rsid w:val="006D6894"/>
    <w:rsid w:val="006D7CCA"/>
    <w:rsid w:val="006E0389"/>
    <w:rsid w:val="006E482B"/>
    <w:rsid w:val="006F0B3A"/>
    <w:rsid w:val="006F20B1"/>
    <w:rsid w:val="006F265E"/>
    <w:rsid w:val="006F2DEA"/>
    <w:rsid w:val="006F424E"/>
    <w:rsid w:val="006F7876"/>
    <w:rsid w:val="00703DA3"/>
    <w:rsid w:val="00706E09"/>
    <w:rsid w:val="00711A62"/>
    <w:rsid w:val="00712C17"/>
    <w:rsid w:val="007209A0"/>
    <w:rsid w:val="00721627"/>
    <w:rsid w:val="00727867"/>
    <w:rsid w:val="00727B4A"/>
    <w:rsid w:val="007356B5"/>
    <w:rsid w:val="00735C2F"/>
    <w:rsid w:val="00737281"/>
    <w:rsid w:val="00742225"/>
    <w:rsid w:val="00743C1D"/>
    <w:rsid w:val="007457C3"/>
    <w:rsid w:val="007459CC"/>
    <w:rsid w:val="00745FFB"/>
    <w:rsid w:val="007468B2"/>
    <w:rsid w:val="00750856"/>
    <w:rsid w:val="007510FC"/>
    <w:rsid w:val="00751418"/>
    <w:rsid w:val="007520AB"/>
    <w:rsid w:val="0075236B"/>
    <w:rsid w:val="00753498"/>
    <w:rsid w:val="00754B20"/>
    <w:rsid w:val="007602A9"/>
    <w:rsid w:val="00761CA2"/>
    <w:rsid w:val="00762060"/>
    <w:rsid w:val="0076720E"/>
    <w:rsid w:val="00767868"/>
    <w:rsid w:val="00770DAD"/>
    <w:rsid w:val="00771453"/>
    <w:rsid w:val="00771B22"/>
    <w:rsid w:val="007734D6"/>
    <w:rsid w:val="00773E32"/>
    <w:rsid w:val="0077426A"/>
    <w:rsid w:val="00775778"/>
    <w:rsid w:val="00775D16"/>
    <w:rsid w:val="007802B5"/>
    <w:rsid w:val="00780CF8"/>
    <w:rsid w:val="00781902"/>
    <w:rsid w:val="00783681"/>
    <w:rsid w:val="007848CE"/>
    <w:rsid w:val="0078674D"/>
    <w:rsid w:val="007909C8"/>
    <w:rsid w:val="00795B94"/>
    <w:rsid w:val="00796F29"/>
    <w:rsid w:val="00797279"/>
    <w:rsid w:val="007973D6"/>
    <w:rsid w:val="007A318C"/>
    <w:rsid w:val="007A3489"/>
    <w:rsid w:val="007A498F"/>
    <w:rsid w:val="007A5B17"/>
    <w:rsid w:val="007A5D36"/>
    <w:rsid w:val="007A63D4"/>
    <w:rsid w:val="007B237E"/>
    <w:rsid w:val="007B27FD"/>
    <w:rsid w:val="007B45CB"/>
    <w:rsid w:val="007B4978"/>
    <w:rsid w:val="007B52F8"/>
    <w:rsid w:val="007B56B0"/>
    <w:rsid w:val="007C055B"/>
    <w:rsid w:val="007C0A1D"/>
    <w:rsid w:val="007C1547"/>
    <w:rsid w:val="007C235B"/>
    <w:rsid w:val="007C57C3"/>
    <w:rsid w:val="007D09E6"/>
    <w:rsid w:val="007D1E9D"/>
    <w:rsid w:val="007D2B5D"/>
    <w:rsid w:val="007D3793"/>
    <w:rsid w:val="007D3EEC"/>
    <w:rsid w:val="007D4D37"/>
    <w:rsid w:val="007D5DAE"/>
    <w:rsid w:val="007D6769"/>
    <w:rsid w:val="007E23F3"/>
    <w:rsid w:val="007E6CF7"/>
    <w:rsid w:val="007E7424"/>
    <w:rsid w:val="007F3CFA"/>
    <w:rsid w:val="007F643B"/>
    <w:rsid w:val="007F7534"/>
    <w:rsid w:val="008024B0"/>
    <w:rsid w:val="00802E35"/>
    <w:rsid w:val="008042BE"/>
    <w:rsid w:val="00804668"/>
    <w:rsid w:val="00811D1E"/>
    <w:rsid w:val="008141D7"/>
    <w:rsid w:val="0081562F"/>
    <w:rsid w:val="008202AC"/>
    <w:rsid w:val="00821967"/>
    <w:rsid w:val="00822FA2"/>
    <w:rsid w:val="0082339F"/>
    <w:rsid w:val="00823890"/>
    <w:rsid w:val="00824021"/>
    <w:rsid w:val="00824971"/>
    <w:rsid w:val="00824FCA"/>
    <w:rsid w:val="00827556"/>
    <w:rsid w:val="00830D5A"/>
    <w:rsid w:val="00832EC7"/>
    <w:rsid w:val="00834F42"/>
    <w:rsid w:val="008369D1"/>
    <w:rsid w:val="00840C71"/>
    <w:rsid w:val="00840ECD"/>
    <w:rsid w:val="0084265B"/>
    <w:rsid w:val="00843B4D"/>
    <w:rsid w:val="0084465D"/>
    <w:rsid w:val="00844E85"/>
    <w:rsid w:val="008450AE"/>
    <w:rsid w:val="00850AC4"/>
    <w:rsid w:val="00850EAC"/>
    <w:rsid w:val="00854958"/>
    <w:rsid w:val="00854AB0"/>
    <w:rsid w:val="008560EC"/>
    <w:rsid w:val="008649BE"/>
    <w:rsid w:val="0086667E"/>
    <w:rsid w:val="008679AC"/>
    <w:rsid w:val="008705A8"/>
    <w:rsid w:val="00871771"/>
    <w:rsid w:val="00871BEF"/>
    <w:rsid w:val="0087221D"/>
    <w:rsid w:val="008732DE"/>
    <w:rsid w:val="00874186"/>
    <w:rsid w:val="00876378"/>
    <w:rsid w:val="00876B62"/>
    <w:rsid w:val="00886E60"/>
    <w:rsid w:val="00887C76"/>
    <w:rsid w:val="00893621"/>
    <w:rsid w:val="00896604"/>
    <w:rsid w:val="0089719C"/>
    <w:rsid w:val="008971AC"/>
    <w:rsid w:val="00897910"/>
    <w:rsid w:val="008A0267"/>
    <w:rsid w:val="008A34D1"/>
    <w:rsid w:val="008A474B"/>
    <w:rsid w:val="008A599F"/>
    <w:rsid w:val="008A7804"/>
    <w:rsid w:val="008B19F5"/>
    <w:rsid w:val="008B22FC"/>
    <w:rsid w:val="008B2577"/>
    <w:rsid w:val="008B577E"/>
    <w:rsid w:val="008B5F8D"/>
    <w:rsid w:val="008B6722"/>
    <w:rsid w:val="008B701D"/>
    <w:rsid w:val="008B7A84"/>
    <w:rsid w:val="008C311E"/>
    <w:rsid w:val="008C41E3"/>
    <w:rsid w:val="008C7680"/>
    <w:rsid w:val="008D0A0F"/>
    <w:rsid w:val="008D0F89"/>
    <w:rsid w:val="008D7F71"/>
    <w:rsid w:val="008E4302"/>
    <w:rsid w:val="008E4C1E"/>
    <w:rsid w:val="008E4CA3"/>
    <w:rsid w:val="008E6F70"/>
    <w:rsid w:val="008E7521"/>
    <w:rsid w:val="008F265D"/>
    <w:rsid w:val="008F4D83"/>
    <w:rsid w:val="008F4E3F"/>
    <w:rsid w:val="008F534B"/>
    <w:rsid w:val="008F6716"/>
    <w:rsid w:val="00900C7E"/>
    <w:rsid w:val="00901184"/>
    <w:rsid w:val="009019CB"/>
    <w:rsid w:val="00904CC4"/>
    <w:rsid w:val="00904EE1"/>
    <w:rsid w:val="009068CE"/>
    <w:rsid w:val="00906FBD"/>
    <w:rsid w:val="0091372A"/>
    <w:rsid w:val="00913E76"/>
    <w:rsid w:val="00915FDC"/>
    <w:rsid w:val="009170B5"/>
    <w:rsid w:val="00917481"/>
    <w:rsid w:val="009237AA"/>
    <w:rsid w:val="00933FFE"/>
    <w:rsid w:val="009341E1"/>
    <w:rsid w:val="00934B0C"/>
    <w:rsid w:val="00936B3C"/>
    <w:rsid w:val="0094012B"/>
    <w:rsid w:val="009406F7"/>
    <w:rsid w:val="00943A6E"/>
    <w:rsid w:val="00944A21"/>
    <w:rsid w:val="0094673B"/>
    <w:rsid w:val="0095112A"/>
    <w:rsid w:val="00961225"/>
    <w:rsid w:val="00961548"/>
    <w:rsid w:val="00961B13"/>
    <w:rsid w:val="00961B19"/>
    <w:rsid w:val="00962278"/>
    <w:rsid w:val="00962B0A"/>
    <w:rsid w:val="0096477E"/>
    <w:rsid w:val="009660CA"/>
    <w:rsid w:val="00966AA8"/>
    <w:rsid w:val="00970A6E"/>
    <w:rsid w:val="009717C7"/>
    <w:rsid w:val="00974ED0"/>
    <w:rsid w:val="00980E25"/>
    <w:rsid w:val="009832A3"/>
    <w:rsid w:val="009836CF"/>
    <w:rsid w:val="0098511A"/>
    <w:rsid w:val="00986AA5"/>
    <w:rsid w:val="00996A3B"/>
    <w:rsid w:val="009A241E"/>
    <w:rsid w:val="009A3A53"/>
    <w:rsid w:val="009A5973"/>
    <w:rsid w:val="009B36EC"/>
    <w:rsid w:val="009B4250"/>
    <w:rsid w:val="009B43E4"/>
    <w:rsid w:val="009B4A4A"/>
    <w:rsid w:val="009B59DE"/>
    <w:rsid w:val="009B62E6"/>
    <w:rsid w:val="009B6D08"/>
    <w:rsid w:val="009B6E14"/>
    <w:rsid w:val="009C0663"/>
    <w:rsid w:val="009C12A5"/>
    <w:rsid w:val="009C2616"/>
    <w:rsid w:val="009C3ACF"/>
    <w:rsid w:val="009C53F6"/>
    <w:rsid w:val="009C70A6"/>
    <w:rsid w:val="009C7181"/>
    <w:rsid w:val="009D0D07"/>
    <w:rsid w:val="009D2110"/>
    <w:rsid w:val="009D42D1"/>
    <w:rsid w:val="009D693E"/>
    <w:rsid w:val="009E1AD8"/>
    <w:rsid w:val="009E3A40"/>
    <w:rsid w:val="009E43FB"/>
    <w:rsid w:val="009F3436"/>
    <w:rsid w:val="009F47FE"/>
    <w:rsid w:val="009F6969"/>
    <w:rsid w:val="009F69FB"/>
    <w:rsid w:val="00A00F19"/>
    <w:rsid w:val="00A01943"/>
    <w:rsid w:val="00A01D9E"/>
    <w:rsid w:val="00A030FF"/>
    <w:rsid w:val="00A04CFC"/>
    <w:rsid w:val="00A073F5"/>
    <w:rsid w:val="00A07558"/>
    <w:rsid w:val="00A079CB"/>
    <w:rsid w:val="00A07D50"/>
    <w:rsid w:val="00A10CB6"/>
    <w:rsid w:val="00A11239"/>
    <w:rsid w:val="00A1318B"/>
    <w:rsid w:val="00A150F6"/>
    <w:rsid w:val="00A165C1"/>
    <w:rsid w:val="00A2050B"/>
    <w:rsid w:val="00A214A5"/>
    <w:rsid w:val="00A219C2"/>
    <w:rsid w:val="00A2668B"/>
    <w:rsid w:val="00A26AEC"/>
    <w:rsid w:val="00A26C87"/>
    <w:rsid w:val="00A27503"/>
    <w:rsid w:val="00A278DF"/>
    <w:rsid w:val="00A310AF"/>
    <w:rsid w:val="00A33470"/>
    <w:rsid w:val="00A34522"/>
    <w:rsid w:val="00A365CE"/>
    <w:rsid w:val="00A371A9"/>
    <w:rsid w:val="00A37435"/>
    <w:rsid w:val="00A400D5"/>
    <w:rsid w:val="00A40C38"/>
    <w:rsid w:val="00A461DC"/>
    <w:rsid w:val="00A462B7"/>
    <w:rsid w:val="00A46EE3"/>
    <w:rsid w:val="00A5247A"/>
    <w:rsid w:val="00A538E6"/>
    <w:rsid w:val="00A561F4"/>
    <w:rsid w:val="00A56C88"/>
    <w:rsid w:val="00A56DAB"/>
    <w:rsid w:val="00A56FCE"/>
    <w:rsid w:val="00A571C0"/>
    <w:rsid w:val="00A579BF"/>
    <w:rsid w:val="00A605D8"/>
    <w:rsid w:val="00A61812"/>
    <w:rsid w:val="00A63A17"/>
    <w:rsid w:val="00A66F66"/>
    <w:rsid w:val="00A7085D"/>
    <w:rsid w:val="00A71D3F"/>
    <w:rsid w:val="00A72060"/>
    <w:rsid w:val="00A73BBA"/>
    <w:rsid w:val="00A74663"/>
    <w:rsid w:val="00A77052"/>
    <w:rsid w:val="00A77CCD"/>
    <w:rsid w:val="00A802E8"/>
    <w:rsid w:val="00A8184C"/>
    <w:rsid w:val="00A828CF"/>
    <w:rsid w:val="00A82B05"/>
    <w:rsid w:val="00A85F8A"/>
    <w:rsid w:val="00A86F4A"/>
    <w:rsid w:val="00A87162"/>
    <w:rsid w:val="00A90C15"/>
    <w:rsid w:val="00A92011"/>
    <w:rsid w:val="00A929D2"/>
    <w:rsid w:val="00A935ED"/>
    <w:rsid w:val="00A94224"/>
    <w:rsid w:val="00A94B3E"/>
    <w:rsid w:val="00A959DD"/>
    <w:rsid w:val="00A96AC3"/>
    <w:rsid w:val="00A97BCC"/>
    <w:rsid w:val="00AA16B4"/>
    <w:rsid w:val="00AA1A02"/>
    <w:rsid w:val="00AA5964"/>
    <w:rsid w:val="00AA7390"/>
    <w:rsid w:val="00AA7FD2"/>
    <w:rsid w:val="00AB0910"/>
    <w:rsid w:val="00AB72DC"/>
    <w:rsid w:val="00AC39B2"/>
    <w:rsid w:val="00AC622E"/>
    <w:rsid w:val="00AC6A50"/>
    <w:rsid w:val="00AD0C2B"/>
    <w:rsid w:val="00AD2DD7"/>
    <w:rsid w:val="00AD4D7E"/>
    <w:rsid w:val="00AE0B1D"/>
    <w:rsid w:val="00AE2606"/>
    <w:rsid w:val="00AE5AF3"/>
    <w:rsid w:val="00AE6F78"/>
    <w:rsid w:val="00AF602E"/>
    <w:rsid w:val="00AF62C0"/>
    <w:rsid w:val="00B124F6"/>
    <w:rsid w:val="00B1463F"/>
    <w:rsid w:val="00B152F1"/>
    <w:rsid w:val="00B160B2"/>
    <w:rsid w:val="00B16CB6"/>
    <w:rsid w:val="00B16F34"/>
    <w:rsid w:val="00B175C2"/>
    <w:rsid w:val="00B1777A"/>
    <w:rsid w:val="00B20FD2"/>
    <w:rsid w:val="00B22245"/>
    <w:rsid w:val="00B237F2"/>
    <w:rsid w:val="00B257D8"/>
    <w:rsid w:val="00B32357"/>
    <w:rsid w:val="00B40149"/>
    <w:rsid w:val="00B440B3"/>
    <w:rsid w:val="00B443AA"/>
    <w:rsid w:val="00B4682B"/>
    <w:rsid w:val="00B50CA4"/>
    <w:rsid w:val="00B5285B"/>
    <w:rsid w:val="00B67976"/>
    <w:rsid w:val="00B71B57"/>
    <w:rsid w:val="00B7330C"/>
    <w:rsid w:val="00B7646E"/>
    <w:rsid w:val="00B76B4E"/>
    <w:rsid w:val="00B77CF2"/>
    <w:rsid w:val="00B80D92"/>
    <w:rsid w:val="00B82093"/>
    <w:rsid w:val="00B829F5"/>
    <w:rsid w:val="00B84ABC"/>
    <w:rsid w:val="00B85249"/>
    <w:rsid w:val="00B86360"/>
    <w:rsid w:val="00B867A1"/>
    <w:rsid w:val="00B86D37"/>
    <w:rsid w:val="00B90D74"/>
    <w:rsid w:val="00B90E42"/>
    <w:rsid w:val="00B92D7A"/>
    <w:rsid w:val="00B945BE"/>
    <w:rsid w:val="00B9773D"/>
    <w:rsid w:val="00BA3290"/>
    <w:rsid w:val="00BA381A"/>
    <w:rsid w:val="00BA6C41"/>
    <w:rsid w:val="00BA6CB6"/>
    <w:rsid w:val="00BA6D20"/>
    <w:rsid w:val="00BB4CDD"/>
    <w:rsid w:val="00BC1146"/>
    <w:rsid w:val="00BC61C3"/>
    <w:rsid w:val="00BC62BE"/>
    <w:rsid w:val="00BD1368"/>
    <w:rsid w:val="00BD2E28"/>
    <w:rsid w:val="00BD38E2"/>
    <w:rsid w:val="00BD4E7A"/>
    <w:rsid w:val="00BD5757"/>
    <w:rsid w:val="00BE055B"/>
    <w:rsid w:val="00BE09D8"/>
    <w:rsid w:val="00BE0F4D"/>
    <w:rsid w:val="00BE207F"/>
    <w:rsid w:val="00BE4091"/>
    <w:rsid w:val="00BE55BB"/>
    <w:rsid w:val="00BE5B4B"/>
    <w:rsid w:val="00BE7FD2"/>
    <w:rsid w:val="00BF07F5"/>
    <w:rsid w:val="00BF14DA"/>
    <w:rsid w:val="00BF35DA"/>
    <w:rsid w:val="00BF3961"/>
    <w:rsid w:val="00BF3B75"/>
    <w:rsid w:val="00BF4402"/>
    <w:rsid w:val="00C00453"/>
    <w:rsid w:val="00C004AB"/>
    <w:rsid w:val="00C01441"/>
    <w:rsid w:val="00C015EF"/>
    <w:rsid w:val="00C032B7"/>
    <w:rsid w:val="00C04F6B"/>
    <w:rsid w:val="00C0519E"/>
    <w:rsid w:val="00C06519"/>
    <w:rsid w:val="00C0729C"/>
    <w:rsid w:val="00C07E69"/>
    <w:rsid w:val="00C11479"/>
    <w:rsid w:val="00C11B79"/>
    <w:rsid w:val="00C13485"/>
    <w:rsid w:val="00C15659"/>
    <w:rsid w:val="00C217CE"/>
    <w:rsid w:val="00C228D8"/>
    <w:rsid w:val="00C27A49"/>
    <w:rsid w:val="00C305B8"/>
    <w:rsid w:val="00C3063E"/>
    <w:rsid w:val="00C31567"/>
    <w:rsid w:val="00C32C13"/>
    <w:rsid w:val="00C32C35"/>
    <w:rsid w:val="00C357EF"/>
    <w:rsid w:val="00C4318B"/>
    <w:rsid w:val="00C439EB"/>
    <w:rsid w:val="00C43E2B"/>
    <w:rsid w:val="00C43E4D"/>
    <w:rsid w:val="00C44314"/>
    <w:rsid w:val="00C44F8D"/>
    <w:rsid w:val="00C45DC3"/>
    <w:rsid w:val="00C47411"/>
    <w:rsid w:val="00C50328"/>
    <w:rsid w:val="00C52448"/>
    <w:rsid w:val="00C533BC"/>
    <w:rsid w:val="00C53B5B"/>
    <w:rsid w:val="00C53D36"/>
    <w:rsid w:val="00C60F48"/>
    <w:rsid w:val="00C6147F"/>
    <w:rsid w:val="00C618F2"/>
    <w:rsid w:val="00C624FB"/>
    <w:rsid w:val="00C63173"/>
    <w:rsid w:val="00C64ADF"/>
    <w:rsid w:val="00C6573E"/>
    <w:rsid w:val="00C659F5"/>
    <w:rsid w:val="00C66061"/>
    <w:rsid w:val="00C7049D"/>
    <w:rsid w:val="00C74C27"/>
    <w:rsid w:val="00C75645"/>
    <w:rsid w:val="00C845F6"/>
    <w:rsid w:val="00C84D8F"/>
    <w:rsid w:val="00C86ABD"/>
    <w:rsid w:val="00C9198F"/>
    <w:rsid w:val="00C92372"/>
    <w:rsid w:val="00C969FF"/>
    <w:rsid w:val="00CA286A"/>
    <w:rsid w:val="00CA3179"/>
    <w:rsid w:val="00CA533F"/>
    <w:rsid w:val="00CA5F46"/>
    <w:rsid w:val="00CB36FF"/>
    <w:rsid w:val="00CB3B31"/>
    <w:rsid w:val="00CB4239"/>
    <w:rsid w:val="00CB5441"/>
    <w:rsid w:val="00CB5B0C"/>
    <w:rsid w:val="00CB5CCB"/>
    <w:rsid w:val="00CB633B"/>
    <w:rsid w:val="00CB7106"/>
    <w:rsid w:val="00CC148D"/>
    <w:rsid w:val="00CC24A7"/>
    <w:rsid w:val="00CC4547"/>
    <w:rsid w:val="00CC4F96"/>
    <w:rsid w:val="00CD27C8"/>
    <w:rsid w:val="00CD27DB"/>
    <w:rsid w:val="00CD499B"/>
    <w:rsid w:val="00CD5C9E"/>
    <w:rsid w:val="00CD6141"/>
    <w:rsid w:val="00CD7959"/>
    <w:rsid w:val="00CE184A"/>
    <w:rsid w:val="00CF0752"/>
    <w:rsid w:val="00CF077A"/>
    <w:rsid w:val="00CF33CF"/>
    <w:rsid w:val="00CF3BA8"/>
    <w:rsid w:val="00CF3D49"/>
    <w:rsid w:val="00D00070"/>
    <w:rsid w:val="00D00CD1"/>
    <w:rsid w:val="00D02460"/>
    <w:rsid w:val="00D02C1A"/>
    <w:rsid w:val="00D032E9"/>
    <w:rsid w:val="00D04C26"/>
    <w:rsid w:val="00D04C6B"/>
    <w:rsid w:val="00D0600C"/>
    <w:rsid w:val="00D12585"/>
    <w:rsid w:val="00D129C4"/>
    <w:rsid w:val="00D12DEF"/>
    <w:rsid w:val="00D12ED2"/>
    <w:rsid w:val="00D13033"/>
    <w:rsid w:val="00D15562"/>
    <w:rsid w:val="00D167A2"/>
    <w:rsid w:val="00D16B39"/>
    <w:rsid w:val="00D2289F"/>
    <w:rsid w:val="00D22F67"/>
    <w:rsid w:val="00D24680"/>
    <w:rsid w:val="00D26920"/>
    <w:rsid w:val="00D31896"/>
    <w:rsid w:val="00D328FF"/>
    <w:rsid w:val="00D32D19"/>
    <w:rsid w:val="00D34651"/>
    <w:rsid w:val="00D34FD4"/>
    <w:rsid w:val="00D35391"/>
    <w:rsid w:val="00D35C7E"/>
    <w:rsid w:val="00D36ED1"/>
    <w:rsid w:val="00D40153"/>
    <w:rsid w:val="00D45CF4"/>
    <w:rsid w:val="00D4687A"/>
    <w:rsid w:val="00D53937"/>
    <w:rsid w:val="00D54672"/>
    <w:rsid w:val="00D549D3"/>
    <w:rsid w:val="00D55BA6"/>
    <w:rsid w:val="00D56420"/>
    <w:rsid w:val="00D63297"/>
    <w:rsid w:val="00D66024"/>
    <w:rsid w:val="00D6665C"/>
    <w:rsid w:val="00D721F6"/>
    <w:rsid w:val="00D724FE"/>
    <w:rsid w:val="00D77BBD"/>
    <w:rsid w:val="00D821EA"/>
    <w:rsid w:val="00D8442F"/>
    <w:rsid w:val="00D84AB5"/>
    <w:rsid w:val="00D84ADB"/>
    <w:rsid w:val="00D84DF7"/>
    <w:rsid w:val="00D866D9"/>
    <w:rsid w:val="00D875FC"/>
    <w:rsid w:val="00D879CD"/>
    <w:rsid w:val="00D90B12"/>
    <w:rsid w:val="00D91F14"/>
    <w:rsid w:val="00D92704"/>
    <w:rsid w:val="00D95C48"/>
    <w:rsid w:val="00DA2DF5"/>
    <w:rsid w:val="00DA4021"/>
    <w:rsid w:val="00DA64AA"/>
    <w:rsid w:val="00DB28F4"/>
    <w:rsid w:val="00DB2D6F"/>
    <w:rsid w:val="00DB3215"/>
    <w:rsid w:val="00DB71BF"/>
    <w:rsid w:val="00DC0573"/>
    <w:rsid w:val="00DC56A5"/>
    <w:rsid w:val="00DD0BEF"/>
    <w:rsid w:val="00DD111E"/>
    <w:rsid w:val="00DD44B5"/>
    <w:rsid w:val="00DD5265"/>
    <w:rsid w:val="00DD5D01"/>
    <w:rsid w:val="00DD6EB4"/>
    <w:rsid w:val="00DE1C86"/>
    <w:rsid w:val="00DE20B1"/>
    <w:rsid w:val="00DE2152"/>
    <w:rsid w:val="00DE3A0B"/>
    <w:rsid w:val="00DF01D6"/>
    <w:rsid w:val="00DF1A27"/>
    <w:rsid w:val="00DF3A27"/>
    <w:rsid w:val="00DF4E30"/>
    <w:rsid w:val="00DF50EF"/>
    <w:rsid w:val="00E0085A"/>
    <w:rsid w:val="00E026BB"/>
    <w:rsid w:val="00E078FF"/>
    <w:rsid w:val="00E10F3D"/>
    <w:rsid w:val="00E11949"/>
    <w:rsid w:val="00E130A6"/>
    <w:rsid w:val="00E141A5"/>
    <w:rsid w:val="00E14ADB"/>
    <w:rsid w:val="00E158DA"/>
    <w:rsid w:val="00E17771"/>
    <w:rsid w:val="00E2107B"/>
    <w:rsid w:val="00E225AC"/>
    <w:rsid w:val="00E24741"/>
    <w:rsid w:val="00E254BC"/>
    <w:rsid w:val="00E264A4"/>
    <w:rsid w:val="00E26696"/>
    <w:rsid w:val="00E27BAA"/>
    <w:rsid w:val="00E31FC7"/>
    <w:rsid w:val="00E31FDF"/>
    <w:rsid w:val="00E34089"/>
    <w:rsid w:val="00E34452"/>
    <w:rsid w:val="00E37456"/>
    <w:rsid w:val="00E406D1"/>
    <w:rsid w:val="00E41DDA"/>
    <w:rsid w:val="00E44102"/>
    <w:rsid w:val="00E443CC"/>
    <w:rsid w:val="00E44A49"/>
    <w:rsid w:val="00E457D6"/>
    <w:rsid w:val="00E47F63"/>
    <w:rsid w:val="00E51A7D"/>
    <w:rsid w:val="00E52A8C"/>
    <w:rsid w:val="00E55E7D"/>
    <w:rsid w:val="00E60342"/>
    <w:rsid w:val="00E635C5"/>
    <w:rsid w:val="00E6436F"/>
    <w:rsid w:val="00E65A95"/>
    <w:rsid w:val="00E701F1"/>
    <w:rsid w:val="00E71655"/>
    <w:rsid w:val="00E7438D"/>
    <w:rsid w:val="00E77D4A"/>
    <w:rsid w:val="00E819E3"/>
    <w:rsid w:val="00E81DAD"/>
    <w:rsid w:val="00E82101"/>
    <w:rsid w:val="00E8328B"/>
    <w:rsid w:val="00E83DBB"/>
    <w:rsid w:val="00E8490B"/>
    <w:rsid w:val="00E85BB8"/>
    <w:rsid w:val="00E85FF9"/>
    <w:rsid w:val="00E91590"/>
    <w:rsid w:val="00E92178"/>
    <w:rsid w:val="00E92C99"/>
    <w:rsid w:val="00E9598C"/>
    <w:rsid w:val="00E966A4"/>
    <w:rsid w:val="00E97A70"/>
    <w:rsid w:val="00EA199A"/>
    <w:rsid w:val="00EA3473"/>
    <w:rsid w:val="00EA384D"/>
    <w:rsid w:val="00EA6D98"/>
    <w:rsid w:val="00EB0B78"/>
    <w:rsid w:val="00EB3E5A"/>
    <w:rsid w:val="00EB4EDE"/>
    <w:rsid w:val="00EB7AF5"/>
    <w:rsid w:val="00EC02A8"/>
    <w:rsid w:val="00EC1163"/>
    <w:rsid w:val="00EC266C"/>
    <w:rsid w:val="00EC3B1D"/>
    <w:rsid w:val="00EC54EF"/>
    <w:rsid w:val="00EC58BA"/>
    <w:rsid w:val="00EC6AA5"/>
    <w:rsid w:val="00ED0504"/>
    <w:rsid w:val="00ED2468"/>
    <w:rsid w:val="00ED2824"/>
    <w:rsid w:val="00ED2C0C"/>
    <w:rsid w:val="00ED3C16"/>
    <w:rsid w:val="00ED505A"/>
    <w:rsid w:val="00ED68E8"/>
    <w:rsid w:val="00EE0E62"/>
    <w:rsid w:val="00EE2632"/>
    <w:rsid w:val="00EE2CF3"/>
    <w:rsid w:val="00EE2DBB"/>
    <w:rsid w:val="00EE3F1D"/>
    <w:rsid w:val="00EE6C44"/>
    <w:rsid w:val="00EF163A"/>
    <w:rsid w:val="00EF2C52"/>
    <w:rsid w:val="00EF383E"/>
    <w:rsid w:val="00EF6440"/>
    <w:rsid w:val="00F010F6"/>
    <w:rsid w:val="00F02587"/>
    <w:rsid w:val="00F03325"/>
    <w:rsid w:val="00F03486"/>
    <w:rsid w:val="00F04FFE"/>
    <w:rsid w:val="00F10742"/>
    <w:rsid w:val="00F13BB5"/>
    <w:rsid w:val="00F13F85"/>
    <w:rsid w:val="00F2054A"/>
    <w:rsid w:val="00F207E1"/>
    <w:rsid w:val="00F213CC"/>
    <w:rsid w:val="00F21403"/>
    <w:rsid w:val="00F218DF"/>
    <w:rsid w:val="00F249C6"/>
    <w:rsid w:val="00F25BD2"/>
    <w:rsid w:val="00F30AC3"/>
    <w:rsid w:val="00F32D00"/>
    <w:rsid w:val="00F3320C"/>
    <w:rsid w:val="00F35E46"/>
    <w:rsid w:val="00F35FA3"/>
    <w:rsid w:val="00F40001"/>
    <w:rsid w:val="00F4155A"/>
    <w:rsid w:val="00F41E06"/>
    <w:rsid w:val="00F42136"/>
    <w:rsid w:val="00F4394D"/>
    <w:rsid w:val="00F46152"/>
    <w:rsid w:val="00F4756A"/>
    <w:rsid w:val="00F510AB"/>
    <w:rsid w:val="00F53B66"/>
    <w:rsid w:val="00F555D3"/>
    <w:rsid w:val="00F5611B"/>
    <w:rsid w:val="00F579B7"/>
    <w:rsid w:val="00F614A4"/>
    <w:rsid w:val="00F61EAC"/>
    <w:rsid w:val="00F6541B"/>
    <w:rsid w:val="00F67F08"/>
    <w:rsid w:val="00F7227F"/>
    <w:rsid w:val="00F73220"/>
    <w:rsid w:val="00F743EE"/>
    <w:rsid w:val="00F74E56"/>
    <w:rsid w:val="00F755F3"/>
    <w:rsid w:val="00F75716"/>
    <w:rsid w:val="00F76723"/>
    <w:rsid w:val="00F76FA6"/>
    <w:rsid w:val="00F772C5"/>
    <w:rsid w:val="00F84287"/>
    <w:rsid w:val="00F87C9D"/>
    <w:rsid w:val="00F90653"/>
    <w:rsid w:val="00F909F5"/>
    <w:rsid w:val="00F90B03"/>
    <w:rsid w:val="00F91E32"/>
    <w:rsid w:val="00F92CF1"/>
    <w:rsid w:val="00F94317"/>
    <w:rsid w:val="00F95162"/>
    <w:rsid w:val="00F96F08"/>
    <w:rsid w:val="00FA2318"/>
    <w:rsid w:val="00FA4A4B"/>
    <w:rsid w:val="00FA515D"/>
    <w:rsid w:val="00FA70EC"/>
    <w:rsid w:val="00FB21E9"/>
    <w:rsid w:val="00FB38C8"/>
    <w:rsid w:val="00FB4888"/>
    <w:rsid w:val="00FB54C6"/>
    <w:rsid w:val="00FB5ADA"/>
    <w:rsid w:val="00FC0631"/>
    <w:rsid w:val="00FC2070"/>
    <w:rsid w:val="00FC327F"/>
    <w:rsid w:val="00FC4CF6"/>
    <w:rsid w:val="00FC5A8D"/>
    <w:rsid w:val="00FC6C50"/>
    <w:rsid w:val="00FC6D96"/>
    <w:rsid w:val="00FC7047"/>
    <w:rsid w:val="00FC746C"/>
    <w:rsid w:val="00FE06B0"/>
    <w:rsid w:val="00FE0E6D"/>
    <w:rsid w:val="00FE22F4"/>
    <w:rsid w:val="00FE2F5C"/>
    <w:rsid w:val="00FE435C"/>
    <w:rsid w:val="00FF143D"/>
    <w:rsid w:val="00FF1448"/>
    <w:rsid w:val="00FF342D"/>
    <w:rsid w:val="00FF3777"/>
    <w:rsid w:val="00FF44EB"/>
    <w:rsid w:val="00FF5FAC"/>
    <w:rsid w:val="00FF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EAFD2B"/>
  <w15:docId w15:val="{9101C073-AF42-4D2D-BA0F-C88ECD83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82"/>
    <w:pPr>
      <w:bidi/>
    </w:pPr>
    <w:rPr>
      <w:rFonts w:ascii="Tahoma" w:hAnsi="Tahoma" w:cs="B Mitra"/>
      <w:lang w:bidi="fa-IR"/>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paragraph" w:styleId="Heading2">
    <w:name w:val="heading 2"/>
    <w:basedOn w:val="Normal"/>
    <w:next w:val="Normal"/>
    <w:link w:val="Heading2Char"/>
    <w:unhideWhenUsed/>
    <w:qFormat/>
    <w:rsid w:val="00E2107B"/>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semiHidden/>
    <w:unhideWhenUsed/>
    <w:qFormat/>
    <w:rsid w:val="008A34D1"/>
    <w:pPr>
      <w:keepNext/>
      <w:spacing w:before="240" w:after="60"/>
      <w:outlineLvl w:val="2"/>
    </w:pPr>
    <w:rPr>
      <w:rFonts w:asciiTheme="majorHAnsi" w:eastAsiaTheme="majorEastAsia" w:hAnsiTheme="majorHAnsi" w:cstheme="majorBidi"/>
      <w:b/>
      <w:bCs/>
      <w:sz w:val="26"/>
      <w:szCs w:val="26"/>
    </w:rPr>
  </w:style>
  <w:style w:type="paragraph" w:styleId="Heading9">
    <w:name w:val="heading 9"/>
    <w:basedOn w:val="Normal"/>
    <w:next w:val="Normal"/>
    <w:link w:val="Heading9Char"/>
    <w:semiHidden/>
    <w:unhideWhenUsed/>
    <w:qFormat/>
    <w:rsid w:val="008A34D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rsid w:val="00BD1368"/>
    <w:pPr>
      <w:tabs>
        <w:tab w:val="center" w:pos="4320"/>
        <w:tab w:val="right" w:pos="8640"/>
      </w:tabs>
    </w:pPr>
  </w:style>
  <w:style w:type="character" w:customStyle="1" w:styleId="Heading2Char">
    <w:name w:val="Heading 2 Char"/>
    <w:link w:val="Heading2"/>
    <w:rsid w:val="00E2107B"/>
    <w:rPr>
      <w:rFonts w:ascii="Cambria" w:eastAsia="Times New Roman" w:hAnsi="Cambria" w:cs="Times New Roman"/>
      <w:b/>
      <w:bCs/>
      <w:i/>
      <w:iCs/>
      <w:sz w:val="28"/>
      <w:szCs w:val="28"/>
      <w:lang w:bidi="fa-IR"/>
    </w:rPr>
  </w:style>
  <w:style w:type="character" w:styleId="Emphasis">
    <w:name w:val="Emphasis"/>
    <w:uiPriority w:val="20"/>
    <w:qFormat/>
    <w:rsid w:val="00E2107B"/>
    <w:rPr>
      <w:i/>
      <w:iCs/>
    </w:rPr>
  </w:style>
  <w:style w:type="character" w:customStyle="1" w:styleId="fontstyle01">
    <w:name w:val="fontstyle01"/>
    <w:rsid w:val="00D84AB5"/>
    <w:rPr>
      <w:rFonts w:ascii="GulliverRM" w:hAnsi="GulliverRM" w:hint="default"/>
      <w:b w:val="0"/>
      <w:bCs w:val="0"/>
      <w:i w:val="0"/>
      <w:iCs w:val="0"/>
      <w:color w:val="231F20"/>
      <w:sz w:val="28"/>
      <w:szCs w:val="28"/>
    </w:rPr>
  </w:style>
  <w:style w:type="paragraph" w:styleId="ListParagraph">
    <w:name w:val="List Paragraph"/>
    <w:basedOn w:val="Normal"/>
    <w:uiPriority w:val="34"/>
    <w:qFormat/>
    <w:rsid w:val="00BE055B"/>
    <w:pPr>
      <w:bidi w:val="0"/>
      <w:ind w:left="720"/>
      <w:contextualSpacing/>
    </w:pPr>
    <w:rPr>
      <w:rFonts w:ascii="Times New Roman" w:hAnsi="Times New Roman" w:cs="Times New Roman"/>
      <w:noProof/>
      <w:sz w:val="24"/>
      <w:szCs w:val="24"/>
    </w:rPr>
  </w:style>
  <w:style w:type="character" w:customStyle="1" w:styleId="Heading3Char">
    <w:name w:val="Heading 3 Char"/>
    <w:basedOn w:val="DefaultParagraphFont"/>
    <w:link w:val="Heading3"/>
    <w:semiHidden/>
    <w:rsid w:val="008A34D1"/>
    <w:rPr>
      <w:rFonts w:asciiTheme="majorHAnsi" w:eastAsiaTheme="majorEastAsia" w:hAnsiTheme="majorHAnsi" w:cstheme="majorBidi"/>
      <w:b/>
      <w:bCs/>
      <w:sz w:val="26"/>
      <w:szCs w:val="26"/>
      <w:lang w:bidi="fa-IR"/>
    </w:rPr>
  </w:style>
  <w:style w:type="character" w:customStyle="1" w:styleId="Heading9Char">
    <w:name w:val="Heading 9 Char"/>
    <w:basedOn w:val="DefaultParagraphFont"/>
    <w:link w:val="Heading9"/>
    <w:semiHidden/>
    <w:rsid w:val="008A34D1"/>
    <w:rPr>
      <w:rFonts w:asciiTheme="majorHAnsi" w:eastAsiaTheme="majorEastAsia" w:hAnsiTheme="majorHAnsi" w:cstheme="majorBidi"/>
      <w:sz w:val="22"/>
      <w:szCs w:val="22"/>
      <w:lang w:bidi="fa-IR"/>
    </w:rPr>
  </w:style>
  <w:style w:type="table" w:styleId="TableSimple1">
    <w:name w:val="Table Simple 1"/>
    <w:basedOn w:val="TableNormal"/>
    <w:rsid w:val="00111D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semiHidden/>
    <w:unhideWhenUsed/>
    <w:rsid w:val="003D3BFC"/>
    <w:rPr>
      <w:sz w:val="16"/>
      <w:szCs w:val="16"/>
    </w:rPr>
  </w:style>
  <w:style w:type="paragraph" w:styleId="CommentText">
    <w:name w:val="annotation text"/>
    <w:basedOn w:val="Normal"/>
    <w:link w:val="CommentTextChar"/>
    <w:semiHidden/>
    <w:unhideWhenUsed/>
    <w:rsid w:val="003D3BFC"/>
  </w:style>
  <w:style w:type="character" w:customStyle="1" w:styleId="CommentTextChar">
    <w:name w:val="Comment Text Char"/>
    <w:basedOn w:val="DefaultParagraphFont"/>
    <w:link w:val="CommentText"/>
    <w:semiHidden/>
    <w:rsid w:val="003D3BFC"/>
    <w:rPr>
      <w:rFonts w:ascii="Tahoma" w:hAnsi="Tahoma" w:cs="B Mitra"/>
      <w:lang w:bidi="fa-IR"/>
    </w:rPr>
  </w:style>
  <w:style w:type="paragraph" w:styleId="CommentSubject">
    <w:name w:val="annotation subject"/>
    <w:basedOn w:val="CommentText"/>
    <w:next w:val="CommentText"/>
    <w:link w:val="CommentSubjectChar"/>
    <w:semiHidden/>
    <w:unhideWhenUsed/>
    <w:rsid w:val="003D3BFC"/>
    <w:rPr>
      <w:b/>
      <w:bCs/>
    </w:rPr>
  </w:style>
  <w:style w:type="character" w:customStyle="1" w:styleId="CommentSubjectChar">
    <w:name w:val="Comment Subject Char"/>
    <w:basedOn w:val="CommentTextChar"/>
    <w:link w:val="CommentSubject"/>
    <w:semiHidden/>
    <w:rsid w:val="003D3BFC"/>
    <w:rPr>
      <w:rFonts w:ascii="Tahoma" w:hAnsi="Tahoma" w:cs="B Mitra"/>
      <w:b/>
      <w:bCs/>
      <w:lang w:bidi="fa-IR"/>
    </w:rPr>
  </w:style>
  <w:style w:type="table" w:styleId="TableGridLight">
    <w:name w:val="Grid Table Light"/>
    <w:basedOn w:val="TableNormal"/>
    <w:uiPriority w:val="40"/>
    <w:rsid w:val="00264E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B72DC"/>
    <w:rPr>
      <w:color w:val="605E5C"/>
      <w:shd w:val="clear" w:color="auto" w:fill="E1DFDD"/>
    </w:rPr>
  </w:style>
  <w:style w:type="character" w:customStyle="1" w:styleId="UnresolvedMention">
    <w:name w:val="Unresolved Mention"/>
    <w:basedOn w:val="DefaultParagraphFont"/>
    <w:uiPriority w:val="99"/>
    <w:semiHidden/>
    <w:unhideWhenUsed/>
    <w:rsid w:val="00C1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464616735">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565529825">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 w:id="16233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zazade@pharm.mui.ac.i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ami@pharm.mui.ac.ir" TargetMode="External"/><Relationship Id="rId4" Type="http://schemas.openxmlformats.org/officeDocument/2006/relationships/webSettings" Target="webSettings.xml"/><Relationship Id="rId9" Type="http://schemas.openxmlformats.org/officeDocument/2006/relationships/hyperlink" Target="mailto:tabbakhian@pharm.mui.ac.i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rm\Desktop\&#1588;&#1606;&#1575;&#1587;&#1606;&#1575;&#1605;&#1607;%20&#1583;&#1585;&#15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شناسنامه درس</Template>
  <TotalTime>0</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pharm</dc:creator>
  <cp:lastModifiedBy>pharm-21602003</cp:lastModifiedBy>
  <cp:revision>2</cp:revision>
  <cp:lastPrinted>2022-02-13T06:11:00Z</cp:lastPrinted>
  <dcterms:created xsi:type="dcterms:W3CDTF">2025-05-05T04:15:00Z</dcterms:created>
  <dcterms:modified xsi:type="dcterms:W3CDTF">2025-05-05T04:15:00Z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d74e5eeca1c3c6c3ff1da8a2045c6b83fe1d3750a1ab37f00eef4c0e061ee064</vt:lpwstr>
  </property>
</Properties>
</file>